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988C" w14:textId="412E95F2" w:rsidR="007E762F" w:rsidRDefault="007E762F" w:rsidP="007718AD">
      <w:pPr>
        <w:pStyle w:val="Title"/>
        <w:tabs>
          <w:tab w:val="left" w:pos="1800"/>
        </w:tabs>
        <w:jc w:val="left"/>
        <w:outlineLvl w:val="0"/>
        <w:rPr>
          <w:b/>
          <w:sz w:val="36"/>
          <w:szCs w:val="36"/>
        </w:rPr>
      </w:pPr>
    </w:p>
    <w:p w14:paraId="055DB3C1" w14:textId="1119E3C3" w:rsidR="00F76C8C" w:rsidRPr="007718AD" w:rsidRDefault="00706750" w:rsidP="00657DA9">
      <w:pPr>
        <w:pStyle w:val="Title"/>
        <w:tabs>
          <w:tab w:val="left" w:pos="1800"/>
        </w:tabs>
        <w:outlineLvl w:val="0"/>
        <w:rPr>
          <w:b/>
          <w:sz w:val="40"/>
          <w:szCs w:val="40"/>
          <w:lang w:val="fr-CA"/>
        </w:rPr>
      </w:pPr>
      <w:r w:rsidRPr="007718AD">
        <w:rPr>
          <w:b/>
          <w:sz w:val="40"/>
          <w:szCs w:val="40"/>
          <w:lang w:val="fr-CA"/>
        </w:rPr>
        <w:t>CURRICULUM VITAE</w:t>
      </w:r>
    </w:p>
    <w:p w14:paraId="2D6ECE9A" w14:textId="77777777" w:rsidR="00706750" w:rsidRPr="00AA562D" w:rsidRDefault="00706750">
      <w:pPr>
        <w:pStyle w:val="Title"/>
        <w:tabs>
          <w:tab w:val="left" w:pos="1800"/>
        </w:tabs>
        <w:rPr>
          <w:b/>
          <w:lang w:val="fr-CA"/>
        </w:rPr>
      </w:pPr>
    </w:p>
    <w:p w14:paraId="0EF8BDF1" w14:textId="1E7901E9" w:rsidR="00706750" w:rsidRPr="00987F88" w:rsidRDefault="00CF5644" w:rsidP="007E762F">
      <w:pPr>
        <w:tabs>
          <w:tab w:val="left" w:pos="1800"/>
          <w:tab w:val="left" w:pos="7200"/>
        </w:tabs>
        <w:jc w:val="center"/>
        <w:rPr>
          <w:sz w:val="40"/>
          <w:szCs w:val="40"/>
          <w:lang w:val="en-CA"/>
        </w:rPr>
      </w:pPr>
      <w:bookmarkStart w:id="0" w:name="Top"/>
      <w:bookmarkEnd w:id="0"/>
      <w:r w:rsidRPr="00987F88">
        <w:rPr>
          <w:sz w:val="40"/>
          <w:szCs w:val="40"/>
          <w:lang w:val="en-CA"/>
        </w:rPr>
        <w:t xml:space="preserve">Christopher Robert Bowie, Ph.D., </w:t>
      </w:r>
      <w:proofErr w:type="spellStart"/>
      <w:r w:rsidRPr="00987F88">
        <w:rPr>
          <w:sz w:val="40"/>
          <w:szCs w:val="40"/>
          <w:lang w:val="en-CA"/>
        </w:rPr>
        <w:t>C.Psych</w:t>
      </w:r>
      <w:proofErr w:type="spellEnd"/>
      <w:r w:rsidRPr="00987F88">
        <w:rPr>
          <w:sz w:val="40"/>
          <w:szCs w:val="40"/>
          <w:lang w:val="en-CA"/>
        </w:rPr>
        <w:t>.</w:t>
      </w:r>
    </w:p>
    <w:p w14:paraId="22670985" w14:textId="76F216E2" w:rsidR="006C21AD" w:rsidRDefault="006C21AD" w:rsidP="00657DA9">
      <w:pPr>
        <w:tabs>
          <w:tab w:val="left" w:pos="1800"/>
          <w:tab w:val="left" w:pos="7200"/>
        </w:tabs>
        <w:jc w:val="center"/>
        <w:rPr>
          <w:lang w:val="en-CA"/>
        </w:rPr>
      </w:pPr>
    </w:p>
    <w:p w14:paraId="234B1353" w14:textId="77777777" w:rsidR="007E762F" w:rsidRPr="00985EF3" w:rsidRDefault="007E762F" w:rsidP="00706750">
      <w:pPr>
        <w:tabs>
          <w:tab w:val="left" w:pos="1800"/>
          <w:tab w:val="left" w:pos="7200"/>
        </w:tabs>
        <w:rPr>
          <w:lang w:val="en-CA"/>
        </w:rPr>
      </w:pPr>
    </w:p>
    <w:p w14:paraId="19A8DBE8" w14:textId="43554B2F" w:rsidR="00DF6A2D" w:rsidRPr="00985EF3" w:rsidRDefault="00DF6A2D" w:rsidP="00651907">
      <w:pPr>
        <w:tabs>
          <w:tab w:val="left" w:pos="1800"/>
          <w:tab w:val="left" w:pos="7200"/>
        </w:tabs>
        <w:jc w:val="center"/>
        <w:rPr>
          <w:sz w:val="32"/>
          <w:szCs w:val="32"/>
          <w:lang w:val="en-CA"/>
        </w:rPr>
      </w:pPr>
      <w:r w:rsidRPr="00985EF3">
        <w:rPr>
          <w:sz w:val="32"/>
          <w:szCs w:val="32"/>
          <w:lang w:val="en-CA"/>
        </w:rPr>
        <w:t>Professor</w:t>
      </w:r>
      <w:r w:rsidR="00F76C8C" w:rsidRPr="00985EF3">
        <w:rPr>
          <w:sz w:val="32"/>
          <w:szCs w:val="32"/>
          <w:lang w:val="en-CA"/>
        </w:rPr>
        <w:t xml:space="preserve"> &amp; Clinical Psychologist</w:t>
      </w:r>
    </w:p>
    <w:p w14:paraId="3A321EF8" w14:textId="77777777" w:rsidR="00651907" w:rsidRPr="00985EF3" w:rsidRDefault="00651907" w:rsidP="00651907">
      <w:pPr>
        <w:tabs>
          <w:tab w:val="left" w:pos="1800"/>
          <w:tab w:val="left" w:pos="7200"/>
        </w:tabs>
        <w:jc w:val="center"/>
        <w:rPr>
          <w:sz w:val="32"/>
          <w:szCs w:val="32"/>
          <w:lang w:val="en-CA"/>
        </w:rPr>
      </w:pPr>
    </w:p>
    <w:p w14:paraId="779B91C7" w14:textId="77777777" w:rsidR="00706750" w:rsidRPr="00985EF3" w:rsidRDefault="00706750" w:rsidP="00706750">
      <w:pPr>
        <w:tabs>
          <w:tab w:val="left" w:pos="1800"/>
        </w:tabs>
        <w:rPr>
          <w:color w:val="FF0000"/>
          <w:lang w:val="en-CA"/>
        </w:rPr>
      </w:pPr>
    </w:p>
    <w:p w14:paraId="27983B08" w14:textId="19740944" w:rsidR="00706750" w:rsidRPr="006B6461" w:rsidRDefault="00706750" w:rsidP="00706750">
      <w:pPr>
        <w:tabs>
          <w:tab w:val="left" w:pos="1800"/>
        </w:tabs>
        <w:rPr>
          <w:lang w:val="en-CA"/>
        </w:rPr>
      </w:pPr>
      <w:r w:rsidRPr="00B54381">
        <w:t>Work Address:</w:t>
      </w:r>
      <w:r w:rsidRPr="006B6461">
        <w:rPr>
          <w:lang w:val="en-CA"/>
        </w:rPr>
        <w:tab/>
        <w:t>Queen’s University</w:t>
      </w:r>
      <w:r w:rsidR="002B7661">
        <w:rPr>
          <w:lang w:val="en-CA"/>
        </w:rPr>
        <w:t xml:space="preserve">, </w:t>
      </w:r>
      <w:r w:rsidRPr="006B6461">
        <w:rPr>
          <w:lang w:val="en-CA"/>
        </w:rPr>
        <w:t>Department of Psychology</w:t>
      </w:r>
      <w:r w:rsidR="002B7661">
        <w:rPr>
          <w:lang w:val="en-CA"/>
        </w:rPr>
        <w:t xml:space="preserve">, </w:t>
      </w:r>
      <w:r w:rsidRPr="006B6461">
        <w:rPr>
          <w:lang w:val="en-CA"/>
        </w:rPr>
        <w:t>Kingston, Ontario</w:t>
      </w:r>
      <w:r w:rsidR="002B7661">
        <w:rPr>
          <w:lang w:val="en-CA"/>
        </w:rPr>
        <w:t xml:space="preserve">, </w:t>
      </w:r>
      <w:r w:rsidRPr="006B6461">
        <w:rPr>
          <w:lang w:val="en-CA"/>
        </w:rPr>
        <w:t>K7L 3N6</w:t>
      </w:r>
      <w:r w:rsidR="002B7661">
        <w:rPr>
          <w:lang w:val="en-CA"/>
        </w:rPr>
        <w:t xml:space="preserve">, </w:t>
      </w:r>
      <w:r w:rsidRPr="006B6461">
        <w:rPr>
          <w:lang w:val="en-CA"/>
        </w:rPr>
        <w:t>Canada</w:t>
      </w:r>
    </w:p>
    <w:p w14:paraId="4154B8E5" w14:textId="18BC3350" w:rsidR="00706750" w:rsidRPr="006B6461" w:rsidRDefault="00706750" w:rsidP="002B7661">
      <w:pPr>
        <w:tabs>
          <w:tab w:val="left" w:pos="1800"/>
        </w:tabs>
        <w:rPr>
          <w:lang w:val="en-CA"/>
        </w:rPr>
      </w:pPr>
      <w:r w:rsidRPr="006B6461">
        <w:rPr>
          <w:lang w:val="en-CA"/>
        </w:rPr>
        <w:tab/>
        <w:t>Tel 613-533-3347</w:t>
      </w:r>
      <w:r w:rsidR="002B7661">
        <w:rPr>
          <w:lang w:val="en-CA"/>
        </w:rPr>
        <w:t xml:space="preserve">, </w:t>
      </w:r>
      <w:r w:rsidRPr="006B6461">
        <w:rPr>
          <w:lang w:val="en-CA"/>
        </w:rPr>
        <w:t>Fax 613-533-2499</w:t>
      </w:r>
      <w:r w:rsidR="002B7661">
        <w:rPr>
          <w:lang w:val="en-CA"/>
        </w:rPr>
        <w:t xml:space="preserve">, </w:t>
      </w:r>
      <w:r w:rsidRPr="006B6461">
        <w:rPr>
          <w:lang w:val="en-CA"/>
        </w:rPr>
        <w:t>Email</w:t>
      </w:r>
      <w:r w:rsidR="00577B6A">
        <w:rPr>
          <w:lang w:val="en-CA"/>
        </w:rPr>
        <w:t>: BowieC@QueensU.ca</w:t>
      </w:r>
    </w:p>
    <w:p w14:paraId="12311C2A" w14:textId="0F3F7937" w:rsidR="007E762F" w:rsidRPr="00657DA9" w:rsidRDefault="00706750" w:rsidP="001D1291">
      <w:pPr>
        <w:tabs>
          <w:tab w:val="left" w:pos="1800"/>
        </w:tabs>
        <w:outlineLvl w:val="0"/>
        <w:rPr>
          <w:lang w:val="en-CA"/>
        </w:rPr>
      </w:pPr>
      <w:r w:rsidRPr="006B6461">
        <w:rPr>
          <w:lang w:val="en-CA"/>
        </w:rPr>
        <w:tab/>
        <w:t xml:space="preserve">Website: </w:t>
      </w:r>
      <w:hyperlink r:id="rId8" w:history="1">
        <w:r w:rsidR="001D1291" w:rsidRPr="00A955D4">
          <w:rPr>
            <w:rStyle w:val="Hyperlink"/>
            <w:lang w:val="en-CA"/>
          </w:rPr>
          <w:t>www.queensu.ca/psychology/People/Faculty/Christopher-Bowie.html</w:t>
        </w:r>
      </w:hyperlink>
    </w:p>
    <w:p w14:paraId="011235E7" w14:textId="77777777" w:rsidR="007E762F" w:rsidRDefault="007E762F" w:rsidP="001D1291">
      <w:pPr>
        <w:tabs>
          <w:tab w:val="left" w:pos="1800"/>
        </w:tabs>
        <w:outlineLvl w:val="0"/>
        <w:rPr>
          <w:b/>
          <w:u w:val="single"/>
          <w:lang w:val="en-CA"/>
        </w:rPr>
      </w:pPr>
    </w:p>
    <w:p w14:paraId="24C64C59" w14:textId="77777777" w:rsidR="00657DA9" w:rsidRDefault="00657DA9" w:rsidP="00657DA9">
      <w:pPr>
        <w:tabs>
          <w:tab w:val="left" w:pos="1800"/>
        </w:tabs>
        <w:outlineLvl w:val="0"/>
        <w:rPr>
          <w:b/>
          <w:u w:val="single"/>
          <w:lang w:val="en-CA"/>
        </w:rPr>
      </w:pPr>
      <w:proofErr w:type="spellStart"/>
      <w:r>
        <w:rPr>
          <w:b/>
          <w:u w:val="single"/>
          <w:lang w:val="en-CA"/>
        </w:rPr>
        <w:t>Biosketch</w:t>
      </w:r>
      <w:proofErr w:type="spellEnd"/>
    </w:p>
    <w:p w14:paraId="666BBE9B" w14:textId="77777777" w:rsidR="00657DA9" w:rsidRPr="00657DA9" w:rsidRDefault="00657DA9" w:rsidP="00657DA9">
      <w:pPr>
        <w:tabs>
          <w:tab w:val="left" w:pos="1800"/>
        </w:tabs>
        <w:outlineLvl w:val="0"/>
        <w:rPr>
          <w:b/>
          <w:sz w:val="26"/>
          <w:szCs w:val="26"/>
          <w:u w:val="single"/>
          <w:lang w:val="en-CA"/>
        </w:rPr>
      </w:pPr>
    </w:p>
    <w:p w14:paraId="66A8D015" w14:textId="77777777" w:rsidR="00207270" w:rsidRDefault="00657DA9" w:rsidP="00657DA9">
      <w:pPr>
        <w:jc w:val="both"/>
        <w:rPr>
          <w:sz w:val="26"/>
          <w:szCs w:val="26"/>
        </w:rPr>
      </w:pPr>
      <w:r w:rsidRPr="00657DA9">
        <w:rPr>
          <w:sz w:val="26"/>
          <w:szCs w:val="26"/>
        </w:rPr>
        <w:t xml:space="preserve">Dr. Bowie is a Professor in the Department of Psychology, and a member of the Psychiatry Department and Centre for Neuroscience Studies, at Queen’s University in Kingston, Ontario. He is the Head Consulting Psychologist at the Early Psychosis Intervention Program in Kingston and a Clinician Scientist at the Centre for Addiction and Mental Health in Toronto. His research interests focus on determining the causes and correlates, and developing treatments for, cognitive deficits in mental disorders such as schizophrenia and mood disorders. </w:t>
      </w:r>
    </w:p>
    <w:p w14:paraId="416A00A3" w14:textId="77777777" w:rsidR="00207270" w:rsidRDefault="00207270" w:rsidP="00657DA9">
      <w:pPr>
        <w:jc w:val="both"/>
        <w:rPr>
          <w:sz w:val="26"/>
          <w:szCs w:val="26"/>
        </w:rPr>
      </w:pPr>
    </w:p>
    <w:p w14:paraId="10B4F863" w14:textId="77777777" w:rsidR="007718AD" w:rsidRDefault="00657DA9" w:rsidP="00657DA9">
      <w:pPr>
        <w:jc w:val="both"/>
        <w:rPr>
          <w:sz w:val="26"/>
          <w:szCs w:val="26"/>
        </w:rPr>
      </w:pPr>
      <w:r w:rsidRPr="00657DA9">
        <w:rPr>
          <w:sz w:val="26"/>
          <w:szCs w:val="26"/>
        </w:rPr>
        <w:t xml:space="preserve">He completed his Ph.D. at Hofstra University in New York, training with Drs. Mark </w:t>
      </w:r>
      <w:proofErr w:type="spellStart"/>
      <w:r w:rsidRPr="00657DA9">
        <w:rPr>
          <w:sz w:val="26"/>
          <w:szCs w:val="26"/>
        </w:rPr>
        <w:t>Serper</w:t>
      </w:r>
      <w:proofErr w:type="spellEnd"/>
      <w:r w:rsidRPr="00657DA9">
        <w:rPr>
          <w:sz w:val="26"/>
          <w:szCs w:val="26"/>
        </w:rPr>
        <w:t xml:space="preserve"> and Philip Harvey. For his PhD work, was awarded the Association for Psychological Science’s award for Top Ranked Thesis of the year. </w:t>
      </w:r>
      <w:r w:rsidR="007718AD">
        <w:rPr>
          <w:sz w:val="26"/>
          <w:szCs w:val="26"/>
        </w:rPr>
        <w:t xml:space="preserve">He was the first doctoral student to receive the New York State Office of Mental Health Award for Services Research based on his pioneering work on cognitive remediation for severely ill people with schizophrenia.  </w:t>
      </w:r>
    </w:p>
    <w:p w14:paraId="4CD3F003" w14:textId="77777777" w:rsidR="007718AD" w:rsidRDefault="007718AD" w:rsidP="00657DA9">
      <w:pPr>
        <w:jc w:val="both"/>
        <w:rPr>
          <w:sz w:val="26"/>
          <w:szCs w:val="26"/>
        </w:rPr>
      </w:pPr>
    </w:p>
    <w:p w14:paraId="4659E04D" w14:textId="0366D75F" w:rsidR="007718AD" w:rsidRDefault="00657DA9" w:rsidP="00657DA9">
      <w:pPr>
        <w:jc w:val="both"/>
        <w:rPr>
          <w:sz w:val="26"/>
          <w:szCs w:val="26"/>
        </w:rPr>
      </w:pPr>
      <w:r w:rsidRPr="00657DA9">
        <w:rPr>
          <w:sz w:val="26"/>
          <w:szCs w:val="26"/>
        </w:rPr>
        <w:t xml:space="preserve">After his doctoral internship at the Clinical Neuroscience Center of Pilgrim Psychiatric Center, he did post-doctoral training with Dr. Barbara </w:t>
      </w:r>
      <w:proofErr w:type="spellStart"/>
      <w:r w:rsidRPr="00657DA9">
        <w:rPr>
          <w:sz w:val="26"/>
          <w:szCs w:val="26"/>
        </w:rPr>
        <w:t>Cornblatt</w:t>
      </w:r>
      <w:proofErr w:type="spellEnd"/>
      <w:r w:rsidRPr="00657DA9">
        <w:rPr>
          <w:sz w:val="26"/>
          <w:szCs w:val="26"/>
        </w:rPr>
        <w:t xml:space="preserve">, earning a Young Investigator Award from the National Alliance for Research in Schizophrenia and Depression (NARSAD). Dr. Bowie then accepted an academic appointment at Mount Sinai School of Medicine in New York and continued to study the functional consequences of cognitive impairment in schizophrenia before moving to Queen’s in 2008. He has received two additional NARSAD Awards to study cognitive remediation in schizophrenia and in 2011 received the Top-Ranked Young Investigator Fellow at the annual Winter Brain Conference. </w:t>
      </w:r>
      <w:r w:rsidR="007718AD">
        <w:rPr>
          <w:sz w:val="26"/>
          <w:szCs w:val="26"/>
        </w:rPr>
        <w:t xml:space="preserve">Most recently, he was awarded the Dr. </w:t>
      </w:r>
      <w:proofErr w:type="spellStart"/>
      <w:r w:rsidR="007718AD">
        <w:rPr>
          <w:sz w:val="26"/>
          <w:szCs w:val="26"/>
        </w:rPr>
        <w:t>Samarthji</w:t>
      </w:r>
      <w:proofErr w:type="spellEnd"/>
      <w:r w:rsidR="007718AD">
        <w:rPr>
          <w:sz w:val="26"/>
          <w:szCs w:val="26"/>
        </w:rPr>
        <w:t xml:space="preserve"> Lal award for mental health research from the Graham </w:t>
      </w:r>
      <w:proofErr w:type="spellStart"/>
      <w:r w:rsidR="007718AD">
        <w:rPr>
          <w:sz w:val="26"/>
          <w:szCs w:val="26"/>
        </w:rPr>
        <w:t>Boeckh</w:t>
      </w:r>
      <w:proofErr w:type="spellEnd"/>
      <w:r w:rsidR="007718AD">
        <w:rPr>
          <w:sz w:val="26"/>
          <w:szCs w:val="26"/>
        </w:rPr>
        <w:t xml:space="preserve"> Foundation.</w:t>
      </w:r>
    </w:p>
    <w:p w14:paraId="4820DA71" w14:textId="77777777" w:rsidR="007718AD" w:rsidRDefault="007718AD" w:rsidP="00657DA9">
      <w:pPr>
        <w:jc w:val="both"/>
        <w:rPr>
          <w:sz w:val="26"/>
          <w:szCs w:val="26"/>
        </w:rPr>
      </w:pPr>
    </w:p>
    <w:p w14:paraId="7A7E50A0" w14:textId="77777777" w:rsidR="007718AD" w:rsidRDefault="007718AD" w:rsidP="007718AD">
      <w:pPr>
        <w:jc w:val="both"/>
        <w:rPr>
          <w:rFonts w:asciiTheme="minorHAnsi" w:hAnsiTheme="minorHAnsi" w:cstheme="minorBidi"/>
        </w:rPr>
      </w:pPr>
      <w:r>
        <w:rPr>
          <w:sz w:val="26"/>
          <w:szCs w:val="26"/>
        </w:rPr>
        <w:t xml:space="preserve">Dr. Bowie is the author of over 175 peer reviewed scientific publications and several books and book chapters. He was co-editor of: </w:t>
      </w:r>
      <w:r>
        <w:rPr>
          <w:i/>
          <w:sz w:val="26"/>
          <w:szCs w:val="26"/>
        </w:rPr>
        <w:t>Cognitive Remediation to Improve Functional Outcomes</w:t>
      </w:r>
      <w:r>
        <w:rPr>
          <w:iCs/>
          <w:sz w:val="26"/>
          <w:szCs w:val="26"/>
        </w:rPr>
        <w:t xml:space="preserve"> and his novel cognitive remediation’s treatment manual: </w:t>
      </w:r>
      <w:r>
        <w:rPr>
          <w:i/>
          <w:sz w:val="26"/>
          <w:szCs w:val="26"/>
        </w:rPr>
        <w:t>Action-Based Cognitive Remediation</w:t>
      </w:r>
      <w:r>
        <w:rPr>
          <w:sz w:val="26"/>
          <w:szCs w:val="26"/>
        </w:rPr>
        <w:t>. Currently he is leading multiple trials of cognitive remediation for severe mental disorders, developing new approaches to understand stigma and social exclusion toward psychosis, and examining the interactive effects of cognitive deficits and cognitive processes.</w:t>
      </w:r>
    </w:p>
    <w:p w14:paraId="32AA8CB3" w14:textId="77777777" w:rsidR="007E762F" w:rsidRDefault="007E762F" w:rsidP="001D1291">
      <w:pPr>
        <w:tabs>
          <w:tab w:val="left" w:pos="1800"/>
        </w:tabs>
        <w:outlineLvl w:val="0"/>
        <w:rPr>
          <w:b/>
          <w:u w:val="single"/>
          <w:lang w:val="en-CA"/>
        </w:rPr>
      </w:pPr>
    </w:p>
    <w:p w14:paraId="53E48831" w14:textId="77777777" w:rsidR="007E762F" w:rsidRDefault="007E762F" w:rsidP="001D1291">
      <w:pPr>
        <w:tabs>
          <w:tab w:val="left" w:pos="1800"/>
        </w:tabs>
        <w:outlineLvl w:val="0"/>
        <w:rPr>
          <w:b/>
          <w:u w:val="single"/>
          <w:lang w:val="en-CA"/>
        </w:rPr>
      </w:pPr>
    </w:p>
    <w:p w14:paraId="4D9BFBAB" w14:textId="20FD7BC1" w:rsidR="00657DA9" w:rsidRDefault="00657DA9">
      <w:pPr>
        <w:rPr>
          <w:b/>
          <w:u w:val="single"/>
          <w:lang w:val="en-CA"/>
        </w:rPr>
      </w:pPr>
    </w:p>
    <w:p w14:paraId="17CAF7A4" w14:textId="59B34647" w:rsidR="001D1291" w:rsidRPr="002B7661" w:rsidRDefault="001D1291" w:rsidP="001D1291">
      <w:pPr>
        <w:tabs>
          <w:tab w:val="left" w:pos="1800"/>
        </w:tabs>
        <w:outlineLvl w:val="0"/>
        <w:rPr>
          <w:b/>
          <w:u w:val="single"/>
          <w:lang w:val="en-CA"/>
        </w:rPr>
      </w:pPr>
      <w:r>
        <w:rPr>
          <w:b/>
          <w:u w:val="single"/>
          <w:lang w:val="en-CA"/>
        </w:rPr>
        <w:t>Table of Contents</w:t>
      </w:r>
      <w:r w:rsidR="0038552D">
        <w:rPr>
          <w:b/>
          <w:u w:val="single"/>
          <w:lang w:val="en-CA"/>
        </w:rPr>
        <w:t xml:space="preserve"> (Ctrl + click)</w:t>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0038552D">
        <w:rPr>
          <w:b/>
          <w:u w:val="single"/>
          <w:lang w:val="en-CA"/>
        </w:rPr>
        <w:tab/>
      </w:r>
      <w:r w:rsidR="0038552D">
        <w:rPr>
          <w:b/>
          <w:u w:val="single"/>
          <w:lang w:val="en-CA"/>
        </w:rPr>
        <w:tab/>
        <w:t>_</w:t>
      </w:r>
    </w:p>
    <w:p w14:paraId="5B883CE8" w14:textId="77777777" w:rsidR="001D1291" w:rsidRDefault="001D1291" w:rsidP="00706750">
      <w:pPr>
        <w:tabs>
          <w:tab w:val="left" w:pos="1800"/>
        </w:tabs>
        <w:outlineLvl w:val="0"/>
        <w:rPr>
          <w:lang w:val="en-CA"/>
        </w:rPr>
      </w:pPr>
    </w:p>
    <w:p w14:paraId="3C8B332B" w14:textId="6B13D588" w:rsidR="00762461" w:rsidRDefault="00D03550" w:rsidP="00706750">
      <w:pPr>
        <w:tabs>
          <w:tab w:val="left" w:pos="1800"/>
        </w:tabs>
        <w:outlineLvl w:val="0"/>
        <w:rPr>
          <w:lang w:val="en-CA"/>
        </w:rPr>
      </w:pPr>
      <w:hyperlink w:anchor="Current_positions" w:history="1">
        <w:r w:rsidR="00762461" w:rsidRPr="006A1224">
          <w:rPr>
            <w:rStyle w:val="Hyperlink"/>
            <w:lang w:val="en-CA"/>
          </w:rPr>
          <w:t>Current Positions</w:t>
        </w:r>
      </w:hyperlink>
      <w:r w:rsidR="00762461">
        <w:rPr>
          <w:lang w:val="en-CA"/>
        </w:rPr>
        <w:t xml:space="preserve"> </w:t>
      </w:r>
    </w:p>
    <w:p w14:paraId="421B301F" w14:textId="53DE67B1" w:rsidR="00762461" w:rsidRDefault="00D03550" w:rsidP="00706750">
      <w:pPr>
        <w:tabs>
          <w:tab w:val="left" w:pos="1800"/>
        </w:tabs>
        <w:outlineLvl w:val="0"/>
        <w:rPr>
          <w:lang w:val="en-CA"/>
        </w:rPr>
      </w:pPr>
      <w:hyperlink w:anchor="Employment" w:history="1">
        <w:r w:rsidR="006A1224" w:rsidRPr="0038552D">
          <w:rPr>
            <w:rStyle w:val="Hyperlink"/>
            <w:lang w:val="en-CA"/>
          </w:rPr>
          <w:t>Employment History</w:t>
        </w:r>
      </w:hyperlink>
    </w:p>
    <w:p w14:paraId="163CDDCD" w14:textId="34FEA4CF" w:rsidR="0038552D" w:rsidRDefault="00D03550" w:rsidP="00706750">
      <w:pPr>
        <w:tabs>
          <w:tab w:val="left" w:pos="1800"/>
        </w:tabs>
        <w:outlineLvl w:val="0"/>
        <w:rPr>
          <w:lang w:val="en-CA"/>
        </w:rPr>
      </w:pPr>
      <w:hyperlink w:anchor="Research_Inter" w:history="1">
        <w:r w:rsidR="0038552D" w:rsidRPr="0038552D">
          <w:rPr>
            <w:rStyle w:val="Hyperlink"/>
            <w:lang w:val="en-CA"/>
          </w:rPr>
          <w:t>Research Interests</w:t>
        </w:r>
      </w:hyperlink>
    </w:p>
    <w:p w14:paraId="3815B58C" w14:textId="01D75674" w:rsidR="0038552D" w:rsidRDefault="00D03550" w:rsidP="00706750">
      <w:pPr>
        <w:tabs>
          <w:tab w:val="left" w:pos="1800"/>
        </w:tabs>
        <w:outlineLvl w:val="0"/>
        <w:rPr>
          <w:lang w:val="en-CA"/>
        </w:rPr>
      </w:pPr>
      <w:hyperlink w:anchor="License" w:history="1">
        <w:r w:rsidR="0038552D" w:rsidRPr="0038552D">
          <w:rPr>
            <w:rStyle w:val="Hyperlink"/>
            <w:lang w:val="en-CA"/>
          </w:rPr>
          <w:t>License</w:t>
        </w:r>
      </w:hyperlink>
    </w:p>
    <w:p w14:paraId="17F755CB" w14:textId="37B54A6A" w:rsidR="0038552D" w:rsidRDefault="00D03550" w:rsidP="00706750">
      <w:pPr>
        <w:tabs>
          <w:tab w:val="left" w:pos="1800"/>
        </w:tabs>
        <w:outlineLvl w:val="0"/>
        <w:rPr>
          <w:lang w:val="en-CA"/>
        </w:rPr>
      </w:pPr>
      <w:hyperlink w:anchor="Education" w:history="1">
        <w:r w:rsidR="0038552D" w:rsidRPr="0038552D">
          <w:rPr>
            <w:rStyle w:val="Hyperlink"/>
            <w:lang w:val="en-CA"/>
          </w:rPr>
          <w:t>Education</w:t>
        </w:r>
      </w:hyperlink>
    </w:p>
    <w:p w14:paraId="3AC1890A" w14:textId="410A4869" w:rsidR="0038552D" w:rsidRDefault="00D03550" w:rsidP="00706750">
      <w:pPr>
        <w:tabs>
          <w:tab w:val="left" w:pos="1800"/>
        </w:tabs>
        <w:outlineLvl w:val="0"/>
        <w:rPr>
          <w:lang w:val="en-CA"/>
        </w:rPr>
      </w:pPr>
      <w:hyperlink w:anchor="honors" w:history="1">
        <w:r w:rsidR="0038552D" w:rsidRPr="0038552D">
          <w:rPr>
            <w:rStyle w:val="Hyperlink"/>
            <w:lang w:val="en-CA"/>
          </w:rPr>
          <w:t>Honors and Awards</w:t>
        </w:r>
      </w:hyperlink>
    </w:p>
    <w:p w14:paraId="638C69B9" w14:textId="4FA7A6BF" w:rsidR="0038552D" w:rsidRDefault="00D03550" w:rsidP="00706750">
      <w:pPr>
        <w:tabs>
          <w:tab w:val="left" w:pos="1800"/>
        </w:tabs>
        <w:outlineLvl w:val="0"/>
        <w:rPr>
          <w:lang w:val="en-CA"/>
        </w:rPr>
      </w:pPr>
      <w:hyperlink w:anchor="teaching" w:history="1">
        <w:r w:rsidR="0038552D" w:rsidRPr="0038552D">
          <w:rPr>
            <w:rStyle w:val="Hyperlink"/>
            <w:lang w:val="en-CA"/>
          </w:rPr>
          <w:t>Teaching</w:t>
        </w:r>
      </w:hyperlink>
    </w:p>
    <w:p w14:paraId="1CC0C7A2" w14:textId="4BB1ED6F" w:rsidR="0038552D" w:rsidRDefault="00D03550" w:rsidP="00706750">
      <w:pPr>
        <w:tabs>
          <w:tab w:val="left" w:pos="1800"/>
        </w:tabs>
        <w:outlineLvl w:val="0"/>
        <w:rPr>
          <w:lang w:val="en-CA"/>
        </w:rPr>
      </w:pPr>
      <w:hyperlink w:anchor="admin" w:history="1">
        <w:r w:rsidR="0038552D" w:rsidRPr="0038552D">
          <w:rPr>
            <w:rStyle w:val="Hyperlink"/>
            <w:lang w:val="en-CA"/>
          </w:rPr>
          <w:t>Administrative</w:t>
        </w:r>
      </w:hyperlink>
    </w:p>
    <w:p w14:paraId="572FF38D" w14:textId="6C91C76D" w:rsidR="0038552D" w:rsidRDefault="00D03550" w:rsidP="00706750">
      <w:pPr>
        <w:tabs>
          <w:tab w:val="left" w:pos="1800"/>
        </w:tabs>
        <w:outlineLvl w:val="0"/>
        <w:rPr>
          <w:lang w:val="en-CA"/>
        </w:rPr>
      </w:pPr>
      <w:hyperlink w:anchor="advising" w:history="1">
        <w:r w:rsidR="0038552D" w:rsidRPr="0038552D">
          <w:rPr>
            <w:rStyle w:val="Hyperlink"/>
            <w:lang w:val="en-CA"/>
          </w:rPr>
          <w:t>Advising/Supervision</w:t>
        </w:r>
      </w:hyperlink>
    </w:p>
    <w:p w14:paraId="2F9C84DA" w14:textId="296E677F" w:rsidR="0038552D" w:rsidRDefault="00D03550" w:rsidP="00706750">
      <w:pPr>
        <w:tabs>
          <w:tab w:val="left" w:pos="1800"/>
        </w:tabs>
        <w:outlineLvl w:val="0"/>
        <w:rPr>
          <w:lang w:val="en-CA"/>
        </w:rPr>
      </w:pPr>
      <w:hyperlink w:anchor="professional_affiliations" w:history="1">
        <w:r w:rsidR="0038552D" w:rsidRPr="0038552D">
          <w:rPr>
            <w:rStyle w:val="Hyperlink"/>
            <w:lang w:val="en-CA"/>
          </w:rPr>
          <w:t>Professional Affiliations</w:t>
        </w:r>
      </w:hyperlink>
    </w:p>
    <w:p w14:paraId="22A17A89" w14:textId="1ACA5877" w:rsidR="0038552D" w:rsidRDefault="00D03550" w:rsidP="00706750">
      <w:pPr>
        <w:tabs>
          <w:tab w:val="left" w:pos="1800"/>
        </w:tabs>
        <w:outlineLvl w:val="0"/>
        <w:rPr>
          <w:lang w:val="en-CA"/>
        </w:rPr>
      </w:pPr>
      <w:hyperlink w:anchor="professional_activities" w:history="1">
        <w:r w:rsidR="0038552D" w:rsidRPr="0038552D">
          <w:rPr>
            <w:rStyle w:val="Hyperlink"/>
            <w:lang w:val="en-CA"/>
          </w:rPr>
          <w:t>Professional Activities</w:t>
        </w:r>
      </w:hyperlink>
    </w:p>
    <w:p w14:paraId="552F7FC1" w14:textId="55CEF7CF" w:rsidR="0038552D" w:rsidRDefault="00D03550" w:rsidP="00706750">
      <w:pPr>
        <w:tabs>
          <w:tab w:val="left" w:pos="1800"/>
        </w:tabs>
        <w:outlineLvl w:val="0"/>
        <w:rPr>
          <w:lang w:val="en-CA"/>
        </w:rPr>
      </w:pPr>
      <w:hyperlink w:anchor="ad_hoc" w:history="1">
        <w:r w:rsidR="0038552D" w:rsidRPr="0038552D">
          <w:rPr>
            <w:rStyle w:val="Hyperlink"/>
            <w:lang w:val="en-CA"/>
          </w:rPr>
          <w:t>Ad Hoc Journal and Publisher Reviews</w:t>
        </w:r>
      </w:hyperlink>
    </w:p>
    <w:p w14:paraId="5842649B" w14:textId="1A6E98E6" w:rsidR="0038552D" w:rsidRDefault="00D03550" w:rsidP="00706750">
      <w:pPr>
        <w:tabs>
          <w:tab w:val="left" w:pos="1800"/>
        </w:tabs>
        <w:outlineLvl w:val="0"/>
        <w:rPr>
          <w:lang w:val="en-CA"/>
        </w:rPr>
      </w:pPr>
      <w:hyperlink w:anchor="external_grant" w:history="1">
        <w:r w:rsidR="0038552D" w:rsidRPr="0038552D">
          <w:rPr>
            <w:rStyle w:val="Hyperlink"/>
            <w:lang w:val="en-CA"/>
          </w:rPr>
          <w:t>External Grant Reviewer</w:t>
        </w:r>
      </w:hyperlink>
    </w:p>
    <w:p w14:paraId="600B916C" w14:textId="7B8558FB" w:rsidR="0038552D" w:rsidRDefault="00D03550" w:rsidP="00706750">
      <w:pPr>
        <w:tabs>
          <w:tab w:val="left" w:pos="1800"/>
        </w:tabs>
        <w:outlineLvl w:val="0"/>
        <w:rPr>
          <w:lang w:val="en-CA"/>
        </w:rPr>
      </w:pPr>
      <w:hyperlink w:anchor="original_publications" w:history="1">
        <w:r w:rsidR="0038552D" w:rsidRPr="0038552D">
          <w:rPr>
            <w:rStyle w:val="Hyperlink"/>
            <w:lang w:val="en-CA"/>
          </w:rPr>
          <w:t>Original Peer-Reviewed Publications</w:t>
        </w:r>
      </w:hyperlink>
    </w:p>
    <w:p w14:paraId="3F22BF94" w14:textId="76DCDD9C" w:rsidR="0038552D" w:rsidRDefault="00D03550" w:rsidP="00706750">
      <w:pPr>
        <w:tabs>
          <w:tab w:val="left" w:pos="1800"/>
        </w:tabs>
        <w:outlineLvl w:val="0"/>
        <w:rPr>
          <w:lang w:val="en-CA"/>
        </w:rPr>
      </w:pPr>
      <w:hyperlink w:anchor="edited_books" w:history="1">
        <w:r w:rsidR="0038552D" w:rsidRPr="0038552D">
          <w:rPr>
            <w:rStyle w:val="Hyperlink"/>
            <w:lang w:val="en-CA"/>
          </w:rPr>
          <w:t>Edited Books</w:t>
        </w:r>
      </w:hyperlink>
    </w:p>
    <w:p w14:paraId="5CDE5393" w14:textId="0AB2C5DF" w:rsidR="0038552D" w:rsidRDefault="00D03550" w:rsidP="00706750">
      <w:pPr>
        <w:tabs>
          <w:tab w:val="left" w:pos="1800"/>
        </w:tabs>
        <w:outlineLvl w:val="0"/>
        <w:rPr>
          <w:lang w:val="en-CA"/>
        </w:rPr>
      </w:pPr>
      <w:hyperlink w:anchor="book_chapters" w:history="1">
        <w:r w:rsidR="0038552D" w:rsidRPr="0038552D">
          <w:rPr>
            <w:rStyle w:val="Hyperlink"/>
            <w:lang w:val="en-CA"/>
          </w:rPr>
          <w:t>Book Chapters</w:t>
        </w:r>
      </w:hyperlink>
    </w:p>
    <w:p w14:paraId="1D1EE9BA" w14:textId="5274A69A" w:rsidR="0038552D" w:rsidRDefault="00D03550" w:rsidP="00706750">
      <w:pPr>
        <w:tabs>
          <w:tab w:val="left" w:pos="1800"/>
        </w:tabs>
        <w:outlineLvl w:val="0"/>
        <w:rPr>
          <w:lang w:val="en-CA"/>
        </w:rPr>
      </w:pPr>
      <w:hyperlink w:anchor="academic_reviews" w:history="1">
        <w:r w:rsidR="0038552D" w:rsidRPr="0038552D">
          <w:rPr>
            <w:rStyle w:val="Hyperlink"/>
            <w:lang w:val="en-CA"/>
          </w:rPr>
          <w:t>Academic Reviews of Scholarly Work</w:t>
        </w:r>
      </w:hyperlink>
    </w:p>
    <w:p w14:paraId="45F93AF8" w14:textId="02EB88CC" w:rsidR="0038552D" w:rsidRDefault="00D03550" w:rsidP="00706750">
      <w:pPr>
        <w:tabs>
          <w:tab w:val="left" w:pos="1800"/>
        </w:tabs>
        <w:outlineLvl w:val="0"/>
        <w:rPr>
          <w:lang w:val="en-CA"/>
        </w:rPr>
      </w:pPr>
      <w:hyperlink w:anchor="oral_presentations" w:history="1">
        <w:r w:rsidR="0038552D" w:rsidRPr="0038552D">
          <w:rPr>
            <w:rStyle w:val="Hyperlink"/>
            <w:lang w:val="en-CA"/>
          </w:rPr>
          <w:t>Selected Oral Presentations</w:t>
        </w:r>
      </w:hyperlink>
    </w:p>
    <w:p w14:paraId="2A58EBBE" w14:textId="679511DE" w:rsidR="0038552D" w:rsidRDefault="00D03550" w:rsidP="00706750">
      <w:pPr>
        <w:tabs>
          <w:tab w:val="left" w:pos="1800"/>
        </w:tabs>
        <w:outlineLvl w:val="0"/>
        <w:rPr>
          <w:lang w:val="en-CA"/>
        </w:rPr>
      </w:pPr>
      <w:hyperlink w:anchor="ongoing_research_support" w:history="1">
        <w:r w:rsidR="0038552D" w:rsidRPr="0038552D">
          <w:rPr>
            <w:rStyle w:val="Hyperlink"/>
            <w:lang w:val="en-CA"/>
          </w:rPr>
          <w:t>Ongoing Research Support</w:t>
        </w:r>
      </w:hyperlink>
    </w:p>
    <w:p w14:paraId="3058B3E3" w14:textId="3030706B" w:rsidR="0038552D" w:rsidRDefault="00D03550" w:rsidP="00706750">
      <w:pPr>
        <w:tabs>
          <w:tab w:val="left" w:pos="1800"/>
        </w:tabs>
        <w:outlineLvl w:val="0"/>
        <w:rPr>
          <w:lang w:val="en-CA"/>
        </w:rPr>
      </w:pPr>
      <w:hyperlink w:anchor="completed_research_support" w:history="1">
        <w:r w:rsidR="0038552D" w:rsidRPr="0038552D">
          <w:rPr>
            <w:rStyle w:val="Hyperlink"/>
            <w:lang w:val="en-CA"/>
          </w:rPr>
          <w:t>Completed Research Support</w:t>
        </w:r>
      </w:hyperlink>
    </w:p>
    <w:p w14:paraId="185724EB" w14:textId="77777777" w:rsidR="00706750" w:rsidRPr="006B6461" w:rsidRDefault="00706750">
      <w:pPr>
        <w:tabs>
          <w:tab w:val="left" w:pos="1800"/>
        </w:tabs>
        <w:rPr>
          <w:lang w:val="en-CA"/>
        </w:rPr>
      </w:pPr>
    </w:p>
    <w:p w14:paraId="5075AEA7" w14:textId="4DBA1B74" w:rsidR="000A38C8" w:rsidRDefault="000A38C8">
      <w:pPr>
        <w:rPr>
          <w:b/>
          <w:u w:val="single"/>
          <w:lang w:val="en-CA"/>
        </w:rPr>
      </w:pPr>
      <w:bookmarkStart w:id="1" w:name="Current_positions"/>
      <w:bookmarkEnd w:id="1"/>
    </w:p>
    <w:p w14:paraId="72AC3BD2" w14:textId="77777777" w:rsidR="007E762F" w:rsidRDefault="007E762F">
      <w:pPr>
        <w:rPr>
          <w:b/>
          <w:u w:val="single"/>
          <w:lang w:val="en-CA"/>
        </w:rPr>
      </w:pPr>
      <w:r>
        <w:rPr>
          <w:b/>
          <w:u w:val="single"/>
          <w:lang w:val="en-CA"/>
        </w:rPr>
        <w:br w:type="page"/>
      </w:r>
    </w:p>
    <w:p w14:paraId="69BA7530" w14:textId="2DECDB77" w:rsidR="00706750" w:rsidRPr="002B7661" w:rsidRDefault="00706750" w:rsidP="002B7661">
      <w:pPr>
        <w:tabs>
          <w:tab w:val="left" w:pos="1800"/>
        </w:tabs>
        <w:outlineLvl w:val="0"/>
        <w:rPr>
          <w:b/>
          <w:u w:val="single"/>
          <w:lang w:val="en-CA"/>
        </w:rPr>
      </w:pPr>
      <w:r w:rsidRPr="006B6461">
        <w:rPr>
          <w:b/>
          <w:u w:val="single"/>
          <w:lang w:val="en-CA"/>
        </w:rPr>
        <w:lastRenderedPageBreak/>
        <w:t>CURRENT POSITION</w:t>
      </w:r>
      <w:r>
        <w:rPr>
          <w:b/>
          <w:u w:val="single"/>
          <w:lang w:val="en-CA"/>
        </w:rPr>
        <w:t>S</w:t>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r w:rsidRPr="006B6461">
        <w:rPr>
          <w:b/>
          <w:u w:val="single"/>
          <w:lang w:val="en-CA"/>
        </w:rPr>
        <w:tab/>
      </w:r>
    </w:p>
    <w:p w14:paraId="312E9904" w14:textId="77777777" w:rsidR="00706750" w:rsidRDefault="00706750" w:rsidP="00706750">
      <w:pPr>
        <w:tabs>
          <w:tab w:val="left" w:pos="1800"/>
        </w:tabs>
        <w:outlineLvl w:val="0"/>
        <w:rPr>
          <w:b/>
          <w:bCs/>
        </w:rPr>
      </w:pPr>
      <w:r>
        <w:rPr>
          <w:b/>
          <w:bCs/>
        </w:rPr>
        <w:t xml:space="preserve">Primary Appointment: </w:t>
      </w:r>
    </w:p>
    <w:p w14:paraId="17AC6D09" w14:textId="40027CBC" w:rsidR="004D0331" w:rsidRDefault="00706750" w:rsidP="00706750">
      <w:pPr>
        <w:tabs>
          <w:tab w:val="left" w:pos="1800"/>
        </w:tabs>
        <w:outlineLvl w:val="0"/>
        <w:rPr>
          <w:bCs/>
        </w:rPr>
      </w:pPr>
      <w:r w:rsidRPr="00771C4A">
        <w:rPr>
          <w:bCs/>
        </w:rPr>
        <w:t>Professor</w:t>
      </w:r>
      <w:r w:rsidR="004D0331">
        <w:rPr>
          <w:bCs/>
        </w:rPr>
        <w:t xml:space="preserve"> (1 July</w:t>
      </w:r>
      <w:r w:rsidR="004D0331" w:rsidRPr="00346FFC">
        <w:rPr>
          <w:bCs/>
        </w:rPr>
        <w:t xml:space="preserve"> </w:t>
      </w:r>
      <w:r w:rsidR="006F523B">
        <w:rPr>
          <w:bCs/>
        </w:rPr>
        <w:t>2016</w:t>
      </w:r>
      <w:r w:rsidR="004D0331" w:rsidRPr="00346FFC">
        <w:rPr>
          <w:bCs/>
        </w:rPr>
        <w:t>)</w:t>
      </w:r>
    </w:p>
    <w:p w14:paraId="4CDFB375" w14:textId="77777777" w:rsidR="00706750" w:rsidRDefault="00706750" w:rsidP="00706750">
      <w:pPr>
        <w:tabs>
          <w:tab w:val="left" w:pos="1800"/>
        </w:tabs>
        <w:outlineLvl w:val="0"/>
        <w:rPr>
          <w:bCs/>
        </w:rPr>
      </w:pPr>
      <w:r w:rsidRPr="00346FFC">
        <w:rPr>
          <w:bCs/>
        </w:rPr>
        <w:t>Dep</w:t>
      </w:r>
      <w:r>
        <w:rPr>
          <w:bCs/>
        </w:rPr>
        <w:t>artmen</w:t>
      </w:r>
      <w:r w:rsidRPr="00346FFC">
        <w:rPr>
          <w:bCs/>
        </w:rPr>
        <w:t xml:space="preserve">t of </w:t>
      </w:r>
      <w:r w:rsidR="004D0331">
        <w:rPr>
          <w:bCs/>
        </w:rPr>
        <w:t xml:space="preserve">Psychology, Queen’s University </w:t>
      </w:r>
    </w:p>
    <w:p w14:paraId="3CF46A64" w14:textId="77777777" w:rsidR="00706750" w:rsidRDefault="00706750">
      <w:pPr>
        <w:tabs>
          <w:tab w:val="left" w:pos="1800"/>
        </w:tabs>
        <w:rPr>
          <w:bCs/>
        </w:rPr>
      </w:pPr>
    </w:p>
    <w:p w14:paraId="07A264D5" w14:textId="77777777" w:rsidR="00706750" w:rsidRDefault="00706750">
      <w:pPr>
        <w:tabs>
          <w:tab w:val="left" w:pos="1800"/>
        </w:tabs>
        <w:rPr>
          <w:b/>
          <w:bCs/>
        </w:rPr>
      </w:pPr>
      <w:r w:rsidRPr="00CB05ED">
        <w:rPr>
          <w:b/>
          <w:bCs/>
        </w:rPr>
        <w:t xml:space="preserve">Other Appointments: </w:t>
      </w:r>
    </w:p>
    <w:p w14:paraId="7C03056F" w14:textId="4F3F644C" w:rsidR="00FD2890" w:rsidRDefault="00FD2890" w:rsidP="00FD2890">
      <w:pPr>
        <w:tabs>
          <w:tab w:val="left" w:pos="1800"/>
        </w:tabs>
        <w:rPr>
          <w:bCs/>
        </w:rPr>
      </w:pPr>
      <w:r>
        <w:rPr>
          <w:bCs/>
        </w:rPr>
        <w:t>Head Consulting Psychologist, Heads Up! Early Intervention for Psychosis Program, Kingston, ON</w:t>
      </w:r>
    </w:p>
    <w:p w14:paraId="1AF46D29" w14:textId="7814AA07" w:rsidR="00FD2890" w:rsidRDefault="002D46E1" w:rsidP="00FD2890">
      <w:pPr>
        <w:tabs>
          <w:tab w:val="left" w:pos="1800"/>
        </w:tabs>
        <w:rPr>
          <w:bCs/>
        </w:rPr>
      </w:pPr>
      <w:r>
        <w:rPr>
          <w:bCs/>
        </w:rPr>
        <w:t xml:space="preserve">Independent </w:t>
      </w:r>
      <w:r w:rsidR="00FD2890">
        <w:rPr>
          <w:bCs/>
        </w:rPr>
        <w:t>Scientist</w:t>
      </w:r>
      <w:r>
        <w:rPr>
          <w:bCs/>
        </w:rPr>
        <w:t xml:space="preserve"> at</w:t>
      </w:r>
      <w:r w:rsidR="00FD2890">
        <w:rPr>
          <w:bCs/>
        </w:rPr>
        <w:t xml:space="preserve"> Centre for Addiction and Mental Health, Toronto, ON</w:t>
      </w:r>
    </w:p>
    <w:p w14:paraId="2E0C7EDC" w14:textId="77777777" w:rsidR="00FD2890" w:rsidRDefault="00FD2890">
      <w:pPr>
        <w:tabs>
          <w:tab w:val="left" w:pos="1800"/>
        </w:tabs>
        <w:rPr>
          <w:b/>
          <w:bCs/>
        </w:rPr>
      </w:pPr>
    </w:p>
    <w:p w14:paraId="306B83E8" w14:textId="77777777" w:rsidR="00FD2890" w:rsidRPr="00CB05ED" w:rsidRDefault="00FD2890">
      <w:pPr>
        <w:tabs>
          <w:tab w:val="left" w:pos="1800"/>
        </w:tabs>
        <w:rPr>
          <w:b/>
          <w:bCs/>
        </w:rPr>
      </w:pPr>
      <w:r>
        <w:rPr>
          <w:b/>
          <w:bCs/>
        </w:rPr>
        <w:t>Cross-Appointments</w:t>
      </w:r>
    </w:p>
    <w:p w14:paraId="27B027C9" w14:textId="720AEC36" w:rsidR="00706750" w:rsidRDefault="00706750">
      <w:pPr>
        <w:tabs>
          <w:tab w:val="left" w:pos="1800"/>
        </w:tabs>
        <w:rPr>
          <w:bCs/>
        </w:rPr>
      </w:pPr>
      <w:r>
        <w:rPr>
          <w:bCs/>
        </w:rPr>
        <w:t xml:space="preserve">Department of Psychiatry, Queen’s University </w:t>
      </w:r>
    </w:p>
    <w:p w14:paraId="2BF30EF5" w14:textId="2814CF53" w:rsidR="00706750" w:rsidRDefault="00706750">
      <w:pPr>
        <w:tabs>
          <w:tab w:val="left" w:pos="1800"/>
        </w:tabs>
        <w:rPr>
          <w:bCs/>
        </w:rPr>
      </w:pPr>
      <w:r>
        <w:rPr>
          <w:bCs/>
        </w:rPr>
        <w:t>Centre for Neuroscience Studies, Queen’s University</w:t>
      </w:r>
    </w:p>
    <w:p w14:paraId="379BB91D" w14:textId="77777777" w:rsidR="001D47A0" w:rsidRDefault="001D47A0" w:rsidP="00706750">
      <w:pPr>
        <w:tabs>
          <w:tab w:val="left" w:pos="1800"/>
        </w:tabs>
      </w:pPr>
    </w:p>
    <w:p w14:paraId="6C196653" w14:textId="77777777" w:rsidR="00706750" w:rsidRDefault="00706750" w:rsidP="00706750">
      <w:pPr>
        <w:tabs>
          <w:tab w:val="left" w:pos="1800"/>
        </w:tabs>
        <w:outlineLvl w:val="0"/>
        <w:rPr>
          <w:b/>
          <w:u w:val="single"/>
        </w:rPr>
      </w:pPr>
      <w:bookmarkStart w:id="2" w:name="Employment"/>
      <w:bookmarkEnd w:id="2"/>
      <w:r w:rsidRPr="007B51E3">
        <w:rPr>
          <w:b/>
          <w:u w:val="single"/>
        </w:rPr>
        <w:t>EMPLOYMENT HISTORY</w:t>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p>
    <w:p w14:paraId="2577615C" w14:textId="77777777" w:rsidR="00706750" w:rsidRDefault="00706750">
      <w:pPr>
        <w:tabs>
          <w:tab w:val="left" w:pos="1800"/>
        </w:tabs>
      </w:pPr>
    </w:p>
    <w:p w14:paraId="3A78197B" w14:textId="5E69CCCC" w:rsidR="009F6A5D" w:rsidRDefault="009F6A5D" w:rsidP="006F523B">
      <w:pPr>
        <w:tabs>
          <w:tab w:val="left" w:pos="1800"/>
        </w:tabs>
        <w:rPr>
          <w:bCs/>
        </w:rPr>
      </w:pPr>
      <w:r>
        <w:rPr>
          <w:bCs/>
        </w:rPr>
        <w:t>2015-2020</w:t>
      </w:r>
      <w:r>
        <w:rPr>
          <w:bCs/>
        </w:rPr>
        <w:tab/>
      </w:r>
      <w:r w:rsidRPr="009F6A5D">
        <w:rPr>
          <w:b/>
          <w:bCs/>
        </w:rPr>
        <w:t>Director of Clinical Training</w:t>
      </w:r>
    </w:p>
    <w:p w14:paraId="19C6103E" w14:textId="1C8A06CC" w:rsidR="009F6A5D" w:rsidRDefault="009F6A5D" w:rsidP="006F523B">
      <w:pPr>
        <w:tabs>
          <w:tab w:val="left" w:pos="1800"/>
        </w:tabs>
      </w:pPr>
      <w:r>
        <w:tab/>
      </w:r>
      <w:r>
        <w:tab/>
        <w:t>Department of Psychology, Queen’s University</w:t>
      </w:r>
    </w:p>
    <w:p w14:paraId="08D0879E" w14:textId="17F6D71E" w:rsidR="006F523B" w:rsidRPr="00346FFC" w:rsidRDefault="006F523B" w:rsidP="006F523B">
      <w:pPr>
        <w:tabs>
          <w:tab w:val="left" w:pos="1800"/>
        </w:tabs>
        <w:rPr>
          <w:b/>
        </w:rPr>
      </w:pPr>
      <w:r>
        <w:t>2012-2016</w:t>
      </w:r>
      <w:r>
        <w:tab/>
      </w:r>
      <w:r>
        <w:rPr>
          <w:b/>
        </w:rPr>
        <w:t>Associate</w:t>
      </w:r>
      <w:r w:rsidRPr="00346FFC">
        <w:rPr>
          <w:b/>
        </w:rPr>
        <w:t xml:space="preserve"> Professor</w:t>
      </w:r>
    </w:p>
    <w:p w14:paraId="6226E29D" w14:textId="73A753AA" w:rsidR="006F523B" w:rsidRDefault="006F523B" w:rsidP="007F28ED">
      <w:pPr>
        <w:tabs>
          <w:tab w:val="left" w:pos="1800"/>
        </w:tabs>
      </w:pPr>
      <w:r>
        <w:tab/>
      </w:r>
      <w:r>
        <w:tab/>
        <w:t>Department of Psychology, Queen’s University</w:t>
      </w:r>
    </w:p>
    <w:p w14:paraId="6FDECCC7" w14:textId="77777777" w:rsidR="007F28ED" w:rsidRPr="00346FFC" w:rsidRDefault="007F28ED" w:rsidP="007F28ED">
      <w:pPr>
        <w:tabs>
          <w:tab w:val="left" w:pos="1800"/>
        </w:tabs>
        <w:rPr>
          <w:b/>
        </w:rPr>
      </w:pPr>
      <w:r>
        <w:t>2008-2012</w:t>
      </w:r>
      <w:r>
        <w:tab/>
      </w:r>
      <w:r w:rsidRPr="00346FFC">
        <w:rPr>
          <w:b/>
        </w:rPr>
        <w:t>Assistant Professor</w:t>
      </w:r>
    </w:p>
    <w:p w14:paraId="5162DDA3" w14:textId="77777777" w:rsidR="007F28ED" w:rsidRDefault="007F28ED" w:rsidP="007F28ED">
      <w:pPr>
        <w:tabs>
          <w:tab w:val="left" w:pos="1800"/>
        </w:tabs>
      </w:pPr>
      <w:r>
        <w:tab/>
      </w:r>
      <w:r>
        <w:tab/>
      </w:r>
      <w:r w:rsidR="003E71E9">
        <w:t xml:space="preserve">Department of Psychology, </w:t>
      </w:r>
      <w:r>
        <w:t>Queen’s University</w:t>
      </w:r>
    </w:p>
    <w:p w14:paraId="58DD8D0E" w14:textId="77777777" w:rsidR="00706750" w:rsidRPr="00346FFC" w:rsidRDefault="00706750" w:rsidP="00095CB4">
      <w:pPr>
        <w:tabs>
          <w:tab w:val="left" w:pos="1800"/>
          <w:tab w:val="center" w:pos="5112"/>
        </w:tabs>
        <w:rPr>
          <w:b/>
        </w:rPr>
      </w:pPr>
      <w:r>
        <w:t>2006-2008</w:t>
      </w:r>
      <w:r>
        <w:tab/>
      </w:r>
      <w:r w:rsidRPr="00346FFC">
        <w:rPr>
          <w:b/>
        </w:rPr>
        <w:t>Assistant Professor</w:t>
      </w:r>
      <w:r w:rsidR="00095CB4">
        <w:rPr>
          <w:b/>
        </w:rPr>
        <w:tab/>
      </w:r>
    </w:p>
    <w:p w14:paraId="46793FEE" w14:textId="77777777" w:rsidR="00706750" w:rsidRDefault="00706750">
      <w:pPr>
        <w:tabs>
          <w:tab w:val="left" w:pos="1800"/>
        </w:tabs>
      </w:pPr>
      <w:r>
        <w:tab/>
      </w:r>
      <w:r>
        <w:tab/>
        <w:t>Mount Sinai School of Medicine</w:t>
      </w:r>
    </w:p>
    <w:p w14:paraId="3496723E" w14:textId="77777777" w:rsidR="00706750" w:rsidRDefault="00706750">
      <w:pPr>
        <w:tabs>
          <w:tab w:val="left" w:pos="1800"/>
        </w:tabs>
      </w:pPr>
      <w:r>
        <w:t>2004-2008</w:t>
      </w:r>
      <w:r>
        <w:tab/>
      </w:r>
      <w:r w:rsidRPr="00346FFC">
        <w:rPr>
          <w:b/>
        </w:rPr>
        <w:t>Clinical Psychologist</w:t>
      </w:r>
    </w:p>
    <w:p w14:paraId="0AA973C4" w14:textId="77777777" w:rsidR="00706750" w:rsidRDefault="00706750">
      <w:pPr>
        <w:tabs>
          <w:tab w:val="left" w:pos="1800"/>
        </w:tabs>
      </w:pPr>
      <w:r>
        <w:tab/>
      </w:r>
      <w:r>
        <w:tab/>
        <w:t>Bronx Veteran’s Affairs Medical Center</w:t>
      </w:r>
    </w:p>
    <w:p w14:paraId="21CAE55F" w14:textId="77777777" w:rsidR="00706750" w:rsidRDefault="00706750">
      <w:pPr>
        <w:tabs>
          <w:tab w:val="left" w:pos="1800"/>
        </w:tabs>
      </w:pPr>
      <w:r>
        <w:t>1997-2008</w:t>
      </w:r>
      <w:r>
        <w:tab/>
      </w:r>
      <w:r w:rsidRPr="00346FFC">
        <w:rPr>
          <w:b/>
        </w:rPr>
        <w:t>Applied Behavior Science Specialist</w:t>
      </w:r>
    </w:p>
    <w:p w14:paraId="7FCE25B4" w14:textId="77777777" w:rsidR="00706750" w:rsidRDefault="00706750">
      <w:pPr>
        <w:tabs>
          <w:tab w:val="left" w:pos="1800"/>
        </w:tabs>
      </w:pPr>
      <w:r>
        <w:tab/>
      </w:r>
      <w:r>
        <w:tab/>
        <w:t>Epilepsy Foundation of Long Island</w:t>
      </w:r>
    </w:p>
    <w:p w14:paraId="22897370" w14:textId="77777777" w:rsidR="00706750" w:rsidRDefault="00706750">
      <w:pPr>
        <w:tabs>
          <w:tab w:val="left" w:pos="1800"/>
        </w:tabs>
      </w:pPr>
      <w:r>
        <w:t>2003-2006</w:t>
      </w:r>
      <w:r>
        <w:tab/>
      </w:r>
      <w:r w:rsidRPr="0055369B">
        <w:rPr>
          <w:b/>
        </w:rPr>
        <w:t>Instructor</w:t>
      </w:r>
    </w:p>
    <w:p w14:paraId="0E1E4BB5" w14:textId="77777777" w:rsidR="00706750" w:rsidRDefault="00706750">
      <w:pPr>
        <w:tabs>
          <w:tab w:val="left" w:pos="1800"/>
        </w:tabs>
      </w:pPr>
      <w:r>
        <w:tab/>
      </w:r>
      <w:r>
        <w:tab/>
        <w:t>Mount Sinai School of Medicine</w:t>
      </w:r>
    </w:p>
    <w:p w14:paraId="3B4B2530" w14:textId="77777777" w:rsidR="00706750" w:rsidRDefault="00706750">
      <w:pPr>
        <w:tabs>
          <w:tab w:val="left" w:pos="1800"/>
        </w:tabs>
      </w:pPr>
      <w:r>
        <w:t>2002-2003</w:t>
      </w:r>
      <w:r>
        <w:tab/>
      </w:r>
      <w:r>
        <w:rPr>
          <w:b/>
        </w:rPr>
        <w:t>Assistant Psychologist/Post-Doctorate in Neuropsychology</w:t>
      </w:r>
    </w:p>
    <w:p w14:paraId="4CDE7263" w14:textId="77777777" w:rsidR="00706750" w:rsidRDefault="00706750" w:rsidP="00706750">
      <w:pPr>
        <w:tabs>
          <w:tab w:val="left" w:pos="1800"/>
        </w:tabs>
      </w:pPr>
      <w:r>
        <w:tab/>
      </w:r>
      <w:r>
        <w:tab/>
        <w:t xml:space="preserve">The Recognition and Prevention Program (B. </w:t>
      </w:r>
      <w:proofErr w:type="spellStart"/>
      <w:r>
        <w:t>Cornblatt</w:t>
      </w:r>
      <w:proofErr w:type="spellEnd"/>
      <w:r>
        <w:t>, PhD, Mentor)</w:t>
      </w:r>
    </w:p>
    <w:p w14:paraId="0CD7128A" w14:textId="77777777" w:rsidR="00706750" w:rsidRDefault="00706750" w:rsidP="00706750">
      <w:pPr>
        <w:tabs>
          <w:tab w:val="left" w:pos="1800"/>
        </w:tabs>
      </w:pPr>
      <w:r>
        <w:tab/>
        <w:t xml:space="preserve">      The Zucker Hillside Hospital of the North-Shore LIJ Health System</w:t>
      </w:r>
    </w:p>
    <w:p w14:paraId="31EEF20E" w14:textId="77777777" w:rsidR="00706750" w:rsidRDefault="00706750" w:rsidP="00706750">
      <w:pPr>
        <w:tabs>
          <w:tab w:val="left" w:pos="1800"/>
        </w:tabs>
      </w:pPr>
      <w:r>
        <w:t>2002-2004</w:t>
      </w:r>
      <w:r>
        <w:tab/>
      </w:r>
      <w:r w:rsidRPr="00B7194C">
        <w:rPr>
          <w:b/>
        </w:rPr>
        <w:t>Neuropsychological Examiner</w:t>
      </w:r>
    </w:p>
    <w:p w14:paraId="4F6948F4" w14:textId="18E00875" w:rsidR="00CF5644" w:rsidRDefault="00706750" w:rsidP="00706750">
      <w:pPr>
        <w:tabs>
          <w:tab w:val="left" w:pos="1800"/>
        </w:tabs>
      </w:pPr>
      <w:r>
        <w:tab/>
      </w:r>
      <w:r>
        <w:tab/>
        <w:t>The Epilepsy Foundation of Long Island</w:t>
      </w:r>
    </w:p>
    <w:p w14:paraId="1520A716" w14:textId="77777777" w:rsidR="00706750" w:rsidRDefault="00706750">
      <w:pPr>
        <w:tabs>
          <w:tab w:val="left" w:pos="1800"/>
        </w:tabs>
      </w:pPr>
      <w:r>
        <w:t>1998-2002</w:t>
      </w:r>
      <w:r>
        <w:tab/>
      </w:r>
      <w:r w:rsidRPr="001514BF">
        <w:rPr>
          <w:b/>
        </w:rPr>
        <w:t>Neuropsychology</w:t>
      </w:r>
      <w:r>
        <w:t xml:space="preserve"> </w:t>
      </w:r>
      <w:r>
        <w:rPr>
          <w:b/>
        </w:rPr>
        <w:t>Research Fellowship</w:t>
      </w:r>
    </w:p>
    <w:p w14:paraId="20B6C6CB" w14:textId="77777777" w:rsidR="00706750" w:rsidRDefault="00706750">
      <w:pPr>
        <w:tabs>
          <w:tab w:val="left" w:pos="1800"/>
        </w:tabs>
      </w:pPr>
      <w:r>
        <w:tab/>
      </w:r>
      <w:r>
        <w:tab/>
        <w:t>Mount Sinai School of Medicine (</w:t>
      </w:r>
      <w:proofErr w:type="spellStart"/>
      <w:proofErr w:type="gramStart"/>
      <w:r>
        <w:t>P.Harvey</w:t>
      </w:r>
      <w:proofErr w:type="spellEnd"/>
      <w:proofErr w:type="gramEnd"/>
      <w:r>
        <w:t>, PhD, Mentor)</w:t>
      </w:r>
    </w:p>
    <w:p w14:paraId="1EF51E62" w14:textId="77777777" w:rsidR="00706750" w:rsidRDefault="00706750">
      <w:pPr>
        <w:tabs>
          <w:tab w:val="left" w:pos="1800"/>
        </w:tabs>
      </w:pPr>
      <w:r>
        <w:t>2000-2002</w:t>
      </w:r>
      <w:r>
        <w:tab/>
      </w:r>
      <w:r>
        <w:rPr>
          <w:b/>
        </w:rPr>
        <w:t>Assistant Research Coordinator</w:t>
      </w:r>
    </w:p>
    <w:p w14:paraId="3C9B57C4" w14:textId="77777777" w:rsidR="00706750" w:rsidRDefault="00706750">
      <w:pPr>
        <w:tabs>
          <w:tab w:val="left" w:pos="1800"/>
        </w:tabs>
      </w:pPr>
      <w:r>
        <w:tab/>
      </w:r>
      <w:r>
        <w:tab/>
        <w:t>The Zucker Hillside Hospital of the North-Shore LIJ Health System</w:t>
      </w:r>
    </w:p>
    <w:p w14:paraId="2E82BC97" w14:textId="77777777" w:rsidR="00706750" w:rsidRDefault="00706750">
      <w:pPr>
        <w:tabs>
          <w:tab w:val="left" w:pos="1800"/>
        </w:tabs>
      </w:pPr>
      <w:r>
        <w:t>1999-2000</w:t>
      </w:r>
      <w:r>
        <w:tab/>
      </w:r>
      <w:r>
        <w:rPr>
          <w:b/>
        </w:rPr>
        <w:t>Clinical</w:t>
      </w:r>
      <w:r>
        <w:t xml:space="preserve"> </w:t>
      </w:r>
      <w:r>
        <w:rPr>
          <w:b/>
        </w:rPr>
        <w:t>Psychology</w:t>
      </w:r>
      <w:r>
        <w:t xml:space="preserve"> </w:t>
      </w:r>
      <w:r>
        <w:rPr>
          <w:b/>
        </w:rPr>
        <w:t>Intern</w:t>
      </w:r>
    </w:p>
    <w:p w14:paraId="6889C425" w14:textId="44224F78" w:rsidR="00064658" w:rsidRPr="00064658" w:rsidRDefault="00706750" w:rsidP="00064658">
      <w:pPr>
        <w:tabs>
          <w:tab w:val="left" w:pos="1800"/>
        </w:tabs>
        <w:ind w:firstLine="720"/>
      </w:pPr>
      <w:r>
        <w:tab/>
      </w:r>
      <w:r>
        <w:tab/>
        <w:t>Pilgrim Psychiatric Center</w:t>
      </w:r>
      <w:r w:rsidR="004E64FB">
        <w:t>, Brentwood, NY, USA</w:t>
      </w:r>
    </w:p>
    <w:p w14:paraId="72F3C335" w14:textId="77777777" w:rsidR="006A1224" w:rsidRDefault="006A1224" w:rsidP="00304FCC">
      <w:pPr>
        <w:tabs>
          <w:tab w:val="left" w:pos="720"/>
          <w:tab w:val="left" w:pos="1800"/>
        </w:tabs>
        <w:outlineLvl w:val="0"/>
        <w:rPr>
          <w:b/>
          <w:u w:val="single"/>
        </w:rPr>
      </w:pPr>
    </w:p>
    <w:p w14:paraId="3526E85A" w14:textId="77777777" w:rsidR="00304FCC" w:rsidRPr="00A6020E" w:rsidRDefault="00304FCC" w:rsidP="00304FCC">
      <w:pPr>
        <w:tabs>
          <w:tab w:val="left" w:pos="720"/>
          <w:tab w:val="left" w:pos="1800"/>
        </w:tabs>
        <w:outlineLvl w:val="0"/>
        <w:rPr>
          <w:u w:val="single"/>
        </w:rPr>
      </w:pPr>
      <w:bookmarkStart w:id="3" w:name="Research_Inter"/>
      <w:bookmarkEnd w:id="3"/>
      <w:r w:rsidRPr="00A6020E">
        <w:rPr>
          <w:b/>
          <w:u w:val="single"/>
        </w:rPr>
        <w:t>RESEARCH INTERESTS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AC862F" w14:textId="77777777" w:rsidR="00304FCC" w:rsidRDefault="00304FCC" w:rsidP="00304FCC">
      <w:pPr>
        <w:tabs>
          <w:tab w:val="left" w:pos="720"/>
          <w:tab w:val="left" w:pos="1800"/>
        </w:tabs>
      </w:pPr>
    </w:p>
    <w:p w14:paraId="65A48978" w14:textId="43B298B5" w:rsidR="00304FCC" w:rsidRDefault="00304FCC" w:rsidP="00304FCC">
      <w:pPr>
        <w:tabs>
          <w:tab w:val="left" w:pos="720"/>
          <w:tab w:val="left" w:pos="1800"/>
        </w:tabs>
        <w:outlineLvl w:val="0"/>
      </w:pPr>
      <w:r>
        <w:tab/>
        <w:t>Neurocognition in Psychosis</w:t>
      </w:r>
      <w:r w:rsidR="002B7661">
        <w:t xml:space="preserve"> and Mood Disorders</w:t>
      </w:r>
    </w:p>
    <w:p w14:paraId="743ABCF9" w14:textId="6F9104CB" w:rsidR="00304FCC" w:rsidRDefault="00304FCC" w:rsidP="00304FCC">
      <w:pPr>
        <w:tabs>
          <w:tab w:val="left" w:pos="720"/>
          <w:tab w:val="left" w:pos="1800"/>
        </w:tabs>
      </w:pPr>
      <w:r>
        <w:tab/>
        <w:t xml:space="preserve">Functional Outcomes in Psychotic </w:t>
      </w:r>
      <w:r w:rsidR="00355B89">
        <w:t xml:space="preserve">and Mood </w:t>
      </w:r>
      <w:r>
        <w:t>Disorders</w:t>
      </w:r>
    </w:p>
    <w:p w14:paraId="0C708A61" w14:textId="77777777" w:rsidR="00304FCC" w:rsidRDefault="00304FCC" w:rsidP="00304FCC">
      <w:pPr>
        <w:tabs>
          <w:tab w:val="left" w:pos="720"/>
          <w:tab w:val="left" w:pos="1800"/>
        </w:tabs>
      </w:pPr>
      <w:r>
        <w:tab/>
        <w:t>Novel Behavioral Assessment Methods</w:t>
      </w:r>
    </w:p>
    <w:p w14:paraId="547970B2" w14:textId="77777777" w:rsidR="00304FCC" w:rsidRDefault="00304FCC" w:rsidP="00304FCC">
      <w:pPr>
        <w:tabs>
          <w:tab w:val="left" w:pos="720"/>
          <w:tab w:val="left" w:pos="1800"/>
        </w:tabs>
      </w:pPr>
      <w:r>
        <w:tab/>
        <w:t>Early Intervention and Prevention of Severe Mental Illness</w:t>
      </w:r>
    </w:p>
    <w:p w14:paraId="51E5451D" w14:textId="2971E5CB" w:rsidR="00304FCC" w:rsidRPr="00580A86" w:rsidRDefault="00304FCC" w:rsidP="00304FCC">
      <w:pPr>
        <w:tabs>
          <w:tab w:val="left" w:pos="720"/>
          <w:tab w:val="left" w:pos="1800"/>
        </w:tabs>
      </w:pPr>
      <w:r>
        <w:tab/>
        <w:t>Pharmacological and Behavioral Treatment of Cognitive Deficits</w:t>
      </w:r>
      <w:r w:rsidR="00355B89">
        <w:t xml:space="preserve"> and Affective Biases</w:t>
      </w:r>
    </w:p>
    <w:p w14:paraId="63994B51" w14:textId="77777777" w:rsidR="00304FCC" w:rsidRDefault="00304FCC" w:rsidP="00064658">
      <w:pPr>
        <w:tabs>
          <w:tab w:val="left" w:pos="1800"/>
        </w:tabs>
        <w:outlineLvl w:val="0"/>
        <w:rPr>
          <w:b/>
          <w:u w:val="single"/>
        </w:rPr>
      </w:pPr>
    </w:p>
    <w:p w14:paraId="0AEB3DD8" w14:textId="77777777" w:rsidR="00304FCC" w:rsidRDefault="00304FCC" w:rsidP="00064658">
      <w:pPr>
        <w:tabs>
          <w:tab w:val="left" w:pos="1800"/>
        </w:tabs>
        <w:outlineLvl w:val="0"/>
        <w:rPr>
          <w:b/>
          <w:u w:val="single"/>
        </w:rPr>
      </w:pPr>
    </w:p>
    <w:p w14:paraId="7DB02BA8" w14:textId="77777777" w:rsidR="00064658" w:rsidRPr="007B51E3" w:rsidRDefault="00064658" w:rsidP="00064658">
      <w:pPr>
        <w:tabs>
          <w:tab w:val="left" w:pos="1800"/>
        </w:tabs>
        <w:outlineLvl w:val="0"/>
        <w:rPr>
          <w:b/>
          <w:u w:val="single"/>
        </w:rPr>
      </w:pPr>
      <w:bookmarkStart w:id="4" w:name="License"/>
      <w:bookmarkEnd w:id="4"/>
      <w:r w:rsidRPr="007B51E3">
        <w:rPr>
          <w:b/>
          <w:u w:val="single"/>
        </w:rPr>
        <w:t>LICENSE</w:t>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p>
    <w:p w14:paraId="75291D55" w14:textId="77777777" w:rsidR="00064658" w:rsidRDefault="00064658" w:rsidP="00064658">
      <w:pPr>
        <w:tabs>
          <w:tab w:val="left" w:pos="1800"/>
        </w:tabs>
        <w:outlineLvl w:val="0"/>
      </w:pPr>
      <w:r>
        <w:t xml:space="preserve">New York State Licensed Psychologist #016712-1 </w:t>
      </w:r>
    </w:p>
    <w:p w14:paraId="455748B4" w14:textId="77777777" w:rsidR="00064658" w:rsidRDefault="00064658" w:rsidP="00064658">
      <w:pPr>
        <w:tabs>
          <w:tab w:val="left" w:pos="1800"/>
        </w:tabs>
      </w:pPr>
      <w:r>
        <w:t>College of Psychologists of Ontario, Certificate in Clinical Psychology (Certificate Number 4913)</w:t>
      </w:r>
    </w:p>
    <w:p w14:paraId="408D00ED" w14:textId="77777777" w:rsidR="00064658" w:rsidRDefault="00064658" w:rsidP="00064658">
      <w:pPr>
        <w:tabs>
          <w:tab w:val="left" w:pos="1800"/>
        </w:tabs>
      </w:pPr>
    </w:p>
    <w:p w14:paraId="7C694E46" w14:textId="77777777" w:rsidR="00706750" w:rsidRDefault="00706750">
      <w:pPr>
        <w:tabs>
          <w:tab w:val="left" w:pos="1800"/>
        </w:tabs>
      </w:pPr>
    </w:p>
    <w:p w14:paraId="6EECCCE3" w14:textId="77777777" w:rsidR="00706750" w:rsidRPr="00FD33E8" w:rsidRDefault="00706750" w:rsidP="00706750">
      <w:pPr>
        <w:tabs>
          <w:tab w:val="left" w:pos="1800"/>
        </w:tabs>
        <w:outlineLvl w:val="0"/>
        <w:rPr>
          <w:b/>
          <w:u w:val="single"/>
        </w:rPr>
      </w:pPr>
      <w:bookmarkStart w:id="5" w:name="Education"/>
      <w:bookmarkEnd w:id="5"/>
      <w:r w:rsidRPr="00FD33E8">
        <w:rPr>
          <w:b/>
          <w:u w:val="single"/>
        </w:rPr>
        <w:t>EDUCATION</w:t>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p>
    <w:p w14:paraId="1124F6DC" w14:textId="77777777" w:rsidR="00706750" w:rsidRDefault="00706750" w:rsidP="00706750">
      <w:pPr>
        <w:tabs>
          <w:tab w:val="left" w:pos="1800"/>
        </w:tabs>
        <w:outlineLvl w:val="0"/>
      </w:pPr>
      <w:r w:rsidRPr="003324DE">
        <w:t>Hofstra University,</w:t>
      </w:r>
      <w:r>
        <w:t xml:space="preserve"> Clinical/School Psychology</w:t>
      </w:r>
    </w:p>
    <w:p w14:paraId="521F0547" w14:textId="77777777" w:rsidR="00706750" w:rsidRDefault="00706750">
      <w:pPr>
        <w:tabs>
          <w:tab w:val="left" w:pos="1800"/>
        </w:tabs>
      </w:pPr>
      <w:r>
        <w:t xml:space="preserve">   M.A. Awarded, August 1997</w:t>
      </w:r>
    </w:p>
    <w:p w14:paraId="0B1A46D8" w14:textId="77777777" w:rsidR="00706750" w:rsidRDefault="00706750">
      <w:pPr>
        <w:tabs>
          <w:tab w:val="left" w:pos="1800"/>
        </w:tabs>
      </w:pPr>
      <w:r>
        <w:t xml:space="preserve">   Ph.D. Awarded, June 2002</w:t>
      </w:r>
    </w:p>
    <w:p w14:paraId="0A1C7BFA" w14:textId="77777777" w:rsidR="00706750" w:rsidRDefault="00706750" w:rsidP="00706750">
      <w:pPr>
        <w:tabs>
          <w:tab w:val="left" w:pos="1800"/>
        </w:tabs>
      </w:pPr>
      <w:r>
        <w:t xml:space="preserve">   Dissertation Title: "Neurocognition, Symptomatology, and Social-Adaptive Functioning in    </w:t>
      </w:r>
    </w:p>
    <w:p w14:paraId="01CCDF72" w14:textId="77777777" w:rsidR="00706750" w:rsidRDefault="00706750" w:rsidP="00706750">
      <w:pPr>
        <w:tabs>
          <w:tab w:val="left" w:pos="1800"/>
        </w:tabs>
      </w:pPr>
      <w:r>
        <w:t xml:space="preserve">   Alcohol-Abusing Schizophrenia Patients"</w:t>
      </w:r>
    </w:p>
    <w:p w14:paraId="2BA4BFAE" w14:textId="77777777" w:rsidR="00706750" w:rsidRDefault="00706750">
      <w:pPr>
        <w:tabs>
          <w:tab w:val="left" w:pos="1800"/>
        </w:tabs>
        <w:ind w:left="1800"/>
      </w:pPr>
    </w:p>
    <w:p w14:paraId="6A5A3095" w14:textId="77777777" w:rsidR="00706750" w:rsidRDefault="00706750" w:rsidP="00706750">
      <w:pPr>
        <w:tabs>
          <w:tab w:val="left" w:pos="1800"/>
        </w:tabs>
        <w:outlineLvl w:val="0"/>
      </w:pPr>
      <w:r w:rsidRPr="003324DE">
        <w:t>State University of New York, Oswego,</w:t>
      </w:r>
      <w:r>
        <w:t xml:space="preserve"> Psychology</w:t>
      </w:r>
    </w:p>
    <w:p w14:paraId="2106A1B7" w14:textId="77777777" w:rsidR="00706750" w:rsidRDefault="00706750" w:rsidP="00706750">
      <w:pPr>
        <w:tabs>
          <w:tab w:val="left" w:pos="1800"/>
        </w:tabs>
      </w:pPr>
      <w:r>
        <w:t xml:space="preserve">   B.A. with Honors Awarded, May 1996</w:t>
      </w:r>
    </w:p>
    <w:p w14:paraId="1676BE4D" w14:textId="77777777" w:rsidR="00706750" w:rsidRDefault="00706750" w:rsidP="00706750">
      <w:pPr>
        <w:tabs>
          <w:tab w:val="left" w:pos="1800"/>
        </w:tabs>
        <w:ind w:left="1800"/>
      </w:pPr>
    </w:p>
    <w:p w14:paraId="646F5B20" w14:textId="77777777" w:rsidR="00706750" w:rsidRPr="00FD33E8" w:rsidRDefault="00706750" w:rsidP="00706750">
      <w:pPr>
        <w:tabs>
          <w:tab w:val="left" w:pos="1800"/>
        </w:tabs>
        <w:outlineLvl w:val="0"/>
        <w:rPr>
          <w:b/>
          <w:u w:val="single"/>
        </w:rPr>
      </w:pPr>
      <w:bookmarkStart w:id="6" w:name="honors"/>
      <w:bookmarkEnd w:id="6"/>
      <w:r w:rsidRPr="00FD33E8">
        <w:rPr>
          <w:b/>
          <w:u w:val="single"/>
        </w:rPr>
        <w:t>HONORS AND AWARDS</w:t>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p>
    <w:p w14:paraId="06B41E9F" w14:textId="77777777" w:rsidR="00706750" w:rsidRPr="00A04DD9" w:rsidRDefault="00706750" w:rsidP="00706750">
      <w:pPr>
        <w:tabs>
          <w:tab w:val="left" w:pos="1800"/>
        </w:tabs>
        <w:outlineLvl w:val="0"/>
        <w:rPr>
          <w:b/>
        </w:rPr>
      </w:pPr>
      <w:r w:rsidRPr="00A04DD9">
        <w:rPr>
          <w:b/>
        </w:rPr>
        <w:t>American Psychological Society (</w:t>
      </w:r>
      <w:r w:rsidRPr="00A04DD9">
        <w:rPr>
          <w:b/>
          <w:i/>
        </w:rPr>
        <w:t>Now</w:t>
      </w:r>
      <w:r w:rsidRPr="00A04DD9">
        <w:rPr>
          <w:b/>
        </w:rPr>
        <w:t xml:space="preserve"> </w:t>
      </w:r>
      <w:r w:rsidRPr="00A04DD9">
        <w:rPr>
          <w:b/>
          <w:i/>
        </w:rPr>
        <w:t>Association for Psychological Science</w:t>
      </w:r>
      <w:r w:rsidRPr="00A04DD9">
        <w:rPr>
          <w:b/>
        </w:rPr>
        <w:t>)</w:t>
      </w:r>
    </w:p>
    <w:p w14:paraId="470764EC" w14:textId="60C96649" w:rsidR="00706750" w:rsidRPr="00A04DD9" w:rsidRDefault="00E507E1" w:rsidP="00706750">
      <w:pPr>
        <w:tabs>
          <w:tab w:val="left" w:pos="1800"/>
        </w:tabs>
        <w:outlineLvl w:val="0"/>
        <w:rPr>
          <w:b/>
        </w:rPr>
      </w:pPr>
      <w:r>
        <w:t xml:space="preserve">  </w:t>
      </w:r>
      <w:r w:rsidR="00706750" w:rsidRPr="00C02A68">
        <w:t>Graduate Student Grant Program</w:t>
      </w:r>
      <w:r w:rsidR="00706750">
        <w:t>: First Prize for Ph.D. Dissertation</w:t>
      </w:r>
      <w:r w:rsidR="00706750" w:rsidRPr="00C02A68">
        <w:t>, June 2002</w:t>
      </w:r>
    </w:p>
    <w:p w14:paraId="01B77D31" w14:textId="77777777" w:rsidR="00706750" w:rsidRPr="00A04DD9" w:rsidRDefault="00706750" w:rsidP="00706750">
      <w:pPr>
        <w:tabs>
          <w:tab w:val="left" w:pos="1800"/>
        </w:tabs>
        <w:outlineLvl w:val="0"/>
        <w:rPr>
          <w:b/>
        </w:rPr>
      </w:pPr>
      <w:r w:rsidRPr="00A04DD9">
        <w:rPr>
          <w:b/>
        </w:rPr>
        <w:t>The New York State Office of Mental Health</w:t>
      </w:r>
    </w:p>
    <w:p w14:paraId="774A70E7" w14:textId="477FA12C" w:rsidR="00706750" w:rsidRPr="00A04DD9" w:rsidRDefault="00E507E1" w:rsidP="00706750">
      <w:pPr>
        <w:tabs>
          <w:tab w:val="left" w:pos="1800"/>
        </w:tabs>
        <w:outlineLvl w:val="0"/>
        <w:rPr>
          <w:b/>
        </w:rPr>
      </w:pPr>
      <w:r>
        <w:t xml:space="preserve">  </w:t>
      </w:r>
      <w:r w:rsidR="00706750" w:rsidRPr="00C02A68">
        <w:t>Achievement Award in the Area of Services Research for 2002</w:t>
      </w:r>
    </w:p>
    <w:p w14:paraId="7DDA3F49" w14:textId="77777777" w:rsidR="00706750" w:rsidRPr="00A04DD9" w:rsidRDefault="00706750" w:rsidP="00706750">
      <w:pPr>
        <w:tabs>
          <w:tab w:val="left" w:pos="1800"/>
        </w:tabs>
        <w:outlineLvl w:val="0"/>
        <w:rPr>
          <w:b/>
        </w:rPr>
      </w:pPr>
      <w:r w:rsidRPr="00A04DD9">
        <w:rPr>
          <w:b/>
        </w:rPr>
        <w:t>National Alliance for Research in Schizophrenia and Depression</w:t>
      </w:r>
    </w:p>
    <w:p w14:paraId="38BABD8B" w14:textId="531743AA" w:rsidR="00706750" w:rsidRPr="00A04DD9" w:rsidRDefault="00E507E1" w:rsidP="00706750">
      <w:pPr>
        <w:tabs>
          <w:tab w:val="left" w:pos="1800"/>
        </w:tabs>
        <w:outlineLvl w:val="0"/>
        <w:rPr>
          <w:b/>
        </w:rPr>
      </w:pPr>
      <w:r>
        <w:t xml:space="preserve">  </w:t>
      </w:r>
      <w:r w:rsidR="00706750" w:rsidRPr="00C02A68">
        <w:t>Young Investigator's Award, 2003</w:t>
      </w:r>
    </w:p>
    <w:p w14:paraId="6F06583B" w14:textId="77777777" w:rsidR="00706750" w:rsidRPr="00A04DD9" w:rsidRDefault="00706750" w:rsidP="00706750">
      <w:pPr>
        <w:tabs>
          <w:tab w:val="left" w:pos="1800"/>
        </w:tabs>
        <w:outlineLvl w:val="0"/>
        <w:rPr>
          <w:b/>
        </w:rPr>
      </w:pPr>
      <w:r w:rsidRPr="00A04DD9">
        <w:rPr>
          <w:b/>
        </w:rPr>
        <w:t xml:space="preserve">Schizophrenia Global Medical Conference </w:t>
      </w:r>
    </w:p>
    <w:p w14:paraId="6173CE5C" w14:textId="2433817F" w:rsidR="00706750" w:rsidRPr="00A04DD9" w:rsidRDefault="00E507E1" w:rsidP="00706750">
      <w:pPr>
        <w:tabs>
          <w:tab w:val="left" w:pos="1800"/>
        </w:tabs>
        <w:outlineLvl w:val="0"/>
        <w:rPr>
          <w:b/>
        </w:rPr>
      </w:pPr>
      <w:r>
        <w:t xml:space="preserve">  </w:t>
      </w:r>
      <w:r w:rsidR="00706750" w:rsidRPr="00C02A68">
        <w:t>Young Investigator Travel Award, 2004</w:t>
      </w:r>
    </w:p>
    <w:p w14:paraId="32C0943C" w14:textId="77777777" w:rsidR="00706750" w:rsidRPr="00A04DD9" w:rsidRDefault="00706750" w:rsidP="00706750">
      <w:pPr>
        <w:tabs>
          <w:tab w:val="left" w:pos="1800"/>
        </w:tabs>
        <w:outlineLvl w:val="0"/>
        <w:rPr>
          <w:b/>
        </w:rPr>
      </w:pPr>
      <w:r w:rsidRPr="00A04DD9">
        <w:rPr>
          <w:b/>
        </w:rPr>
        <w:t xml:space="preserve">National Institute of Health </w:t>
      </w:r>
    </w:p>
    <w:p w14:paraId="13887F0B" w14:textId="43A5A4DA" w:rsidR="008F1991" w:rsidRPr="00355B89" w:rsidRDefault="00E507E1" w:rsidP="00706750">
      <w:pPr>
        <w:tabs>
          <w:tab w:val="left" w:pos="1800"/>
        </w:tabs>
        <w:outlineLvl w:val="0"/>
      </w:pPr>
      <w:r>
        <w:t xml:space="preserve">  </w:t>
      </w:r>
      <w:r w:rsidR="00706750" w:rsidRPr="00C02A68">
        <w:t>Student Loan Repayment Award, 2004</w:t>
      </w:r>
    </w:p>
    <w:p w14:paraId="237C221F" w14:textId="77777777" w:rsidR="00706750" w:rsidRPr="00A04DD9" w:rsidRDefault="00706750" w:rsidP="00706750">
      <w:pPr>
        <w:tabs>
          <w:tab w:val="left" w:pos="1800"/>
        </w:tabs>
        <w:outlineLvl w:val="0"/>
        <w:rPr>
          <w:b/>
        </w:rPr>
      </w:pPr>
      <w:r w:rsidRPr="00A04DD9">
        <w:rPr>
          <w:b/>
        </w:rPr>
        <w:t>National Alliance for Research in Schizophrenia and Depression</w:t>
      </w:r>
    </w:p>
    <w:p w14:paraId="6C35BAE7" w14:textId="7BADE91A" w:rsidR="00706750" w:rsidRDefault="00E507E1" w:rsidP="00706750">
      <w:pPr>
        <w:tabs>
          <w:tab w:val="left" w:pos="1800"/>
        </w:tabs>
        <w:outlineLvl w:val="0"/>
      </w:pPr>
      <w:r>
        <w:t xml:space="preserve">  </w:t>
      </w:r>
      <w:r w:rsidR="00706750" w:rsidRPr="00C02A68">
        <w:t>Young Investigator's Award, 2007</w:t>
      </w:r>
    </w:p>
    <w:p w14:paraId="6450203C" w14:textId="77777777" w:rsidR="00706750" w:rsidRPr="00A57951" w:rsidRDefault="00706750" w:rsidP="00706750">
      <w:pPr>
        <w:tabs>
          <w:tab w:val="left" w:pos="1800"/>
        </w:tabs>
        <w:outlineLvl w:val="0"/>
        <w:rPr>
          <w:b/>
        </w:rPr>
      </w:pPr>
      <w:r w:rsidRPr="00A57951">
        <w:rPr>
          <w:b/>
        </w:rPr>
        <w:t>Winter Conference on Brain Research</w:t>
      </w:r>
    </w:p>
    <w:p w14:paraId="70F1826C" w14:textId="270995E6" w:rsidR="00706750" w:rsidRDefault="00E507E1" w:rsidP="00706750">
      <w:pPr>
        <w:tabs>
          <w:tab w:val="left" w:pos="1800"/>
        </w:tabs>
        <w:outlineLvl w:val="0"/>
      </w:pPr>
      <w:r>
        <w:t xml:space="preserve">  </w:t>
      </w:r>
      <w:r w:rsidR="00706750">
        <w:t xml:space="preserve">Travel Fellowship, </w:t>
      </w:r>
      <w:proofErr w:type="gramStart"/>
      <w:r w:rsidR="00706750">
        <w:t>2011  *</w:t>
      </w:r>
      <w:proofErr w:type="gramEnd"/>
      <w:r w:rsidR="00706750">
        <w:t>Ann Kelley Memorial Fellowship as top rated fellow</w:t>
      </w:r>
    </w:p>
    <w:p w14:paraId="7C256743" w14:textId="77777777" w:rsidR="00706750" w:rsidRDefault="00706750" w:rsidP="00706750">
      <w:pPr>
        <w:tabs>
          <w:tab w:val="left" w:pos="1800"/>
        </w:tabs>
        <w:outlineLvl w:val="0"/>
      </w:pPr>
      <w:r>
        <w:rPr>
          <w:b/>
        </w:rPr>
        <w:t>Queen’s University</w:t>
      </w:r>
    </w:p>
    <w:p w14:paraId="41F76343" w14:textId="47F50432" w:rsidR="00706750" w:rsidRDefault="00E507E1" w:rsidP="00706750">
      <w:pPr>
        <w:tabs>
          <w:tab w:val="left" w:pos="1800"/>
        </w:tabs>
        <w:outlineLvl w:val="0"/>
      </w:pPr>
      <w:r>
        <w:t xml:space="preserve">  </w:t>
      </w:r>
      <w:r w:rsidR="00706750">
        <w:t>Office of Research Services Travel Award, 2011</w:t>
      </w:r>
    </w:p>
    <w:p w14:paraId="4AA7C6CC" w14:textId="77777777" w:rsidR="00706750" w:rsidRDefault="00706750" w:rsidP="00706750">
      <w:pPr>
        <w:tabs>
          <w:tab w:val="left" w:pos="1800"/>
        </w:tabs>
        <w:outlineLvl w:val="0"/>
      </w:pPr>
      <w:r>
        <w:rPr>
          <w:b/>
        </w:rPr>
        <w:t>Ontario Ministry of Research and Innovation</w:t>
      </w:r>
    </w:p>
    <w:p w14:paraId="21826890" w14:textId="58F31AC3" w:rsidR="00706750" w:rsidRDefault="00E507E1" w:rsidP="00706750">
      <w:pPr>
        <w:tabs>
          <w:tab w:val="left" w:pos="1800"/>
        </w:tabs>
        <w:outlineLvl w:val="0"/>
      </w:pPr>
      <w:r>
        <w:t xml:space="preserve">  </w:t>
      </w:r>
      <w:r w:rsidR="00706750">
        <w:t>Early Researcher Award, 2011</w:t>
      </w:r>
    </w:p>
    <w:p w14:paraId="715ACEB7" w14:textId="1D5FE1C9" w:rsidR="00E507E1" w:rsidRPr="00E507E1" w:rsidRDefault="00E507E1" w:rsidP="00706750">
      <w:pPr>
        <w:tabs>
          <w:tab w:val="left" w:pos="1800"/>
        </w:tabs>
        <w:outlineLvl w:val="0"/>
        <w:rPr>
          <w:b/>
          <w:bCs/>
        </w:rPr>
      </w:pPr>
      <w:r w:rsidRPr="00E507E1">
        <w:rPr>
          <w:b/>
          <w:bCs/>
        </w:rPr>
        <w:t>American Journal of Psychiatry</w:t>
      </w:r>
    </w:p>
    <w:p w14:paraId="026595F1" w14:textId="37FDDE7F" w:rsidR="00E507E1" w:rsidRDefault="00E507E1" w:rsidP="00706750">
      <w:pPr>
        <w:tabs>
          <w:tab w:val="left" w:pos="1800"/>
        </w:tabs>
        <w:outlineLvl w:val="0"/>
      </w:pPr>
      <w:r>
        <w:t xml:space="preserve">  </w:t>
      </w:r>
      <w:r w:rsidR="001C3612">
        <w:t>Editor’s choice for article of the year, 2012</w:t>
      </w:r>
      <w:r>
        <w:tab/>
      </w:r>
    </w:p>
    <w:p w14:paraId="22F217BC" w14:textId="77777777" w:rsidR="00FD2890" w:rsidRDefault="00FD2890" w:rsidP="00706750">
      <w:pPr>
        <w:tabs>
          <w:tab w:val="left" w:pos="1800"/>
        </w:tabs>
        <w:outlineLvl w:val="0"/>
        <w:rPr>
          <w:b/>
        </w:rPr>
      </w:pPr>
      <w:r>
        <w:rPr>
          <w:b/>
        </w:rPr>
        <w:t>Brain and Behavior Research Foundation</w:t>
      </w:r>
    </w:p>
    <w:p w14:paraId="3C853C59" w14:textId="3E15F84D" w:rsidR="00FD2890" w:rsidRDefault="001C3612" w:rsidP="00706750">
      <w:pPr>
        <w:tabs>
          <w:tab w:val="left" w:pos="1800"/>
        </w:tabs>
        <w:outlineLvl w:val="0"/>
      </w:pPr>
      <w:r>
        <w:rPr>
          <w:b/>
        </w:rPr>
        <w:t xml:space="preserve">  </w:t>
      </w:r>
      <w:r w:rsidR="00FD2890">
        <w:t>Independent Investigator Award, 2013</w:t>
      </w:r>
    </w:p>
    <w:p w14:paraId="67B106FF" w14:textId="38239FE0" w:rsidR="00BA64A9" w:rsidRPr="00BA64A9" w:rsidRDefault="00BA64A9" w:rsidP="00706750">
      <w:pPr>
        <w:tabs>
          <w:tab w:val="left" w:pos="1800"/>
        </w:tabs>
        <w:outlineLvl w:val="0"/>
        <w:rPr>
          <w:b/>
        </w:rPr>
      </w:pPr>
      <w:r w:rsidRPr="00BA64A9">
        <w:rPr>
          <w:b/>
        </w:rPr>
        <w:t>Queen’s University</w:t>
      </w:r>
    </w:p>
    <w:p w14:paraId="71B49777" w14:textId="23936CD6" w:rsidR="00BA64A9" w:rsidRDefault="001C3612" w:rsidP="00706750">
      <w:pPr>
        <w:tabs>
          <w:tab w:val="left" w:pos="1800"/>
        </w:tabs>
        <w:outlineLvl w:val="0"/>
      </w:pPr>
      <w:r>
        <w:t xml:space="preserve">  </w:t>
      </w:r>
      <w:r w:rsidR="00BA64A9">
        <w:t>Undergraduate Teaching Award, 2019</w:t>
      </w:r>
    </w:p>
    <w:p w14:paraId="0743BC5A" w14:textId="374438A1" w:rsidR="00A70583" w:rsidRDefault="00A70583" w:rsidP="00706750">
      <w:pPr>
        <w:tabs>
          <w:tab w:val="left" w:pos="1800"/>
        </w:tabs>
        <w:outlineLvl w:val="0"/>
        <w:rPr>
          <w:b/>
          <w:lang w:val="en-CA"/>
        </w:rPr>
      </w:pPr>
      <w:r w:rsidRPr="00A70583">
        <w:rPr>
          <w:b/>
          <w:lang w:val="en-CA"/>
        </w:rPr>
        <w:t xml:space="preserve">Graham </w:t>
      </w:r>
      <w:proofErr w:type="spellStart"/>
      <w:r w:rsidRPr="00A70583">
        <w:rPr>
          <w:b/>
          <w:lang w:val="en-CA"/>
        </w:rPr>
        <w:t>Boeckh</w:t>
      </w:r>
      <w:proofErr w:type="spellEnd"/>
      <w:r w:rsidRPr="00A70583">
        <w:rPr>
          <w:b/>
          <w:lang w:val="en-CA"/>
        </w:rPr>
        <w:t xml:space="preserve"> Foundation</w:t>
      </w:r>
    </w:p>
    <w:p w14:paraId="4F3D38B4" w14:textId="462A9518" w:rsidR="00A70583" w:rsidRPr="00A70583" w:rsidRDefault="001C3612" w:rsidP="00706750">
      <w:pPr>
        <w:tabs>
          <w:tab w:val="left" w:pos="1800"/>
        </w:tabs>
        <w:outlineLvl w:val="0"/>
        <w:rPr>
          <w:b/>
        </w:rPr>
      </w:pPr>
      <w:r>
        <w:rPr>
          <w:b/>
          <w:lang w:val="en-CA"/>
        </w:rPr>
        <w:t xml:space="preserve">  </w:t>
      </w:r>
      <w:r w:rsidR="00A70583" w:rsidRPr="002F3C7C">
        <w:rPr>
          <w:lang w:val="en-CA"/>
        </w:rPr>
        <w:t xml:space="preserve">Dr. </w:t>
      </w:r>
      <w:proofErr w:type="spellStart"/>
      <w:r w:rsidR="00A70583" w:rsidRPr="002F3C7C">
        <w:rPr>
          <w:lang w:val="en-CA"/>
        </w:rPr>
        <w:t>Samarth</w:t>
      </w:r>
      <w:r w:rsidR="00730EC2">
        <w:rPr>
          <w:lang w:val="en-CA"/>
        </w:rPr>
        <w:t>ji</w:t>
      </w:r>
      <w:proofErr w:type="spellEnd"/>
      <w:r w:rsidR="00730EC2">
        <w:rPr>
          <w:lang w:val="en-CA"/>
        </w:rPr>
        <w:t xml:space="preserve"> Lal Award for Mental Health R</w:t>
      </w:r>
      <w:r w:rsidR="00A70583" w:rsidRPr="002F3C7C">
        <w:rPr>
          <w:lang w:val="en-CA"/>
        </w:rPr>
        <w:t>esearch</w:t>
      </w:r>
      <w:r w:rsidR="00BA64A9">
        <w:rPr>
          <w:lang w:val="en-CA"/>
        </w:rPr>
        <w:t>, 2020</w:t>
      </w:r>
    </w:p>
    <w:p w14:paraId="5E68ECE2" w14:textId="77777777" w:rsidR="009570BB" w:rsidRDefault="009570BB" w:rsidP="00706750">
      <w:pPr>
        <w:tabs>
          <w:tab w:val="left" w:pos="1800"/>
        </w:tabs>
        <w:outlineLvl w:val="0"/>
        <w:rPr>
          <w:b/>
          <w:u w:val="single"/>
        </w:rPr>
      </w:pPr>
    </w:p>
    <w:p w14:paraId="6786F4AF" w14:textId="77777777" w:rsidR="00BB5098" w:rsidRDefault="00BB5098" w:rsidP="00706750">
      <w:pPr>
        <w:tabs>
          <w:tab w:val="left" w:pos="1800"/>
        </w:tabs>
        <w:outlineLvl w:val="0"/>
        <w:rPr>
          <w:b/>
          <w:u w:val="single"/>
        </w:rPr>
      </w:pPr>
      <w:bookmarkStart w:id="7" w:name="teaching"/>
      <w:bookmarkEnd w:id="7"/>
    </w:p>
    <w:p w14:paraId="3C8D8B6E" w14:textId="77777777" w:rsidR="00BB5098" w:rsidRDefault="00BB5098" w:rsidP="00706750">
      <w:pPr>
        <w:tabs>
          <w:tab w:val="left" w:pos="1800"/>
        </w:tabs>
        <w:outlineLvl w:val="0"/>
        <w:rPr>
          <w:b/>
          <w:u w:val="single"/>
        </w:rPr>
      </w:pPr>
    </w:p>
    <w:p w14:paraId="0E77B68E" w14:textId="77777777" w:rsidR="00BB5098" w:rsidRDefault="00BB5098" w:rsidP="00706750">
      <w:pPr>
        <w:tabs>
          <w:tab w:val="left" w:pos="1800"/>
        </w:tabs>
        <w:outlineLvl w:val="0"/>
        <w:rPr>
          <w:b/>
          <w:u w:val="single"/>
        </w:rPr>
      </w:pPr>
    </w:p>
    <w:p w14:paraId="08DA2E6E" w14:textId="77777777" w:rsidR="00BB5098" w:rsidRDefault="00BB5098" w:rsidP="00706750">
      <w:pPr>
        <w:tabs>
          <w:tab w:val="left" w:pos="1800"/>
        </w:tabs>
        <w:outlineLvl w:val="0"/>
        <w:rPr>
          <w:b/>
          <w:u w:val="single"/>
        </w:rPr>
      </w:pPr>
    </w:p>
    <w:p w14:paraId="20A885E0" w14:textId="77777777" w:rsidR="00BB5098" w:rsidRDefault="00BB5098" w:rsidP="00706750">
      <w:pPr>
        <w:tabs>
          <w:tab w:val="left" w:pos="1800"/>
        </w:tabs>
        <w:outlineLvl w:val="0"/>
        <w:rPr>
          <w:b/>
          <w:u w:val="single"/>
        </w:rPr>
      </w:pPr>
    </w:p>
    <w:p w14:paraId="7A549009" w14:textId="3533D614" w:rsidR="00706750" w:rsidRPr="00FD33E8" w:rsidRDefault="00706750" w:rsidP="00706750">
      <w:pPr>
        <w:tabs>
          <w:tab w:val="left" w:pos="1800"/>
        </w:tabs>
        <w:outlineLvl w:val="0"/>
        <w:rPr>
          <w:b/>
          <w:u w:val="single"/>
        </w:rPr>
      </w:pPr>
      <w:r w:rsidRPr="00FD33E8">
        <w:rPr>
          <w:b/>
          <w:u w:val="single"/>
        </w:rPr>
        <w:lastRenderedPageBreak/>
        <w:t>TEACHING</w:t>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p>
    <w:p w14:paraId="7AB09F2B" w14:textId="77777777" w:rsidR="00706750" w:rsidRPr="009570BB" w:rsidRDefault="00706750" w:rsidP="00706750">
      <w:pPr>
        <w:tabs>
          <w:tab w:val="left" w:pos="1800"/>
        </w:tabs>
        <w:outlineLvl w:val="0"/>
        <w:rPr>
          <w:i/>
        </w:rPr>
      </w:pPr>
      <w:r w:rsidRPr="009570BB">
        <w:rPr>
          <w:i/>
        </w:rPr>
        <w:t>Mount Sinai School of Medicine</w:t>
      </w:r>
    </w:p>
    <w:p w14:paraId="5600E2C9" w14:textId="34AABAD7" w:rsidR="00706750" w:rsidRPr="00A04DD9" w:rsidRDefault="00706750" w:rsidP="00385E87">
      <w:pPr>
        <w:tabs>
          <w:tab w:val="left" w:pos="720"/>
          <w:tab w:val="left" w:pos="1800"/>
        </w:tabs>
        <w:ind w:left="720"/>
      </w:pPr>
      <w:r w:rsidRPr="00A04DD9">
        <w:t>Cla</w:t>
      </w:r>
      <w:r w:rsidR="00355B89">
        <w:t xml:space="preserve">ssification of Memory Disorders; </w:t>
      </w:r>
      <w:r w:rsidRPr="00A04DD9">
        <w:t>Differential Di</w:t>
      </w:r>
      <w:r w:rsidR="00385E87">
        <w:t xml:space="preserve">agnosis of Geriatric Depression; </w:t>
      </w:r>
      <w:r w:rsidRPr="00A04DD9">
        <w:t>(“Pseudodementia”) and Dementia</w:t>
      </w:r>
      <w:r w:rsidR="00385E87">
        <w:t xml:space="preserve">; </w:t>
      </w:r>
      <w:r w:rsidRPr="00A04DD9">
        <w:t>Differential D</w:t>
      </w:r>
      <w:r w:rsidR="00385E87">
        <w:t xml:space="preserve">iagnosis of Psychotic Disorders; </w:t>
      </w:r>
      <w:r w:rsidRPr="00A04DD9">
        <w:t>Neuropsychiatry of Schizophrenia</w:t>
      </w:r>
      <w:r w:rsidR="00385E87">
        <w:t xml:space="preserve">; </w:t>
      </w:r>
      <w:r w:rsidRPr="00A04DD9">
        <w:t>Neuropsychology of Schizophrenia</w:t>
      </w:r>
      <w:r w:rsidR="00385E87">
        <w:t xml:space="preserve">; </w:t>
      </w:r>
      <w:r w:rsidRPr="00A04DD9">
        <w:t>Research Methodology</w:t>
      </w:r>
      <w:r w:rsidR="00385E87">
        <w:t xml:space="preserve">; </w:t>
      </w:r>
      <w:r w:rsidRPr="00A04DD9">
        <w:t>Statistics</w:t>
      </w:r>
    </w:p>
    <w:p w14:paraId="7B0912B5" w14:textId="77777777" w:rsidR="00706750" w:rsidRDefault="00706750" w:rsidP="00706750">
      <w:pPr>
        <w:tabs>
          <w:tab w:val="left" w:pos="720"/>
          <w:tab w:val="left" w:pos="1800"/>
        </w:tabs>
      </w:pPr>
      <w:r>
        <w:tab/>
        <w:t xml:space="preserve">    </w:t>
      </w:r>
      <w:r>
        <w:tab/>
      </w:r>
    </w:p>
    <w:p w14:paraId="261F93DB" w14:textId="77777777" w:rsidR="00706750" w:rsidRPr="009570BB" w:rsidRDefault="00706750" w:rsidP="00706750">
      <w:pPr>
        <w:tabs>
          <w:tab w:val="left" w:pos="720"/>
          <w:tab w:val="left" w:pos="1800"/>
        </w:tabs>
        <w:outlineLvl w:val="0"/>
        <w:rPr>
          <w:i/>
        </w:rPr>
      </w:pPr>
      <w:r w:rsidRPr="009570BB">
        <w:rPr>
          <w:i/>
        </w:rPr>
        <w:t>Queen’s University</w:t>
      </w:r>
    </w:p>
    <w:p w14:paraId="2477F3D4" w14:textId="77777777" w:rsidR="00706750" w:rsidRDefault="00706750" w:rsidP="00706750">
      <w:pPr>
        <w:tabs>
          <w:tab w:val="left" w:pos="720"/>
          <w:tab w:val="left" w:pos="1800"/>
        </w:tabs>
      </w:pPr>
      <w:r>
        <w:tab/>
        <w:t>Undergrad</w:t>
      </w:r>
    </w:p>
    <w:p w14:paraId="28D1D97E" w14:textId="77777777" w:rsidR="00706750" w:rsidRDefault="00706750" w:rsidP="00706750">
      <w:pPr>
        <w:tabs>
          <w:tab w:val="left" w:pos="720"/>
          <w:tab w:val="left" w:pos="1800"/>
        </w:tabs>
      </w:pPr>
      <w:r>
        <w:tab/>
      </w:r>
      <w:r>
        <w:tab/>
        <w:t>Abnormal Psychology</w:t>
      </w:r>
    </w:p>
    <w:p w14:paraId="15918992" w14:textId="77777777" w:rsidR="00706750" w:rsidRDefault="00706750" w:rsidP="00706750">
      <w:pPr>
        <w:tabs>
          <w:tab w:val="left" w:pos="720"/>
          <w:tab w:val="left" w:pos="1800"/>
        </w:tabs>
      </w:pPr>
      <w:r>
        <w:tab/>
      </w:r>
      <w:r>
        <w:tab/>
        <w:t>Psychotic Disorders Seminar</w:t>
      </w:r>
    </w:p>
    <w:p w14:paraId="0B5774DE" w14:textId="77777777" w:rsidR="00706750" w:rsidRDefault="00706750" w:rsidP="00706750">
      <w:pPr>
        <w:tabs>
          <w:tab w:val="left" w:pos="720"/>
          <w:tab w:val="left" w:pos="1800"/>
        </w:tabs>
      </w:pPr>
      <w:r>
        <w:tab/>
        <w:t>Graduate</w:t>
      </w:r>
    </w:p>
    <w:p w14:paraId="352B1F6C" w14:textId="77777777" w:rsidR="00706750" w:rsidRDefault="00706750" w:rsidP="00706750">
      <w:pPr>
        <w:tabs>
          <w:tab w:val="left" w:pos="720"/>
          <w:tab w:val="left" w:pos="1800"/>
        </w:tabs>
      </w:pPr>
      <w:r>
        <w:tab/>
      </w:r>
      <w:r>
        <w:tab/>
        <w:t>Adult Psychopathology</w:t>
      </w:r>
    </w:p>
    <w:p w14:paraId="5261439B" w14:textId="77777777" w:rsidR="005C39D4" w:rsidRDefault="005C39D4" w:rsidP="00706750">
      <w:pPr>
        <w:tabs>
          <w:tab w:val="left" w:pos="720"/>
          <w:tab w:val="left" w:pos="1800"/>
        </w:tabs>
        <w:rPr>
          <w:b/>
          <w:u w:val="single"/>
        </w:rPr>
      </w:pPr>
      <w:r>
        <w:tab/>
      </w:r>
      <w:r>
        <w:tab/>
        <w:t>Behaviour Therapy for Serious Mental Illnesses</w:t>
      </w:r>
    </w:p>
    <w:p w14:paraId="786B752F" w14:textId="77777777" w:rsidR="00706750" w:rsidRDefault="00706750" w:rsidP="00706750">
      <w:pPr>
        <w:tabs>
          <w:tab w:val="left" w:pos="720"/>
          <w:tab w:val="left" w:pos="1800"/>
        </w:tabs>
        <w:rPr>
          <w:b/>
          <w:u w:val="single"/>
        </w:rPr>
      </w:pPr>
    </w:p>
    <w:p w14:paraId="187C2910" w14:textId="6157ED02" w:rsidR="00706750" w:rsidRDefault="00706750" w:rsidP="00355B89">
      <w:pPr>
        <w:tabs>
          <w:tab w:val="left" w:pos="720"/>
          <w:tab w:val="left" w:pos="1800"/>
        </w:tabs>
      </w:pPr>
      <w:bookmarkStart w:id="8" w:name="admin"/>
      <w:bookmarkEnd w:id="8"/>
      <w:r w:rsidRPr="00FD33E8">
        <w:rPr>
          <w:b/>
          <w:u w:val="single"/>
        </w:rPr>
        <w:t>ADMINISTRATIVE</w:t>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p>
    <w:p w14:paraId="6E3FFE83" w14:textId="77777777" w:rsidR="00706750" w:rsidRPr="009570BB" w:rsidRDefault="00706750" w:rsidP="00706750">
      <w:pPr>
        <w:tabs>
          <w:tab w:val="left" w:pos="1800"/>
        </w:tabs>
        <w:outlineLvl w:val="0"/>
        <w:rPr>
          <w:i/>
        </w:rPr>
      </w:pPr>
      <w:r w:rsidRPr="009570BB">
        <w:rPr>
          <w:i/>
        </w:rPr>
        <w:t xml:space="preserve">Bronx Veterans Affairs Medical Center </w:t>
      </w:r>
    </w:p>
    <w:p w14:paraId="2813CE2B" w14:textId="77777777" w:rsidR="00706750" w:rsidRDefault="00706750" w:rsidP="00706750">
      <w:pPr>
        <w:tabs>
          <w:tab w:val="left" w:pos="720"/>
        </w:tabs>
      </w:pPr>
      <w:r>
        <w:tab/>
        <w:t>Institutional Review Board Member</w:t>
      </w:r>
    </w:p>
    <w:p w14:paraId="1AD914BA" w14:textId="77777777" w:rsidR="00706750" w:rsidRDefault="00706750" w:rsidP="00706750">
      <w:pPr>
        <w:tabs>
          <w:tab w:val="left" w:pos="720"/>
        </w:tabs>
      </w:pPr>
      <w:r>
        <w:tab/>
        <w:t>Supervisor of MIRECC Psychology Fellows</w:t>
      </w:r>
    </w:p>
    <w:p w14:paraId="14FCD387" w14:textId="77777777" w:rsidR="00706750" w:rsidRPr="009570BB" w:rsidRDefault="00706750" w:rsidP="00706750">
      <w:pPr>
        <w:tabs>
          <w:tab w:val="left" w:pos="720"/>
        </w:tabs>
        <w:rPr>
          <w:i/>
        </w:rPr>
      </w:pPr>
      <w:r w:rsidRPr="009570BB">
        <w:rPr>
          <w:i/>
        </w:rPr>
        <w:t>Mount Sinai School of Medicine</w:t>
      </w:r>
    </w:p>
    <w:p w14:paraId="424B9F1C" w14:textId="77777777" w:rsidR="00706750" w:rsidRDefault="00706750" w:rsidP="00706750">
      <w:pPr>
        <w:tabs>
          <w:tab w:val="left" w:pos="720"/>
        </w:tabs>
        <w:outlineLvl w:val="0"/>
      </w:pPr>
      <w:r>
        <w:tab/>
        <w:t>Director of clinical assessment: Conte Neuroscience Center</w:t>
      </w:r>
    </w:p>
    <w:p w14:paraId="6A23D06F" w14:textId="77777777" w:rsidR="00706750" w:rsidRPr="009570BB" w:rsidRDefault="00706750" w:rsidP="00706750">
      <w:pPr>
        <w:tabs>
          <w:tab w:val="left" w:pos="720"/>
        </w:tabs>
        <w:rPr>
          <w:i/>
        </w:rPr>
      </w:pPr>
      <w:r w:rsidRPr="009570BB">
        <w:rPr>
          <w:i/>
        </w:rPr>
        <w:t>Queen’s University</w:t>
      </w:r>
    </w:p>
    <w:p w14:paraId="7B00154D" w14:textId="77777777" w:rsidR="00706750" w:rsidRDefault="00706750" w:rsidP="00706750">
      <w:pPr>
        <w:tabs>
          <w:tab w:val="left" w:pos="720"/>
        </w:tabs>
      </w:pPr>
      <w:r>
        <w:tab/>
        <w:t>Clinical Program Comprehensive Examination Committee 2010-2012</w:t>
      </w:r>
    </w:p>
    <w:p w14:paraId="4D3E2927" w14:textId="77777777" w:rsidR="00706750" w:rsidRDefault="00706750" w:rsidP="00706750">
      <w:pPr>
        <w:tabs>
          <w:tab w:val="left" w:pos="720"/>
        </w:tabs>
      </w:pPr>
      <w:r>
        <w:tab/>
        <w:t>Merit Committee 2010-2011</w:t>
      </w:r>
    </w:p>
    <w:p w14:paraId="64BD9282" w14:textId="77777777" w:rsidR="00706750" w:rsidRDefault="00706750" w:rsidP="00706750">
      <w:pPr>
        <w:tabs>
          <w:tab w:val="left" w:pos="720"/>
        </w:tabs>
      </w:pPr>
      <w:r>
        <w:tab/>
      </w:r>
      <w:r w:rsidR="003E71E9">
        <w:t>Colloquium Coordinator 2011-2013</w:t>
      </w:r>
    </w:p>
    <w:p w14:paraId="57AA8128" w14:textId="77777777" w:rsidR="004507F1" w:rsidRDefault="004507F1" w:rsidP="00706750">
      <w:pPr>
        <w:tabs>
          <w:tab w:val="left" w:pos="720"/>
        </w:tabs>
      </w:pPr>
      <w:r>
        <w:tab/>
        <w:t>Undergraduate Committee 2012-2015</w:t>
      </w:r>
    </w:p>
    <w:p w14:paraId="4329C601" w14:textId="77777777" w:rsidR="00C8471E" w:rsidRDefault="00C8471E" w:rsidP="00706750">
      <w:pPr>
        <w:tabs>
          <w:tab w:val="left" w:pos="720"/>
        </w:tabs>
      </w:pPr>
      <w:r>
        <w:t xml:space="preserve">            Policy and Procedures Committee 2015-2018</w:t>
      </w:r>
    </w:p>
    <w:p w14:paraId="349DF279" w14:textId="77777777" w:rsidR="00D25B9C" w:rsidRDefault="00D25B9C" w:rsidP="00706750">
      <w:pPr>
        <w:tabs>
          <w:tab w:val="left" w:pos="720"/>
        </w:tabs>
      </w:pPr>
      <w:r>
        <w:tab/>
        <w:t>Graduate Committee 2015-2018</w:t>
      </w:r>
    </w:p>
    <w:p w14:paraId="2A6BEB31" w14:textId="0CC8DAFD" w:rsidR="00C8471E" w:rsidRDefault="00C8471E" w:rsidP="00706750">
      <w:pPr>
        <w:tabs>
          <w:tab w:val="left" w:pos="720"/>
        </w:tabs>
      </w:pPr>
      <w:r>
        <w:t xml:space="preserve">            Directo</w:t>
      </w:r>
      <w:r w:rsidR="00D84462">
        <w:t>r of Clinical Training 2015-2020</w:t>
      </w:r>
    </w:p>
    <w:p w14:paraId="489C90D0" w14:textId="77777777" w:rsidR="0033014A" w:rsidRDefault="0033014A" w:rsidP="00706750">
      <w:pPr>
        <w:tabs>
          <w:tab w:val="left" w:pos="720"/>
        </w:tabs>
        <w:outlineLvl w:val="0"/>
        <w:rPr>
          <w:b/>
          <w:u w:val="single"/>
        </w:rPr>
      </w:pPr>
    </w:p>
    <w:p w14:paraId="17D70B2B" w14:textId="77777777" w:rsidR="0033014A" w:rsidRDefault="0033014A" w:rsidP="00706750">
      <w:pPr>
        <w:tabs>
          <w:tab w:val="left" w:pos="720"/>
        </w:tabs>
        <w:outlineLvl w:val="0"/>
        <w:rPr>
          <w:b/>
          <w:u w:val="single"/>
        </w:rPr>
      </w:pPr>
    </w:p>
    <w:p w14:paraId="799637F3" w14:textId="14CE903E" w:rsidR="00706750" w:rsidRPr="00385E87" w:rsidRDefault="00706750" w:rsidP="00385E87">
      <w:pPr>
        <w:tabs>
          <w:tab w:val="left" w:pos="720"/>
        </w:tabs>
        <w:outlineLvl w:val="0"/>
        <w:rPr>
          <w:b/>
        </w:rPr>
      </w:pPr>
      <w:bookmarkStart w:id="9" w:name="advising"/>
      <w:bookmarkEnd w:id="9"/>
      <w:r w:rsidRPr="007B51E3">
        <w:rPr>
          <w:b/>
          <w:u w:val="single"/>
        </w:rPr>
        <w:t>ADVISING</w:t>
      </w:r>
      <w:r>
        <w:rPr>
          <w:b/>
          <w:u w:val="single"/>
        </w:rPr>
        <w:t>/SUPERVISION</w:t>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r w:rsidRPr="007B51E3">
        <w:rPr>
          <w:b/>
          <w:u w:val="single"/>
        </w:rPr>
        <w:tab/>
      </w:r>
    </w:p>
    <w:p w14:paraId="20167272" w14:textId="53804E99" w:rsidR="00744C1A" w:rsidRDefault="00706750" w:rsidP="00706750">
      <w:pPr>
        <w:tabs>
          <w:tab w:val="left" w:pos="720"/>
        </w:tabs>
        <w:outlineLvl w:val="0"/>
        <w:rPr>
          <w:b/>
        </w:rPr>
      </w:pPr>
      <w:r w:rsidRPr="00086441">
        <w:rPr>
          <w:b/>
        </w:rPr>
        <w:t>Thesis Committee</w:t>
      </w:r>
    </w:p>
    <w:p w14:paraId="26A3C94A" w14:textId="435B1A00" w:rsidR="00B03536" w:rsidRDefault="0021525F" w:rsidP="00706750">
      <w:pPr>
        <w:tabs>
          <w:tab w:val="left" w:pos="720"/>
        </w:tabs>
        <w:outlineLvl w:val="0"/>
        <w:rPr>
          <w:b/>
        </w:rPr>
      </w:pPr>
      <w:r>
        <w:rPr>
          <w:b/>
        </w:rPr>
        <w:t>Supervisor</w:t>
      </w:r>
    </w:p>
    <w:p w14:paraId="35063F18" w14:textId="6CC36EBA" w:rsidR="00B03536" w:rsidRDefault="00B03536" w:rsidP="00706750">
      <w:pPr>
        <w:tabs>
          <w:tab w:val="left" w:pos="720"/>
        </w:tabs>
        <w:outlineLvl w:val="0"/>
        <w:rPr>
          <w:b/>
        </w:rPr>
      </w:pPr>
      <w:r>
        <w:rPr>
          <w:b/>
        </w:rPr>
        <w:t>Master’s Theses:</w:t>
      </w:r>
    </w:p>
    <w:p w14:paraId="7EDF1FA3" w14:textId="68CD9F7B" w:rsidR="007D595A" w:rsidRDefault="00B03536" w:rsidP="00706750">
      <w:pPr>
        <w:tabs>
          <w:tab w:val="left" w:pos="720"/>
        </w:tabs>
        <w:outlineLvl w:val="0"/>
      </w:pPr>
      <w:r>
        <w:t xml:space="preserve">  </w:t>
      </w:r>
      <w:r w:rsidR="0021525F">
        <w:t xml:space="preserve">Maya Gupta, </w:t>
      </w:r>
      <w:r w:rsidR="007D595A">
        <w:t>Clinical Psychology,</w:t>
      </w:r>
      <w:r w:rsidR="007D595A" w:rsidRPr="00086441">
        <w:t xml:space="preserve"> </w:t>
      </w:r>
      <w:r w:rsidR="0021525F">
        <w:t xml:space="preserve">Queen’s University, 2011, M.Sc. Thesis: </w:t>
      </w:r>
    </w:p>
    <w:p w14:paraId="50CD9BE3" w14:textId="77777777" w:rsidR="0021525F" w:rsidRPr="007D595A" w:rsidRDefault="0021525F" w:rsidP="007D595A">
      <w:pPr>
        <w:tabs>
          <w:tab w:val="left" w:pos="720"/>
        </w:tabs>
        <w:ind w:left="720"/>
        <w:outlineLvl w:val="0"/>
        <w:rPr>
          <w:i/>
        </w:rPr>
      </w:pPr>
      <w:r w:rsidRPr="007D595A">
        <w:rPr>
          <w:i/>
        </w:rPr>
        <w:t>Understanding treatment-resistant depression: the complicated relationships among neurocognition, symptoms, and functioning.</w:t>
      </w:r>
    </w:p>
    <w:p w14:paraId="7AE22E0D" w14:textId="77777777" w:rsidR="007D595A" w:rsidRDefault="0021525F" w:rsidP="00706750">
      <w:pPr>
        <w:tabs>
          <w:tab w:val="left" w:pos="720"/>
        </w:tabs>
        <w:outlineLvl w:val="0"/>
      </w:pPr>
      <w:r>
        <w:t xml:space="preserve">  Katherine Holshausen, </w:t>
      </w:r>
      <w:r w:rsidR="007D595A">
        <w:t>Clinical Psychology,</w:t>
      </w:r>
      <w:r w:rsidR="007D595A" w:rsidRPr="00086441">
        <w:t xml:space="preserve"> </w:t>
      </w:r>
      <w:r>
        <w:t xml:space="preserve">Queen’s University, 2012, M.Sc. Thesis: </w:t>
      </w:r>
    </w:p>
    <w:p w14:paraId="520D99B7" w14:textId="77777777" w:rsidR="0021525F" w:rsidRDefault="003000B6" w:rsidP="007D595A">
      <w:pPr>
        <w:tabs>
          <w:tab w:val="left" w:pos="720"/>
        </w:tabs>
        <w:ind w:left="720"/>
        <w:outlineLvl w:val="0"/>
        <w:rPr>
          <w:i/>
        </w:rPr>
      </w:pPr>
      <w:r w:rsidRPr="007D595A">
        <w:rPr>
          <w:i/>
        </w:rPr>
        <w:t>Structured Therapy for the Enhancement of Purposeful Spee</w:t>
      </w:r>
      <w:r w:rsidR="002C75CE">
        <w:rPr>
          <w:i/>
        </w:rPr>
        <w:t>ch (STEPS): A s</w:t>
      </w:r>
      <w:r w:rsidR="007D595A" w:rsidRPr="007D595A">
        <w:rPr>
          <w:i/>
        </w:rPr>
        <w:t xml:space="preserve">tep in the right </w:t>
      </w:r>
      <w:r w:rsidRPr="007D595A">
        <w:rPr>
          <w:i/>
        </w:rPr>
        <w:t>direction to treat</w:t>
      </w:r>
      <w:r w:rsidR="002C75CE">
        <w:rPr>
          <w:i/>
        </w:rPr>
        <w:t>ing formal thought disorder in s</w:t>
      </w:r>
      <w:r w:rsidRPr="007D595A">
        <w:rPr>
          <w:i/>
        </w:rPr>
        <w:t xml:space="preserve">chizophrenia. </w:t>
      </w:r>
    </w:p>
    <w:p w14:paraId="6ECED805" w14:textId="77777777" w:rsidR="00FD2890" w:rsidRPr="00FD2890" w:rsidRDefault="000202F6" w:rsidP="00FD2890">
      <w:pPr>
        <w:tabs>
          <w:tab w:val="left" w:pos="720"/>
        </w:tabs>
        <w:outlineLvl w:val="0"/>
      </w:pPr>
      <w:r>
        <w:t xml:space="preserve">  </w:t>
      </w:r>
      <w:r w:rsidR="00FD2890">
        <w:t>Michael W. Best, Clinical Psychology, Queen’s University, 2013, M.Sc. Thesis:</w:t>
      </w:r>
    </w:p>
    <w:p w14:paraId="19A42637" w14:textId="47F20568" w:rsidR="00C44815" w:rsidRDefault="00FD2890" w:rsidP="00C44815">
      <w:pPr>
        <w:tabs>
          <w:tab w:val="left" w:pos="720"/>
        </w:tabs>
        <w:ind w:left="720"/>
        <w:outlineLvl w:val="0"/>
        <w:rPr>
          <w:i/>
        </w:rPr>
      </w:pPr>
      <w:r>
        <w:rPr>
          <w:i/>
        </w:rPr>
        <w:t>Neurophysiological Behavioural Responses to Schizophrenia-Associated Communication Abnormalities</w:t>
      </w:r>
      <w:r w:rsidR="00C44815">
        <w:rPr>
          <w:i/>
        </w:rPr>
        <w:t xml:space="preserve"> </w:t>
      </w:r>
    </w:p>
    <w:p w14:paraId="181DEDA6" w14:textId="609D6207" w:rsidR="009D04D3" w:rsidRDefault="00C44815" w:rsidP="009D04D3">
      <w:pPr>
        <w:tabs>
          <w:tab w:val="left" w:pos="720"/>
        </w:tabs>
        <w:outlineLvl w:val="0"/>
        <w:rPr>
          <w:i/>
        </w:rPr>
      </w:pPr>
      <w:r>
        <w:t xml:space="preserve">  Melissa Milanovic</w:t>
      </w:r>
      <w:r w:rsidR="00B03536">
        <w:t>,</w:t>
      </w:r>
      <w:r>
        <w:t xml:space="preserve"> Clinical Psychology, Queen’s Univer</w:t>
      </w:r>
      <w:r w:rsidR="004C0EB1">
        <w:t>sity, 2016</w:t>
      </w:r>
      <w:r>
        <w:t>, M.Sc. Thesis</w:t>
      </w:r>
      <w:r w:rsidR="009D04D3">
        <w:t xml:space="preserve">: </w:t>
      </w:r>
      <w:r w:rsidR="009D04D3" w:rsidRPr="009D04D3">
        <w:rPr>
          <w:i/>
        </w:rPr>
        <w:t xml:space="preserve">Self-efficacy in </w:t>
      </w:r>
    </w:p>
    <w:p w14:paraId="38C06511" w14:textId="389E1411" w:rsidR="00C44815" w:rsidRDefault="009D04D3" w:rsidP="00C44815">
      <w:pPr>
        <w:tabs>
          <w:tab w:val="left" w:pos="720"/>
        </w:tabs>
        <w:outlineLvl w:val="0"/>
        <w:rPr>
          <w:i/>
        </w:rPr>
      </w:pPr>
      <w:r>
        <w:rPr>
          <w:i/>
        </w:rPr>
        <w:t xml:space="preserve">   </w:t>
      </w:r>
      <w:r>
        <w:rPr>
          <w:i/>
        </w:rPr>
        <w:tab/>
        <w:t>d</w:t>
      </w:r>
      <w:r w:rsidRPr="009D04D3">
        <w:rPr>
          <w:i/>
        </w:rPr>
        <w:t>epression: bridging the gap between competence and real-world functioning</w:t>
      </w:r>
    </w:p>
    <w:p w14:paraId="55B9D8E0" w14:textId="1C3E832F" w:rsidR="00434F06" w:rsidRDefault="00B03536" w:rsidP="00434F06">
      <w:pPr>
        <w:tabs>
          <w:tab w:val="left" w:pos="720"/>
        </w:tabs>
        <w:outlineLvl w:val="0"/>
        <w:rPr>
          <w:i/>
          <w:lang w:val="en-CA"/>
        </w:rPr>
      </w:pPr>
      <w:r>
        <w:rPr>
          <w:i/>
        </w:rPr>
        <w:t xml:space="preserve"> </w:t>
      </w:r>
      <w:r>
        <w:t xml:space="preserve"> Tanya Tran, Clinical Psychology, Queen’s University, </w:t>
      </w:r>
      <w:r w:rsidR="00EA5B50">
        <w:t>2017</w:t>
      </w:r>
      <w:r>
        <w:t>, M.Sc.</w:t>
      </w:r>
      <w:r w:rsidR="00434F06">
        <w:t xml:space="preserve">: </w:t>
      </w:r>
      <w:r w:rsidR="00434F06" w:rsidRPr="00434F06">
        <w:rPr>
          <w:i/>
          <w:lang w:val="en-CA"/>
        </w:rPr>
        <w:t xml:space="preserve">Effort-based Decision Making in </w:t>
      </w:r>
    </w:p>
    <w:p w14:paraId="336C1C15" w14:textId="0F97FE1E" w:rsidR="00B03536" w:rsidRDefault="00434F06" w:rsidP="00C44815">
      <w:pPr>
        <w:tabs>
          <w:tab w:val="left" w:pos="720"/>
        </w:tabs>
        <w:outlineLvl w:val="0"/>
        <w:rPr>
          <w:i/>
          <w:lang w:val="en-CA"/>
        </w:rPr>
      </w:pPr>
      <w:r>
        <w:rPr>
          <w:i/>
          <w:lang w:val="en-CA"/>
        </w:rPr>
        <w:tab/>
      </w:r>
      <w:r w:rsidRPr="00434F06">
        <w:rPr>
          <w:i/>
          <w:lang w:val="en-CA"/>
        </w:rPr>
        <w:t>Behavioral and Cognitive Challenges as Predictors of Functioning in Major Depression</w:t>
      </w:r>
    </w:p>
    <w:p w14:paraId="35C963C9" w14:textId="21EB3C82" w:rsidR="0087431E" w:rsidRDefault="00ED4269" w:rsidP="0087431E">
      <w:pPr>
        <w:tabs>
          <w:tab w:val="left" w:pos="720"/>
        </w:tabs>
        <w:outlineLvl w:val="0"/>
        <w:rPr>
          <w:i/>
          <w:iCs/>
        </w:rPr>
      </w:pPr>
      <w:r>
        <w:t xml:space="preserve">  </w:t>
      </w:r>
      <w:r w:rsidR="003B10A1">
        <w:t>Stephanie Woolridge, Clinical Psychology, Queen’s University, 201</w:t>
      </w:r>
      <w:r w:rsidR="0087431E">
        <w:t>9</w:t>
      </w:r>
      <w:r w:rsidR="003B10A1">
        <w:t xml:space="preserve">, </w:t>
      </w:r>
      <w:proofErr w:type="spellStart"/>
      <w:r w:rsidR="003B10A1">
        <w:t>M.</w:t>
      </w:r>
      <w:proofErr w:type="gramStart"/>
      <w:r w:rsidR="003B10A1">
        <w:t>Sc.</w:t>
      </w:r>
      <w:r w:rsidR="0087431E">
        <w:t>Thesis</w:t>
      </w:r>
      <w:proofErr w:type="spellEnd"/>
      <w:proofErr w:type="gramEnd"/>
      <w:r w:rsidR="0087431E">
        <w:t xml:space="preserve">: </w:t>
      </w:r>
      <w:r w:rsidR="0087431E" w:rsidRPr="0087431E">
        <w:rPr>
          <w:i/>
          <w:iCs/>
        </w:rPr>
        <w:t xml:space="preserve">Reducing diagnostic </w:t>
      </w:r>
    </w:p>
    <w:p w14:paraId="1CD342E4" w14:textId="79C00930" w:rsidR="003B10A1" w:rsidRDefault="0087431E" w:rsidP="0087431E">
      <w:pPr>
        <w:tabs>
          <w:tab w:val="left" w:pos="720"/>
        </w:tabs>
        <w:ind w:left="720"/>
        <w:outlineLvl w:val="0"/>
        <w:rPr>
          <w:i/>
          <w:iCs/>
        </w:rPr>
      </w:pPr>
      <w:r w:rsidRPr="0087431E">
        <w:rPr>
          <w:i/>
          <w:iCs/>
        </w:rPr>
        <w:lastRenderedPageBreak/>
        <w:t xml:space="preserve">uncertainty in first-episode psychosis: a neuropsychological approach to differentiating between cannabis-induced and primary psychotic disorders. </w:t>
      </w:r>
    </w:p>
    <w:p w14:paraId="1124CC5F" w14:textId="77777777" w:rsidR="00ED4269" w:rsidRDefault="00ED4269" w:rsidP="0087431E">
      <w:pPr>
        <w:tabs>
          <w:tab w:val="left" w:pos="720"/>
        </w:tabs>
        <w:outlineLvl w:val="0"/>
      </w:pPr>
    </w:p>
    <w:p w14:paraId="46B6A8F0" w14:textId="77777777" w:rsidR="00ED4269" w:rsidRDefault="0087431E" w:rsidP="0087431E">
      <w:pPr>
        <w:tabs>
          <w:tab w:val="left" w:pos="720"/>
        </w:tabs>
        <w:outlineLvl w:val="0"/>
        <w:rPr>
          <w:i/>
          <w:iCs/>
        </w:rPr>
      </w:pPr>
      <w:proofErr w:type="spellStart"/>
      <w:r>
        <w:t>Cheslea</w:t>
      </w:r>
      <w:proofErr w:type="spellEnd"/>
      <w:r>
        <w:t xml:space="preserve"> Wood-Ross, Clinical Psychology, Queen’s University, 2020, M.Sc.: </w:t>
      </w:r>
      <w:r w:rsidRPr="0087431E">
        <w:rPr>
          <w:i/>
          <w:iCs/>
        </w:rPr>
        <w:t xml:space="preserve">Cognitive performance in </w:t>
      </w:r>
    </w:p>
    <w:p w14:paraId="361A4AC1" w14:textId="71C05908" w:rsidR="0087431E" w:rsidRDefault="0087431E" w:rsidP="00ED4269">
      <w:pPr>
        <w:tabs>
          <w:tab w:val="left" w:pos="720"/>
        </w:tabs>
        <w:ind w:left="720"/>
        <w:outlineLvl w:val="0"/>
        <w:rPr>
          <w:i/>
          <w:lang w:val="en-CA"/>
        </w:rPr>
      </w:pPr>
      <w:r w:rsidRPr="0087431E">
        <w:rPr>
          <w:i/>
          <w:iCs/>
        </w:rPr>
        <w:t>geriatric depression: examining the sensitivity of clinical neuropsychological and experimental working memory tasks.</w:t>
      </w:r>
    </w:p>
    <w:p w14:paraId="1D84714D" w14:textId="00E6F569" w:rsidR="0087431E" w:rsidRPr="00434F06" w:rsidRDefault="0087431E" w:rsidP="0087431E">
      <w:pPr>
        <w:tabs>
          <w:tab w:val="left" w:pos="720"/>
        </w:tabs>
        <w:outlineLvl w:val="0"/>
        <w:rPr>
          <w:lang w:val="en-CA"/>
        </w:rPr>
      </w:pPr>
    </w:p>
    <w:p w14:paraId="572D6E79" w14:textId="77777777" w:rsidR="0087431E" w:rsidRPr="00434F06" w:rsidRDefault="0087431E" w:rsidP="0087431E">
      <w:pPr>
        <w:tabs>
          <w:tab w:val="left" w:pos="720"/>
        </w:tabs>
        <w:ind w:left="720"/>
        <w:outlineLvl w:val="0"/>
        <w:rPr>
          <w:lang w:val="en-CA"/>
        </w:rPr>
      </w:pPr>
    </w:p>
    <w:p w14:paraId="54FC7274" w14:textId="77777777" w:rsidR="003B10A1" w:rsidRPr="00434F06" w:rsidRDefault="003B10A1" w:rsidP="00C44815">
      <w:pPr>
        <w:tabs>
          <w:tab w:val="left" w:pos="720"/>
        </w:tabs>
        <w:outlineLvl w:val="0"/>
        <w:rPr>
          <w:lang w:val="en-CA"/>
        </w:rPr>
      </w:pPr>
    </w:p>
    <w:p w14:paraId="207BC8E3" w14:textId="77777777" w:rsidR="00B03536" w:rsidRDefault="00B03536" w:rsidP="00C44815">
      <w:pPr>
        <w:tabs>
          <w:tab w:val="left" w:pos="720"/>
        </w:tabs>
        <w:outlineLvl w:val="0"/>
        <w:rPr>
          <w:i/>
        </w:rPr>
      </w:pPr>
    </w:p>
    <w:p w14:paraId="47D674EC" w14:textId="09504E04" w:rsidR="00B03536" w:rsidRPr="00B03536" w:rsidRDefault="00B03536" w:rsidP="00C44815">
      <w:pPr>
        <w:tabs>
          <w:tab w:val="left" w:pos="720"/>
        </w:tabs>
        <w:outlineLvl w:val="0"/>
        <w:rPr>
          <w:b/>
        </w:rPr>
      </w:pPr>
      <w:r>
        <w:rPr>
          <w:b/>
        </w:rPr>
        <w:t>Ph.D. Theses:</w:t>
      </w:r>
    </w:p>
    <w:p w14:paraId="563E1737" w14:textId="77777777" w:rsidR="000F3A22" w:rsidRPr="000F3A22" w:rsidRDefault="002C33A8" w:rsidP="000F3A22">
      <w:pPr>
        <w:tabs>
          <w:tab w:val="left" w:pos="720"/>
        </w:tabs>
        <w:outlineLvl w:val="0"/>
        <w:rPr>
          <w:i/>
        </w:rPr>
      </w:pPr>
      <w:r>
        <w:t xml:space="preserve">  Maya Gupta, Clinical Psychology, Queen’s University, 2015, Ph.D. Thesis: </w:t>
      </w:r>
      <w:r w:rsidR="000F3A22" w:rsidRPr="000F3A22">
        <w:rPr>
          <w:i/>
        </w:rPr>
        <w:t xml:space="preserve">Family Cohesion and </w:t>
      </w:r>
    </w:p>
    <w:p w14:paraId="270D8B06" w14:textId="77777777" w:rsidR="002C33A8" w:rsidRDefault="000F3A22" w:rsidP="000F3A22">
      <w:pPr>
        <w:tabs>
          <w:tab w:val="left" w:pos="720"/>
        </w:tabs>
        <w:outlineLvl w:val="0"/>
        <w:rPr>
          <w:i/>
        </w:rPr>
      </w:pPr>
      <w:r w:rsidRPr="000F3A22">
        <w:rPr>
          <w:i/>
        </w:rPr>
        <w:tab/>
        <w:t>Flexibility in Early Episode Psychosis</w:t>
      </w:r>
    </w:p>
    <w:p w14:paraId="192711F3" w14:textId="5637C94B" w:rsidR="004C0EB1" w:rsidRDefault="009D04D3" w:rsidP="004C0EB1">
      <w:pPr>
        <w:tabs>
          <w:tab w:val="left" w:pos="720"/>
        </w:tabs>
        <w:outlineLvl w:val="0"/>
        <w:rPr>
          <w:i/>
        </w:rPr>
      </w:pPr>
      <w:r>
        <w:t xml:space="preserve">  Katherine Holshausen, Clinical Psychology,</w:t>
      </w:r>
      <w:r w:rsidRPr="00086441">
        <w:t xml:space="preserve"> </w:t>
      </w:r>
      <w:r>
        <w:t>Queen’s University, 2016, Ph.D. Thesis</w:t>
      </w:r>
      <w:r w:rsidR="004C0EB1">
        <w:t xml:space="preserve">: </w:t>
      </w:r>
      <w:r w:rsidR="004C0EB1" w:rsidRPr="004C0EB1">
        <w:rPr>
          <w:i/>
        </w:rPr>
        <w:t>What’s so funny?</w:t>
      </w:r>
    </w:p>
    <w:p w14:paraId="2374AC57" w14:textId="353238A2" w:rsidR="009D04D3" w:rsidRDefault="004C0EB1" w:rsidP="000F3A22">
      <w:pPr>
        <w:tabs>
          <w:tab w:val="left" w:pos="720"/>
        </w:tabs>
        <w:outlineLvl w:val="0"/>
        <w:rPr>
          <w:i/>
        </w:rPr>
      </w:pPr>
      <w:r>
        <w:rPr>
          <w:i/>
        </w:rPr>
        <w:tab/>
      </w:r>
      <w:r w:rsidRPr="004C0EB1">
        <w:rPr>
          <w:i/>
        </w:rPr>
        <w:t xml:space="preserve">an evaluation of the relations among </w:t>
      </w:r>
      <w:proofErr w:type="spellStart"/>
      <w:r w:rsidRPr="004C0EB1">
        <w:rPr>
          <w:i/>
        </w:rPr>
        <w:t>humour</w:t>
      </w:r>
      <w:proofErr w:type="spellEnd"/>
      <w:r w:rsidRPr="004C0EB1">
        <w:rPr>
          <w:i/>
        </w:rPr>
        <w:t xml:space="preserve"> use, mirth, and depressive symptomatol</w:t>
      </w:r>
      <w:r>
        <w:rPr>
          <w:i/>
        </w:rPr>
        <w:t>o</w:t>
      </w:r>
      <w:r w:rsidRPr="004C0EB1">
        <w:rPr>
          <w:i/>
        </w:rPr>
        <w:t>gy</w:t>
      </w:r>
    </w:p>
    <w:p w14:paraId="3DDDFD40" w14:textId="27E0E116" w:rsidR="00FE53AA" w:rsidRDefault="00064D0B" w:rsidP="000F3A22">
      <w:pPr>
        <w:tabs>
          <w:tab w:val="left" w:pos="720"/>
        </w:tabs>
        <w:outlineLvl w:val="0"/>
        <w:rPr>
          <w:i/>
        </w:rPr>
      </w:pPr>
      <w:r>
        <w:t xml:space="preserve">  Michael Grossman, Clinical Psychology, Queen’s University, </w:t>
      </w:r>
      <w:r w:rsidR="004A751C">
        <w:t>2018</w:t>
      </w:r>
      <w:r>
        <w:t xml:space="preserve">, Ph.D. Thesis: </w:t>
      </w:r>
      <w:r w:rsidR="00FE53AA">
        <w:rPr>
          <w:i/>
        </w:rPr>
        <w:t xml:space="preserve">Mechanisms of </w:t>
      </w:r>
    </w:p>
    <w:p w14:paraId="48371A20" w14:textId="00CCF923" w:rsidR="00064D0B" w:rsidRPr="00FE53AA" w:rsidRDefault="00FE53AA" w:rsidP="000F3A22">
      <w:pPr>
        <w:tabs>
          <w:tab w:val="left" w:pos="720"/>
        </w:tabs>
        <w:outlineLvl w:val="0"/>
        <w:rPr>
          <w:i/>
        </w:rPr>
      </w:pPr>
      <w:r>
        <w:rPr>
          <w:i/>
        </w:rPr>
        <w:tab/>
        <w:t>Social Cognition in Early Episode Psychosis</w:t>
      </w:r>
    </w:p>
    <w:p w14:paraId="6DAD9620" w14:textId="0611790F" w:rsidR="00FE53AA" w:rsidRDefault="00064D0B" w:rsidP="00064D0B">
      <w:pPr>
        <w:tabs>
          <w:tab w:val="left" w:pos="720"/>
        </w:tabs>
        <w:outlineLvl w:val="0"/>
        <w:rPr>
          <w:i/>
        </w:rPr>
      </w:pPr>
      <w:r>
        <w:t xml:space="preserve">  Michael W. Best, Clinical Psychology, Queen’s University, </w:t>
      </w:r>
      <w:r w:rsidR="001F1AF6">
        <w:t>2019</w:t>
      </w:r>
      <w:r>
        <w:t>, Ph.D. Thesis</w:t>
      </w:r>
      <w:r w:rsidR="00FE53AA">
        <w:t>:</w:t>
      </w:r>
      <w:r w:rsidRPr="00064D0B">
        <w:t xml:space="preserve"> </w:t>
      </w:r>
      <w:r w:rsidRPr="00FE53AA">
        <w:rPr>
          <w:i/>
        </w:rPr>
        <w:t xml:space="preserve">A Comparison of </w:t>
      </w:r>
    </w:p>
    <w:p w14:paraId="25C140A8" w14:textId="1CACEF47" w:rsidR="00064D0B" w:rsidRPr="00064D0B" w:rsidRDefault="00064D0B" w:rsidP="00FE53AA">
      <w:pPr>
        <w:tabs>
          <w:tab w:val="left" w:pos="720"/>
        </w:tabs>
        <w:ind w:left="720"/>
        <w:outlineLvl w:val="0"/>
      </w:pPr>
      <w:r w:rsidRPr="00FE53AA">
        <w:rPr>
          <w:i/>
        </w:rPr>
        <w:t>Perceptual Training and Executive Training for Improving Neurophysiological Processing, Neurocognition, and Community Functioning in Individuals with Psychotic Disorders</w:t>
      </w:r>
    </w:p>
    <w:p w14:paraId="4F02DCA1" w14:textId="77777777" w:rsidR="00ED4269" w:rsidRDefault="00ED4269" w:rsidP="00ED4269">
      <w:pPr>
        <w:tabs>
          <w:tab w:val="left" w:pos="720"/>
        </w:tabs>
        <w:outlineLvl w:val="0"/>
        <w:rPr>
          <w:i/>
        </w:rPr>
      </w:pPr>
      <w:r>
        <w:t xml:space="preserve">  Melissa Milanovic, Clinical Psychology, Queen’s University, 2020, Ph.D. Thesis:</w:t>
      </w:r>
      <w:r w:rsidRPr="00064D0B">
        <w:t xml:space="preserve"> </w:t>
      </w:r>
      <w:r>
        <w:rPr>
          <w:i/>
        </w:rPr>
        <w:t xml:space="preserve">Cognitive training in </w:t>
      </w:r>
    </w:p>
    <w:p w14:paraId="608051FB" w14:textId="3DB3BD2C" w:rsidR="00ED4269" w:rsidRPr="00064D0B" w:rsidRDefault="00ED4269" w:rsidP="00ED4269">
      <w:pPr>
        <w:tabs>
          <w:tab w:val="left" w:pos="720"/>
        </w:tabs>
        <w:ind w:left="720"/>
        <w:outlineLvl w:val="0"/>
      </w:pPr>
      <w:r>
        <w:rPr>
          <w:i/>
        </w:rPr>
        <w:t xml:space="preserve">major depressive disorder: perceptions of cognitive malleability, importance of autonomy, and efficacy of a brief psychoeducational intervention. </w:t>
      </w:r>
    </w:p>
    <w:p w14:paraId="6AAC90F3" w14:textId="77777777" w:rsidR="00064D0B" w:rsidRPr="00064D0B" w:rsidRDefault="00064D0B" w:rsidP="000F3A22">
      <w:pPr>
        <w:tabs>
          <w:tab w:val="left" w:pos="720"/>
        </w:tabs>
        <w:outlineLvl w:val="0"/>
      </w:pPr>
    </w:p>
    <w:p w14:paraId="4D9B2A30" w14:textId="77777777" w:rsidR="002C06AA" w:rsidRDefault="002C06AA" w:rsidP="002C06AA">
      <w:pPr>
        <w:tabs>
          <w:tab w:val="left" w:pos="720"/>
        </w:tabs>
        <w:outlineLvl w:val="0"/>
        <w:rPr>
          <w:b/>
          <w:i/>
        </w:rPr>
      </w:pPr>
    </w:p>
    <w:p w14:paraId="54AE5871" w14:textId="77777777" w:rsidR="002C06AA" w:rsidRPr="00086441" w:rsidRDefault="002C06AA" w:rsidP="002C06AA">
      <w:pPr>
        <w:tabs>
          <w:tab w:val="left" w:pos="720"/>
        </w:tabs>
        <w:outlineLvl w:val="0"/>
        <w:rPr>
          <w:b/>
          <w:i/>
        </w:rPr>
      </w:pPr>
      <w:r w:rsidRPr="00086441">
        <w:rPr>
          <w:b/>
          <w:i/>
        </w:rPr>
        <w:t>Committee Member</w:t>
      </w:r>
    </w:p>
    <w:p w14:paraId="36A6F599" w14:textId="596FD489" w:rsidR="00434F06" w:rsidRPr="00086441" w:rsidRDefault="002C06AA" w:rsidP="00434F06">
      <w:pPr>
        <w:tabs>
          <w:tab w:val="left" w:pos="720"/>
        </w:tabs>
        <w:outlineLvl w:val="0"/>
      </w:pPr>
      <w:r w:rsidRPr="00086441">
        <w:rPr>
          <w:b/>
        </w:rPr>
        <w:t xml:space="preserve">    </w:t>
      </w:r>
      <w:r w:rsidR="00434F06" w:rsidRPr="003E5E95">
        <w:rPr>
          <w:u w:val="single"/>
        </w:rPr>
        <w:t>Clinical Psychology, Queen’s University M.Sc. Theses</w:t>
      </w:r>
      <w:r w:rsidR="00434F06">
        <w:t>:</w:t>
      </w:r>
    </w:p>
    <w:p w14:paraId="34A1847B" w14:textId="79030200" w:rsidR="00434F06" w:rsidRDefault="002C06AA" w:rsidP="00DD20E7">
      <w:pPr>
        <w:tabs>
          <w:tab w:val="left" w:pos="720"/>
        </w:tabs>
        <w:ind w:left="720"/>
        <w:outlineLvl w:val="0"/>
      </w:pPr>
      <w:r w:rsidRPr="00086441">
        <w:rPr>
          <w:b/>
        </w:rPr>
        <w:t xml:space="preserve"> </w:t>
      </w:r>
      <w:proofErr w:type="spellStart"/>
      <w:r w:rsidRPr="00086441">
        <w:t>Allisha</w:t>
      </w:r>
      <w:proofErr w:type="spellEnd"/>
      <w:r w:rsidRPr="00086441">
        <w:t xml:space="preserve"> Patterson,</w:t>
      </w:r>
      <w:r>
        <w:t xml:space="preserve"> </w:t>
      </w:r>
      <w:r w:rsidR="00434F06">
        <w:t xml:space="preserve">2009, </w:t>
      </w:r>
      <w:r w:rsidRPr="00086441">
        <w:t xml:space="preserve">Sylvia </w:t>
      </w:r>
      <w:proofErr w:type="spellStart"/>
      <w:r w:rsidRPr="00086441">
        <w:t>Magrys</w:t>
      </w:r>
      <w:proofErr w:type="spellEnd"/>
      <w:r w:rsidRPr="00086441">
        <w:t xml:space="preserve">, </w:t>
      </w:r>
      <w:r w:rsidR="00434F06">
        <w:t xml:space="preserve">2009, </w:t>
      </w:r>
      <w:r w:rsidR="00434F06" w:rsidRPr="00086441">
        <w:t>Cherie La Roque</w:t>
      </w:r>
      <w:r w:rsidR="00434F06">
        <w:t xml:space="preserve">, 2010, </w:t>
      </w:r>
      <w:r w:rsidR="00434F06" w:rsidRPr="00086441">
        <w:t>Laura Katz,</w:t>
      </w:r>
      <w:r w:rsidR="00434F06">
        <w:t xml:space="preserve"> 2010, Reagan Mazurka, 2012, Daniella </w:t>
      </w:r>
      <w:proofErr w:type="spellStart"/>
      <w:r w:rsidR="00434F06">
        <w:t>Ladowski</w:t>
      </w:r>
      <w:proofErr w:type="spellEnd"/>
      <w:r w:rsidR="00434F06">
        <w:t>, 2014</w:t>
      </w:r>
      <w:r w:rsidR="00DD20E7">
        <w:t xml:space="preserve">, Tiffany </w:t>
      </w:r>
      <w:proofErr w:type="spellStart"/>
      <w:r w:rsidR="00DD20E7">
        <w:t>Tsui</w:t>
      </w:r>
      <w:proofErr w:type="spellEnd"/>
      <w:r w:rsidR="00DD20E7">
        <w:t xml:space="preserve">, 2016, </w:t>
      </w:r>
      <w:proofErr w:type="spellStart"/>
      <w:r w:rsidR="00DD20E7">
        <w:t>Mashal</w:t>
      </w:r>
      <w:proofErr w:type="spellEnd"/>
      <w:r w:rsidR="00DD20E7">
        <w:t xml:space="preserve"> Haque, 2016, Simone Cunningham, 2017</w:t>
      </w:r>
      <w:r w:rsidR="00D24221">
        <w:t xml:space="preserve">, Katherine </w:t>
      </w:r>
      <w:proofErr w:type="spellStart"/>
      <w:r w:rsidR="00D24221">
        <w:t>Fretz</w:t>
      </w:r>
      <w:proofErr w:type="spellEnd"/>
      <w:r w:rsidR="00D24221">
        <w:t xml:space="preserve">, </w:t>
      </w:r>
      <w:r w:rsidR="0032303E">
        <w:t>2018</w:t>
      </w:r>
    </w:p>
    <w:p w14:paraId="0DE10728" w14:textId="76F534B7" w:rsidR="00DD20E7" w:rsidRPr="00086441" w:rsidRDefault="00DD20E7" w:rsidP="00DD20E7">
      <w:pPr>
        <w:tabs>
          <w:tab w:val="left" w:pos="720"/>
        </w:tabs>
        <w:outlineLvl w:val="0"/>
      </w:pPr>
      <w:r w:rsidRPr="00086441">
        <w:rPr>
          <w:b/>
        </w:rPr>
        <w:t xml:space="preserve">    </w:t>
      </w:r>
      <w:r w:rsidRPr="003E5E95">
        <w:rPr>
          <w:u w:val="single"/>
        </w:rPr>
        <w:t>Clinical Psychology, Queen’s University Ph.D. Theses</w:t>
      </w:r>
      <w:r>
        <w:t>:</w:t>
      </w:r>
    </w:p>
    <w:p w14:paraId="554C519E" w14:textId="374A1AB7" w:rsidR="00DD20E7" w:rsidRDefault="00806E39" w:rsidP="00744C1A">
      <w:pPr>
        <w:tabs>
          <w:tab w:val="left" w:pos="720"/>
        </w:tabs>
        <w:ind w:left="720"/>
        <w:outlineLvl w:val="0"/>
      </w:pPr>
      <w:r w:rsidRPr="00086441">
        <w:t>Julie Burbidge</w:t>
      </w:r>
      <w:r>
        <w:t xml:space="preserve">, 2013, Adam </w:t>
      </w:r>
      <w:proofErr w:type="spellStart"/>
      <w:r>
        <w:t>Heenan</w:t>
      </w:r>
      <w:proofErr w:type="spellEnd"/>
      <w:r>
        <w:t xml:space="preserve">, 2014, </w:t>
      </w:r>
      <w:r w:rsidRPr="00086441">
        <w:t xml:space="preserve">Sylvia </w:t>
      </w:r>
      <w:proofErr w:type="spellStart"/>
      <w:r w:rsidRPr="00086441">
        <w:t>Magrys</w:t>
      </w:r>
      <w:proofErr w:type="spellEnd"/>
      <w:r>
        <w:t xml:space="preserve">, 2015, Lisa Bradford, 2015, </w:t>
      </w:r>
      <w:r w:rsidR="003E5E95">
        <w:t xml:space="preserve">Laura Katz, 2015, </w:t>
      </w:r>
      <w:r w:rsidR="006460E0">
        <w:t xml:space="preserve">Cherie La Roque, </w:t>
      </w:r>
      <w:r w:rsidR="0032303E">
        <w:t>2018</w:t>
      </w:r>
      <w:r w:rsidR="006460E0">
        <w:t xml:space="preserve">, Justin Gates, </w:t>
      </w:r>
      <w:r w:rsidR="0032303E">
        <w:t>2019</w:t>
      </w:r>
      <w:r w:rsidR="006460E0">
        <w:t xml:space="preserve">, Amanda </w:t>
      </w:r>
      <w:proofErr w:type="spellStart"/>
      <w:r w:rsidR="006460E0">
        <w:t>Shamblaw</w:t>
      </w:r>
      <w:proofErr w:type="spellEnd"/>
      <w:r w:rsidR="006460E0">
        <w:t xml:space="preserve">, </w:t>
      </w:r>
      <w:r w:rsidR="0032303E">
        <w:t>2019</w:t>
      </w:r>
      <w:r w:rsidR="006460E0">
        <w:t xml:space="preserve">, Ashley Vanstone, </w:t>
      </w:r>
      <w:r w:rsidR="0032303E">
        <w:t>2018</w:t>
      </w:r>
    </w:p>
    <w:p w14:paraId="7457B040" w14:textId="33B9D120" w:rsidR="006460E0" w:rsidRPr="00086441" w:rsidRDefault="006460E0" w:rsidP="006460E0">
      <w:pPr>
        <w:tabs>
          <w:tab w:val="left" w:pos="720"/>
        </w:tabs>
        <w:outlineLvl w:val="0"/>
      </w:pPr>
      <w:r>
        <w:t xml:space="preserve">    </w:t>
      </w:r>
      <w:r w:rsidRPr="003E5E95">
        <w:rPr>
          <w:u w:val="single"/>
        </w:rPr>
        <w:t>Brain Behaviour, and Cognitive Psychology, Queen’s University Ph.D. Theses</w:t>
      </w:r>
      <w:r>
        <w:t>:</w:t>
      </w:r>
    </w:p>
    <w:p w14:paraId="69BA0B68" w14:textId="12444856" w:rsidR="003E5E95" w:rsidRDefault="003E5E95" w:rsidP="00DD20E7">
      <w:pPr>
        <w:tabs>
          <w:tab w:val="left" w:pos="720"/>
        </w:tabs>
        <w:outlineLvl w:val="0"/>
      </w:pPr>
      <w:r>
        <w:tab/>
        <w:t xml:space="preserve">Nicole </w:t>
      </w:r>
      <w:proofErr w:type="spellStart"/>
      <w:r>
        <w:t>Bardikoff</w:t>
      </w:r>
      <w:proofErr w:type="spellEnd"/>
      <w:r>
        <w:t>, 2016</w:t>
      </w:r>
    </w:p>
    <w:p w14:paraId="21548494" w14:textId="53741BCA" w:rsidR="003E5E95" w:rsidRDefault="003E5E95" w:rsidP="00DD20E7">
      <w:pPr>
        <w:tabs>
          <w:tab w:val="left" w:pos="720"/>
        </w:tabs>
        <w:outlineLvl w:val="0"/>
      </w:pPr>
      <w:r>
        <w:t xml:space="preserve">    </w:t>
      </w:r>
      <w:r w:rsidRPr="003E5E95">
        <w:rPr>
          <w:u w:val="single"/>
        </w:rPr>
        <w:t>Neuroscience, Queen’s University, M.Sc. Theses</w:t>
      </w:r>
      <w:r>
        <w:t>:</w:t>
      </w:r>
    </w:p>
    <w:p w14:paraId="26619EA4" w14:textId="03BAADCA" w:rsidR="00434F06" w:rsidRDefault="003E5E95" w:rsidP="002C06AA">
      <w:pPr>
        <w:tabs>
          <w:tab w:val="left" w:pos="720"/>
        </w:tabs>
      </w:pPr>
      <w:r>
        <w:tab/>
      </w:r>
      <w:r w:rsidR="00793020">
        <w:t xml:space="preserve">Ryland Steel, 2013, Elaine Choi, 2015, </w:t>
      </w:r>
      <w:r w:rsidR="008448DA">
        <w:t>Staci Angelis, 2016, Robyn Cardy, In Progress</w:t>
      </w:r>
    </w:p>
    <w:p w14:paraId="63266394" w14:textId="372C19A6" w:rsidR="00744C1A" w:rsidRDefault="008448DA" w:rsidP="00744C1A">
      <w:pPr>
        <w:tabs>
          <w:tab w:val="left" w:pos="720"/>
        </w:tabs>
        <w:outlineLvl w:val="0"/>
      </w:pPr>
      <w:r>
        <w:t xml:space="preserve">  </w:t>
      </w:r>
      <w:r w:rsidR="00744C1A">
        <w:t xml:space="preserve">  </w:t>
      </w:r>
      <w:r w:rsidR="00744C1A" w:rsidRPr="003E5E95">
        <w:rPr>
          <w:u w:val="single"/>
        </w:rPr>
        <w:t>Neuroscience, Queen’s University, M.Sc. Theses</w:t>
      </w:r>
      <w:r w:rsidR="00744C1A">
        <w:t>:</w:t>
      </w:r>
    </w:p>
    <w:p w14:paraId="6A7566D3" w14:textId="2D4875DA" w:rsidR="002C06AA" w:rsidRDefault="00744C1A" w:rsidP="002C06AA">
      <w:pPr>
        <w:tabs>
          <w:tab w:val="left" w:pos="720"/>
        </w:tabs>
      </w:pPr>
      <w:r>
        <w:tab/>
      </w:r>
      <w:r w:rsidR="002C06AA" w:rsidRPr="007D595A">
        <w:t>Celina Nahanni</w:t>
      </w:r>
      <w:r w:rsidR="002C06AA">
        <w:t xml:space="preserve">, </w:t>
      </w:r>
      <w:r>
        <w:t xml:space="preserve">2014, </w:t>
      </w:r>
    </w:p>
    <w:p w14:paraId="60E5348F" w14:textId="38EE9506" w:rsidR="00D24221" w:rsidRDefault="00D24221" w:rsidP="00D24221">
      <w:pPr>
        <w:tabs>
          <w:tab w:val="left" w:pos="720"/>
        </w:tabs>
        <w:outlineLvl w:val="0"/>
      </w:pPr>
      <w:r>
        <w:t xml:space="preserve">    </w:t>
      </w:r>
      <w:r>
        <w:rPr>
          <w:u w:val="single"/>
        </w:rPr>
        <w:t>Education</w:t>
      </w:r>
      <w:r w:rsidRPr="003E5E95">
        <w:rPr>
          <w:u w:val="single"/>
        </w:rPr>
        <w:t>, Queen’s University, M.Sc. Theses</w:t>
      </w:r>
      <w:r>
        <w:t>:</w:t>
      </w:r>
    </w:p>
    <w:p w14:paraId="541E4C4E" w14:textId="2FE9059B" w:rsidR="00D24221" w:rsidRDefault="00D24221" w:rsidP="00D24221">
      <w:pPr>
        <w:tabs>
          <w:tab w:val="left" w:pos="720"/>
        </w:tabs>
      </w:pPr>
      <w:r>
        <w:tab/>
        <w:t xml:space="preserve">Christina </w:t>
      </w:r>
      <w:proofErr w:type="spellStart"/>
      <w:r>
        <w:t>Luzius-Vanin</w:t>
      </w:r>
      <w:proofErr w:type="spellEnd"/>
      <w:r>
        <w:t xml:space="preserve">, </w:t>
      </w:r>
      <w:r w:rsidR="0032303E">
        <w:t>2019</w:t>
      </w:r>
    </w:p>
    <w:p w14:paraId="74E3C40E" w14:textId="77777777" w:rsidR="00D24221" w:rsidRDefault="00D24221" w:rsidP="002C06AA">
      <w:pPr>
        <w:tabs>
          <w:tab w:val="left" w:pos="720"/>
        </w:tabs>
      </w:pPr>
    </w:p>
    <w:p w14:paraId="724A5C53" w14:textId="784E62A6" w:rsidR="0033014A" w:rsidRDefault="0033014A" w:rsidP="00706750">
      <w:pPr>
        <w:tabs>
          <w:tab w:val="left" w:pos="720"/>
        </w:tabs>
        <w:outlineLvl w:val="0"/>
        <w:rPr>
          <w:b/>
        </w:rPr>
      </w:pPr>
    </w:p>
    <w:p w14:paraId="29C4BDF0" w14:textId="77777777" w:rsidR="00706750" w:rsidRPr="00086441" w:rsidRDefault="00706750" w:rsidP="00706750">
      <w:pPr>
        <w:tabs>
          <w:tab w:val="left" w:pos="720"/>
        </w:tabs>
        <w:outlineLvl w:val="0"/>
        <w:rPr>
          <w:b/>
          <w:i/>
        </w:rPr>
      </w:pPr>
      <w:r w:rsidRPr="00086441">
        <w:rPr>
          <w:b/>
          <w:i/>
        </w:rPr>
        <w:t>External Examiner</w:t>
      </w:r>
    </w:p>
    <w:p w14:paraId="7BB76C3D" w14:textId="77777777" w:rsidR="00706750" w:rsidRDefault="00706750" w:rsidP="00706750">
      <w:pPr>
        <w:tabs>
          <w:tab w:val="left" w:pos="720"/>
        </w:tabs>
        <w:outlineLvl w:val="0"/>
      </w:pPr>
      <w:r w:rsidRPr="00086441">
        <w:t xml:space="preserve">    Margarita </w:t>
      </w:r>
      <w:proofErr w:type="spellStart"/>
      <w:r w:rsidRPr="00086441">
        <w:t>Bougioukas</w:t>
      </w:r>
      <w:proofErr w:type="spellEnd"/>
      <w:r w:rsidRPr="00086441">
        <w:t xml:space="preserve">, </w:t>
      </w:r>
      <w:r w:rsidR="007D595A">
        <w:t>Clinical Psychology,</w:t>
      </w:r>
      <w:r w:rsidR="007D595A" w:rsidRPr="00086441">
        <w:t xml:space="preserve"> </w:t>
      </w:r>
      <w:r w:rsidRPr="00086441">
        <w:t>Hofstra University, 2008, Ph.D. Thesis</w:t>
      </w:r>
    </w:p>
    <w:p w14:paraId="46C04803" w14:textId="77777777" w:rsidR="0043112D" w:rsidRDefault="0043112D" w:rsidP="00706750">
      <w:pPr>
        <w:tabs>
          <w:tab w:val="left" w:pos="720"/>
        </w:tabs>
        <w:outlineLvl w:val="0"/>
      </w:pPr>
      <w:r>
        <w:t xml:space="preserve">    Regan </w:t>
      </w:r>
      <w:r w:rsidR="00097311">
        <w:t>Eric Patrick, Psychology, McMaster University, 2014, Ph.D.  Thesis</w:t>
      </w:r>
    </w:p>
    <w:p w14:paraId="781000BD" w14:textId="1ADB3329" w:rsidR="00793020" w:rsidRDefault="00793020" w:rsidP="00706750">
      <w:pPr>
        <w:tabs>
          <w:tab w:val="left" w:pos="720"/>
        </w:tabs>
        <w:outlineLvl w:val="0"/>
      </w:pPr>
      <w:r>
        <w:t xml:space="preserve">    June </w:t>
      </w:r>
      <w:proofErr w:type="spellStart"/>
      <w:r>
        <w:t>Lystad</w:t>
      </w:r>
      <w:proofErr w:type="spellEnd"/>
      <w:r>
        <w:t xml:space="preserve">, Clinical Psychology, </w:t>
      </w:r>
      <w:r w:rsidR="008448DA">
        <w:t xml:space="preserve">University of Oslo, </w:t>
      </w:r>
      <w:r>
        <w:t>2016, Ph.D. Thesis</w:t>
      </w:r>
    </w:p>
    <w:p w14:paraId="65895FFC" w14:textId="289B6B56" w:rsidR="00DE5474" w:rsidRDefault="00DE5474" w:rsidP="00706750">
      <w:pPr>
        <w:tabs>
          <w:tab w:val="left" w:pos="720"/>
        </w:tabs>
        <w:outlineLvl w:val="0"/>
      </w:pPr>
      <w:r>
        <w:t xml:space="preserve">    Heather Brooks, Medical Science, University of Toronto, 2018, MSc Thesis</w:t>
      </w:r>
    </w:p>
    <w:p w14:paraId="31988A9B" w14:textId="6D7196FC" w:rsidR="00DE5474" w:rsidRDefault="00DE5474" w:rsidP="00706750">
      <w:pPr>
        <w:tabs>
          <w:tab w:val="left" w:pos="720"/>
        </w:tabs>
        <w:outlineLvl w:val="0"/>
      </w:pPr>
      <w:r>
        <w:lastRenderedPageBreak/>
        <w:t xml:space="preserve">    Jessica D’Arcy, Medical Science, University of Toronto, 2020, MSc Thesis</w:t>
      </w:r>
    </w:p>
    <w:p w14:paraId="39BA2C18" w14:textId="4ED4CD88" w:rsidR="00DE5474" w:rsidRDefault="00DE5474" w:rsidP="00706750">
      <w:pPr>
        <w:tabs>
          <w:tab w:val="left" w:pos="720"/>
        </w:tabs>
        <w:outlineLvl w:val="0"/>
      </w:pPr>
      <w:r>
        <w:t xml:space="preserve">    Elayne </w:t>
      </w:r>
      <w:proofErr w:type="spellStart"/>
      <w:r>
        <w:t>Aherne</w:t>
      </w:r>
      <w:proofErr w:type="spellEnd"/>
      <w:r>
        <w:t>, Clinical Psychology, University of Limerick, 2020, PhD Thesis</w:t>
      </w:r>
    </w:p>
    <w:p w14:paraId="7C6521F6" w14:textId="1862B02A" w:rsidR="00DE5474" w:rsidRPr="00086441" w:rsidRDefault="00DE5474" w:rsidP="00706750">
      <w:pPr>
        <w:tabs>
          <w:tab w:val="left" w:pos="720"/>
        </w:tabs>
        <w:outlineLvl w:val="0"/>
      </w:pPr>
      <w:r>
        <w:t xml:space="preserve">    </w:t>
      </w:r>
      <w:r w:rsidR="003A11AF">
        <w:t xml:space="preserve">Karolina </w:t>
      </w:r>
      <w:proofErr w:type="spellStart"/>
      <w:r w:rsidR="003A11AF">
        <w:t>Rokita</w:t>
      </w:r>
      <w:proofErr w:type="spellEnd"/>
      <w:r w:rsidR="003A11AF">
        <w:t>, Clinical Psychology, National University of Ireland-Galway, 2020, PhD Thesis</w:t>
      </w:r>
    </w:p>
    <w:p w14:paraId="59976BA3" w14:textId="77777777" w:rsidR="00D702DA" w:rsidRPr="00086441" w:rsidRDefault="00706750" w:rsidP="0033014A">
      <w:pPr>
        <w:tabs>
          <w:tab w:val="left" w:pos="720"/>
        </w:tabs>
        <w:outlineLvl w:val="0"/>
      </w:pPr>
      <w:r w:rsidRPr="00086441">
        <w:rPr>
          <w:b/>
        </w:rPr>
        <w:t xml:space="preserve">  </w:t>
      </w:r>
    </w:p>
    <w:p w14:paraId="2109302C" w14:textId="77777777" w:rsidR="00706750" w:rsidRPr="00086441" w:rsidRDefault="00706750" w:rsidP="00706750">
      <w:pPr>
        <w:tabs>
          <w:tab w:val="left" w:pos="720"/>
        </w:tabs>
        <w:outlineLvl w:val="0"/>
        <w:rPr>
          <w:b/>
        </w:rPr>
      </w:pPr>
      <w:r w:rsidRPr="00086441">
        <w:rPr>
          <w:b/>
        </w:rPr>
        <w:t>Post-Doctoral Fellows</w:t>
      </w:r>
    </w:p>
    <w:p w14:paraId="7889C74C" w14:textId="66F1BF92" w:rsidR="00706750" w:rsidRDefault="00706750" w:rsidP="00706750">
      <w:pPr>
        <w:tabs>
          <w:tab w:val="left" w:pos="720"/>
        </w:tabs>
        <w:outlineLvl w:val="0"/>
      </w:pPr>
      <w:r w:rsidRPr="00086441">
        <w:t xml:space="preserve">  </w:t>
      </w:r>
      <w:r w:rsidRPr="001D47A0">
        <w:t>Winnie Leung, Ph.D.</w:t>
      </w:r>
      <w:r w:rsidR="00C81A60">
        <w:t>, Mount Sinai School of Medicine, 2006-2008</w:t>
      </w:r>
      <w:r w:rsidR="00BB5098">
        <w:br/>
        <w:t xml:space="preserve">   Matt </w:t>
      </w:r>
      <w:proofErr w:type="spellStart"/>
      <w:r w:rsidR="00BB5098">
        <w:t>Vandermeer</w:t>
      </w:r>
      <w:proofErr w:type="spellEnd"/>
      <w:r w:rsidR="00BB5098">
        <w:t>, Ph.D., Queen’s University, 2021-</w:t>
      </w:r>
    </w:p>
    <w:p w14:paraId="634F315C" w14:textId="3A578790" w:rsidR="00BB5098" w:rsidRDefault="00BB5098" w:rsidP="00706750">
      <w:pPr>
        <w:tabs>
          <w:tab w:val="left" w:pos="720"/>
        </w:tabs>
        <w:outlineLvl w:val="0"/>
      </w:pPr>
      <w:r>
        <w:t xml:space="preserve">   Chloe Stewart, Ph.D., Queen’s University, 2021-</w:t>
      </w:r>
    </w:p>
    <w:p w14:paraId="4437C056" w14:textId="77777777" w:rsidR="0033014A" w:rsidRDefault="0033014A" w:rsidP="00706750">
      <w:pPr>
        <w:tabs>
          <w:tab w:val="left" w:pos="720"/>
        </w:tabs>
        <w:outlineLvl w:val="0"/>
        <w:rPr>
          <w:b/>
        </w:rPr>
      </w:pPr>
    </w:p>
    <w:p w14:paraId="3CB2CF2C" w14:textId="77777777" w:rsidR="00706750" w:rsidRPr="001D47A0" w:rsidRDefault="00706750" w:rsidP="00706750">
      <w:pPr>
        <w:tabs>
          <w:tab w:val="left" w:pos="720"/>
        </w:tabs>
        <w:outlineLvl w:val="0"/>
        <w:rPr>
          <w:b/>
        </w:rPr>
      </w:pPr>
      <w:r w:rsidRPr="001D47A0">
        <w:rPr>
          <w:b/>
        </w:rPr>
        <w:t xml:space="preserve">Undergraduate </w:t>
      </w:r>
      <w:proofErr w:type="spellStart"/>
      <w:r w:rsidRPr="001D47A0">
        <w:rPr>
          <w:b/>
        </w:rPr>
        <w:t>Honour’s</w:t>
      </w:r>
      <w:proofErr w:type="spellEnd"/>
      <w:r w:rsidRPr="001D47A0">
        <w:rPr>
          <w:b/>
        </w:rPr>
        <w:t xml:space="preserve"> </w:t>
      </w:r>
      <w:r w:rsidR="007D595A">
        <w:rPr>
          <w:b/>
        </w:rPr>
        <w:t xml:space="preserve">Psychology </w:t>
      </w:r>
      <w:r w:rsidRPr="001D47A0">
        <w:rPr>
          <w:b/>
        </w:rPr>
        <w:t>Students</w:t>
      </w:r>
    </w:p>
    <w:p w14:paraId="32C2B1F0" w14:textId="77777777" w:rsidR="00706750" w:rsidRPr="001D47A0" w:rsidRDefault="00706750" w:rsidP="00706750">
      <w:pPr>
        <w:tabs>
          <w:tab w:val="left" w:pos="720"/>
        </w:tabs>
        <w:rPr>
          <w:b/>
          <w:i/>
        </w:rPr>
      </w:pPr>
      <w:r w:rsidRPr="001D47A0">
        <w:rPr>
          <w:b/>
        </w:rPr>
        <w:t xml:space="preserve">  </w:t>
      </w:r>
      <w:r w:rsidRPr="001D47A0">
        <w:rPr>
          <w:b/>
          <w:i/>
        </w:rPr>
        <w:t>2009</w:t>
      </w:r>
    </w:p>
    <w:p w14:paraId="72310DB0" w14:textId="77777777" w:rsidR="00706750" w:rsidRPr="001D47A0" w:rsidRDefault="00706750" w:rsidP="00706750">
      <w:pPr>
        <w:tabs>
          <w:tab w:val="left" w:pos="720"/>
        </w:tabs>
        <w:rPr>
          <w:i/>
        </w:rPr>
      </w:pPr>
      <w:r w:rsidRPr="001D47A0">
        <w:t xml:space="preserve">  Shannon Xavier, Queen’s University: </w:t>
      </w:r>
      <w:r w:rsidRPr="001D47A0">
        <w:rPr>
          <w:i/>
        </w:rPr>
        <w:t xml:space="preserve">Neurocognition, functional capacity and real-world outcomes in psychometrically defined </w:t>
      </w:r>
      <w:proofErr w:type="spellStart"/>
      <w:r w:rsidRPr="001D47A0">
        <w:rPr>
          <w:i/>
        </w:rPr>
        <w:t>schizotypy</w:t>
      </w:r>
      <w:proofErr w:type="spellEnd"/>
    </w:p>
    <w:p w14:paraId="5EE72068" w14:textId="77777777" w:rsidR="00706750" w:rsidRPr="001D47A0" w:rsidRDefault="00706750" w:rsidP="00706750">
      <w:pPr>
        <w:tabs>
          <w:tab w:val="left" w:pos="720"/>
        </w:tabs>
        <w:rPr>
          <w:i/>
          <w:lang w:val="en-CA"/>
        </w:rPr>
      </w:pPr>
      <w:r w:rsidRPr="001D47A0">
        <w:t xml:space="preserve">  Emma Bassett, Queen’s University: </w:t>
      </w:r>
      <w:r w:rsidRPr="001D47A0">
        <w:rPr>
          <w:i/>
          <w:lang w:val="en-CA"/>
        </w:rPr>
        <w:t>Neurocognitive and functional deficits in undergraduate students with elevated depressed</w:t>
      </w:r>
    </w:p>
    <w:p w14:paraId="63D31F34" w14:textId="77777777" w:rsidR="00706750" w:rsidRPr="001D47A0" w:rsidRDefault="00706750" w:rsidP="00706750">
      <w:pPr>
        <w:tabs>
          <w:tab w:val="left" w:pos="720"/>
        </w:tabs>
        <w:rPr>
          <w:b/>
          <w:i/>
        </w:rPr>
      </w:pPr>
      <w:r w:rsidRPr="001D47A0">
        <w:rPr>
          <w:b/>
          <w:i/>
        </w:rPr>
        <w:t>2010</w:t>
      </w:r>
    </w:p>
    <w:p w14:paraId="3560FD89" w14:textId="77777777" w:rsidR="00706750" w:rsidRPr="001D47A0" w:rsidRDefault="00706750" w:rsidP="00706750">
      <w:pPr>
        <w:tabs>
          <w:tab w:val="left" w:pos="720"/>
        </w:tabs>
        <w:rPr>
          <w:i/>
        </w:rPr>
      </w:pPr>
      <w:r w:rsidRPr="001D47A0">
        <w:t xml:space="preserve">  Michael Levi, Queen’s University: </w:t>
      </w:r>
      <w:r w:rsidRPr="001D47A0">
        <w:rPr>
          <w:i/>
        </w:rPr>
        <w:t>An evoked potential examination of emotional processing in schizophrenia</w:t>
      </w:r>
    </w:p>
    <w:p w14:paraId="64EB3CF8" w14:textId="77777777" w:rsidR="00706750" w:rsidRPr="001D47A0" w:rsidRDefault="00706750" w:rsidP="00706750">
      <w:pPr>
        <w:tabs>
          <w:tab w:val="left" w:pos="720"/>
        </w:tabs>
        <w:rPr>
          <w:i/>
          <w:lang w:val="en-GB"/>
        </w:rPr>
      </w:pPr>
      <w:r w:rsidRPr="001D47A0">
        <w:t xml:space="preserve">  Theresa Bernard, Queen’s University: </w:t>
      </w:r>
      <w:r w:rsidRPr="001D47A0">
        <w:rPr>
          <w:i/>
          <w:lang w:val="en-GB"/>
        </w:rPr>
        <w:t>The association between hypomania, self-reported confidence, and betting: an investigation into goal dysregulation</w:t>
      </w:r>
    </w:p>
    <w:p w14:paraId="1901434D" w14:textId="77777777" w:rsidR="00385E87" w:rsidRDefault="00385E87" w:rsidP="00706750">
      <w:pPr>
        <w:tabs>
          <w:tab w:val="left" w:pos="720"/>
        </w:tabs>
        <w:rPr>
          <w:b/>
          <w:i/>
          <w:lang w:val="en-GB"/>
        </w:rPr>
      </w:pPr>
    </w:p>
    <w:p w14:paraId="2F8EEBE2" w14:textId="77777777" w:rsidR="003E71E9" w:rsidRPr="001D47A0" w:rsidRDefault="003E71E9" w:rsidP="00706750">
      <w:pPr>
        <w:tabs>
          <w:tab w:val="left" w:pos="720"/>
        </w:tabs>
        <w:rPr>
          <w:i/>
          <w:lang w:val="en-GB"/>
        </w:rPr>
      </w:pPr>
      <w:r w:rsidRPr="001D47A0">
        <w:rPr>
          <w:b/>
          <w:i/>
          <w:lang w:val="en-GB"/>
        </w:rPr>
        <w:t>2011</w:t>
      </w:r>
    </w:p>
    <w:p w14:paraId="18FC0543" w14:textId="77777777" w:rsidR="003E71E9" w:rsidRPr="001D47A0" w:rsidRDefault="003E71E9" w:rsidP="003E71E9">
      <w:pPr>
        <w:tabs>
          <w:tab w:val="left" w:pos="720"/>
        </w:tabs>
        <w:rPr>
          <w:lang w:val="en-CA"/>
        </w:rPr>
      </w:pPr>
      <w:r w:rsidRPr="001D47A0">
        <w:rPr>
          <w:lang w:val="en-GB"/>
        </w:rPr>
        <w:t xml:space="preserve">   Lisa Gou, Queen’s University: </w:t>
      </w:r>
      <w:r w:rsidRPr="001D47A0">
        <w:rPr>
          <w:i/>
          <w:lang w:val="en-CA"/>
        </w:rPr>
        <w:t>Does Misery Love Company? Non-conscious Social Mimicry as a Function of Depressive Symptoms and Conversational Partner Affect</w:t>
      </w:r>
    </w:p>
    <w:p w14:paraId="17628BBF" w14:textId="77777777" w:rsidR="003E71E9" w:rsidRPr="001D47A0" w:rsidRDefault="003E71E9" w:rsidP="00706750">
      <w:pPr>
        <w:tabs>
          <w:tab w:val="left" w:pos="720"/>
        </w:tabs>
        <w:rPr>
          <w:lang w:val="en-GB"/>
        </w:rPr>
      </w:pPr>
      <w:r w:rsidRPr="001D47A0">
        <w:rPr>
          <w:lang w:val="en-GB"/>
        </w:rPr>
        <w:t xml:space="preserve">   Lauren David, Queen’s University: </w:t>
      </w:r>
      <w:r w:rsidRPr="001D47A0">
        <w:rPr>
          <w:i/>
          <w:lang w:val="en-GB"/>
        </w:rPr>
        <w:t>Deconstructing the Wisconsin Card Sorting Test: Investigating cognitive impairments in schizophrenia using psychophysical and behavioural assessment</w:t>
      </w:r>
    </w:p>
    <w:p w14:paraId="3A97DEE7" w14:textId="77777777" w:rsidR="00706750" w:rsidRDefault="003E71E9" w:rsidP="00706750">
      <w:pPr>
        <w:tabs>
          <w:tab w:val="left" w:pos="720"/>
        </w:tabs>
        <w:rPr>
          <w:i/>
        </w:rPr>
      </w:pPr>
      <w:r w:rsidRPr="001D47A0">
        <w:t xml:space="preserve">   Laura Stefanik, Queen’s University: </w:t>
      </w:r>
      <w:r w:rsidRPr="001D47A0">
        <w:rPr>
          <w:i/>
        </w:rPr>
        <w:t>Explaining neurocognitive variance in functioning in schizophrenia using eye movement and performance-based measures</w:t>
      </w:r>
    </w:p>
    <w:p w14:paraId="2DBC7CF2" w14:textId="77777777" w:rsidR="00F34844" w:rsidRDefault="00F34844" w:rsidP="00706750">
      <w:pPr>
        <w:tabs>
          <w:tab w:val="left" w:pos="720"/>
        </w:tabs>
        <w:rPr>
          <w:i/>
        </w:rPr>
      </w:pPr>
    </w:p>
    <w:p w14:paraId="6F4F0674" w14:textId="77777777" w:rsidR="00D82531" w:rsidRPr="00D82531" w:rsidRDefault="00D82531" w:rsidP="00706750">
      <w:pPr>
        <w:tabs>
          <w:tab w:val="left" w:pos="720"/>
        </w:tabs>
        <w:rPr>
          <w:b/>
          <w:i/>
        </w:rPr>
      </w:pPr>
      <w:r w:rsidRPr="00D82531">
        <w:rPr>
          <w:b/>
          <w:i/>
        </w:rPr>
        <w:t>2012</w:t>
      </w:r>
    </w:p>
    <w:p w14:paraId="45B7755E" w14:textId="77777777" w:rsidR="00D82531" w:rsidRDefault="00D82531" w:rsidP="00D82531">
      <w:pPr>
        <w:tabs>
          <w:tab w:val="left" w:pos="720"/>
        </w:tabs>
        <w:rPr>
          <w:i/>
        </w:rPr>
      </w:pPr>
      <w:r w:rsidRPr="001D47A0">
        <w:t xml:space="preserve">   </w:t>
      </w:r>
      <w:r>
        <w:t xml:space="preserve">Sarah </w:t>
      </w:r>
      <w:proofErr w:type="spellStart"/>
      <w:r>
        <w:t>Oullettte</w:t>
      </w:r>
      <w:proofErr w:type="spellEnd"/>
      <w:r w:rsidRPr="001D47A0">
        <w:t xml:space="preserve">, Queen’s University: </w:t>
      </w:r>
      <w:r>
        <w:rPr>
          <w:i/>
        </w:rPr>
        <w:t>Measuring Stigmatizing Attitudes toward Schizophrenia: A Comparison of Traditional and Novel Approaches</w:t>
      </w:r>
    </w:p>
    <w:p w14:paraId="2A1E8046" w14:textId="77777777" w:rsidR="00D82531" w:rsidRDefault="00D82531" w:rsidP="00D82531">
      <w:pPr>
        <w:tabs>
          <w:tab w:val="left" w:pos="720"/>
        </w:tabs>
        <w:rPr>
          <w:i/>
        </w:rPr>
      </w:pPr>
      <w:r w:rsidRPr="001D47A0">
        <w:t xml:space="preserve">   </w:t>
      </w:r>
      <w:r>
        <w:t>Erin Meiklejohn</w:t>
      </w:r>
      <w:r w:rsidRPr="001D47A0">
        <w:t xml:space="preserve">, Queen’s University: </w:t>
      </w:r>
      <w:r w:rsidRPr="00D82531">
        <w:rPr>
          <w:i/>
        </w:rPr>
        <w:t>Influence of</w:t>
      </w:r>
      <w:r>
        <w:t xml:space="preserve"> </w:t>
      </w:r>
      <w:r>
        <w:rPr>
          <w:i/>
        </w:rPr>
        <w:t xml:space="preserve">Psychiatric Labels and Schizophrenia Symptom </w:t>
      </w:r>
      <w:proofErr w:type="spellStart"/>
      <w:r>
        <w:rPr>
          <w:i/>
        </w:rPr>
        <w:t>Behaviours</w:t>
      </w:r>
      <w:proofErr w:type="spellEnd"/>
      <w:r>
        <w:rPr>
          <w:i/>
        </w:rPr>
        <w:t xml:space="preserve"> on Nonverbal </w:t>
      </w:r>
      <w:proofErr w:type="spellStart"/>
      <w:r>
        <w:rPr>
          <w:i/>
        </w:rPr>
        <w:t>Behaviours</w:t>
      </w:r>
      <w:proofErr w:type="spellEnd"/>
      <w:r>
        <w:rPr>
          <w:i/>
        </w:rPr>
        <w:t xml:space="preserve"> during Interpersonal Interactions</w:t>
      </w:r>
    </w:p>
    <w:p w14:paraId="6F2BD132" w14:textId="77777777" w:rsidR="0057485A" w:rsidRPr="00877231" w:rsidRDefault="0057485A" w:rsidP="00D82531">
      <w:pPr>
        <w:tabs>
          <w:tab w:val="left" w:pos="720"/>
        </w:tabs>
        <w:rPr>
          <w:b/>
          <w:i/>
        </w:rPr>
      </w:pPr>
      <w:r w:rsidRPr="00877231">
        <w:rPr>
          <w:b/>
          <w:i/>
        </w:rPr>
        <w:t>2014</w:t>
      </w:r>
    </w:p>
    <w:p w14:paraId="7F056E36" w14:textId="77777777" w:rsidR="00877231" w:rsidRPr="00877231" w:rsidRDefault="0057485A" w:rsidP="003419A7">
      <w:pPr>
        <w:autoSpaceDE w:val="0"/>
        <w:autoSpaceDN w:val="0"/>
        <w:adjustRightInd w:val="0"/>
        <w:rPr>
          <w:i/>
          <w:sz w:val="32"/>
        </w:rPr>
      </w:pPr>
      <w:r w:rsidRPr="00877231">
        <w:t xml:space="preserve">Caitlin </w:t>
      </w:r>
      <w:proofErr w:type="spellStart"/>
      <w:r w:rsidRPr="00877231">
        <w:t>Heino</w:t>
      </w:r>
      <w:proofErr w:type="spellEnd"/>
      <w:r w:rsidRPr="00877231">
        <w:t>, Queen</w:t>
      </w:r>
      <w:r w:rsidR="00663A93">
        <w:t>’</w:t>
      </w:r>
      <w:r w:rsidRPr="00877231">
        <w:t xml:space="preserve">s University: </w:t>
      </w:r>
      <w:r w:rsidR="003419A7">
        <w:rPr>
          <w:bCs/>
          <w:i/>
          <w:szCs w:val="20"/>
          <w:lang w:val="en-CA"/>
        </w:rPr>
        <w:t>Demonstrating continuity in hallucinations and delusions: A novel method of stigma reduction</w:t>
      </w:r>
    </w:p>
    <w:p w14:paraId="0E6201FC" w14:textId="77777777" w:rsidR="0057485A" w:rsidRDefault="0057485A" w:rsidP="003419A7">
      <w:pPr>
        <w:autoSpaceDE w:val="0"/>
        <w:autoSpaceDN w:val="0"/>
        <w:adjustRightInd w:val="0"/>
        <w:rPr>
          <w:bCs/>
          <w:i/>
          <w:szCs w:val="20"/>
          <w:lang w:val="en-CA"/>
        </w:rPr>
      </w:pPr>
      <w:r w:rsidRPr="00877231">
        <w:t xml:space="preserve">Jennifer Rigby, Queen’s University: </w:t>
      </w:r>
      <w:r w:rsidR="00877231" w:rsidRPr="00877231">
        <w:rPr>
          <w:bCs/>
          <w:i/>
          <w:szCs w:val="20"/>
          <w:lang w:val="en-CA"/>
        </w:rPr>
        <w:t>Reducing stigma towards schizophreni</w:t>
      </w:r>
      <w:r w:rsidR="003419A7">
        <w:rPr>
          <w:bCs/>
          <w:i/>
          <w:szCs w:val="20"/>
          <w:lang w:val="en-CA"/>
        </w:rPr>
        <w:t>a with education: A cognitive behavioural theory-approach to group intervention.</w:t>
      </w:r>
    </w:p>
    <w:p w14:paraId="60F2D778" w14:textId="77777777" w:rsidR="00656EB6" w:rsidRPr="00656EB6" w:rsidRDefault="00656EB6" w:rsidP="003419A7">
      <w:pPr>
        <w:autoSpaceDE w:val="0"/>
        <w:autoSpaceDN w:val="0"/>
        <w:adjustRightInd w:val="0"/>
        <w:rPr>
          <w:b/>
          <w:bCs/>
          <w:i/>
          <w:szCs w:val="20"/>
          <w:lang w:val="en-CA"/>
        </w:rPr>
      </w:pPr>
      <w:r w:rsidRPr="00656EB6">
        <w:rPr>
          <w:b/>
          <w:bCs/>
          <w:i/>
          <w:szCs w:val="20"/>
          <w:lang w:val="en-CA"/>
        </w:rPr>
        <w:t>2016</w:t>
      </w:r>
    </w:p>
    <w:p w14:paraId="018D137B" w14:textId="1C30F9A7" w:rsidR="0069143A" w:rsidRDefault="00993D17" w:rsidP="003419A7">
      <w:pPr>
        <w:autoSpaceDE w:val="0"/>
        <w:autoSpaceDN w:val="0"/>
        <w:adjustRightInd w:val="0"/>
        <w:rPr>
          <w:i/>
        </w:rPr>
      </w:pPr>
      <w:r>
        <w:t>Mariana Borsuk-</w:t>
      </w:r>
      <w:proofErr w:type="spellStart"/>
      <w:r>
        <w:t>Gudz</w:t>
      </w:r>
      <w:proofErr w:type="spellEnd"/>
      <w:r>
        <w:t xml:space="preserve">, </w:t>
      </w:r>
      <w:r w:rsidRPr="00993D17">
        <w:t>Queen’s University</w:t>
      </w:r>
      <w:r>
        <w:t xml:space="preserve">: </w:t>
      </w:r>
      <w:r>
        <w:rPr>
          <w:i/>
        </w:rPr>
        <w:t>Affective attentional bias flexibility and depressive symptomatology</w:t>
      </w:r>
    </w:p>
    <w:p w14:paraId="1DE63657" w14:textId="23BF6F34" w:rsidR="0069143A" w:rsidRDefault="0069143A" w:rsidP="003419A7">
      <w:pPr>
        <w:autoSpaceDE w:val="0"/>
        <w:autoSpaceDN w:val="0"/>
        <w:adjustRightInd w:val="0"/>
        <w:rPr>
          <w:b/>
          <w:i/>
        </w:rPr>
      </w:pPr>
      <w:r w:rsidRPr="00A0265F">
        <w:rPr>
          <w:b/>
          <w:i/>
        </w:rPr>
        <w:t>2017</w:t>
      </w:r>
    </w:p>
    <w:p w14:paraId="0219D395" w14:textId="0722F324" w:rsidR="0069143A" w:rsidRDefault="0069143A" w:rsidP="003419A7">
      <w:pPr>
        <w:autoSpaceDE w:val="0"/>
        <w:autoSpaceDN w:val="0"/>
        <w:adjustRightInd w:val="0"/>
        <w:rPr>
          <w:i/>
        </w:rPr>
      </w:pPr>
      <w:r>
        <w:t xml:space="preserve">Stephanie Woolridge, Queen’s University: </w:t>
      </w:r>
      <w:r w:rsidRPr="00A0265F">
        <w:rPr>
          <w:i/>
        </w:rPr>
        <w:t>Look on the bright side: Affective attentional bias training in depression</w:t>
      </w:r>
    </w:p>
    <w:p w14:paraId="03276054" w14:textId="013DE1AA" w:rsidR="005E61C8" w:rsidRDefault="00805943" w:rsidP="003419A7">
      <w:pPr>
        <w:autoSpaceDE w:val="0"/>
        <w:autoSpaceDN w:val="0"/>
        <w:adjustRightInd w:val="0"/>
        <w:rPr>
          <w:i/>
        </w:rPr>
      </w:pPr>
      <w:r>
        <w:t xml:space="preserve">Chelsea Wood-Ross, Queen’s University: </w:t>
      </w:r>
      <w:r w:rsidR="006A1224" w:rsidRPr="00A0265F">
        <w:rPr>
          <w:i/>
        </w:rPr>
        <w:t>Cognitive Training in Major Depressive Disorder: An investigation of cognitive engagement and perceived self-efficacy</w:t>
      </w:r>
    </w:p>
    <w:p w14:paraId="391A5111" w14:textId="77777777" w:rsidR="00BB5098" w:rsidRDefault="00BB5098" w:rsidP="005E61C8">
      <w:pPr>
        <w:autoSpaceDE w:val="0"/>
        <w:autoSpaceDN w:val="0"/>
        <w:adjustRightInd w:val="0"/>
        <w:rPr>
          <w:b/>
          <w:i/>
        </w:rPr>
      </w:pPr>
    </w:p>
    <w:p w14:paraId="69F860DE" w14:textId="77777777" w:rsidR="00BB5098" w:rsidRDefault="00BB5098" w:rsidP="005E61C8">
      <w:pPr>
        <w:autoSpaceDE w:val="0"/>
        <w:autoSpaceDN w:val="0"/>
        <w:adjustRightInd w:val="0"/>
        <w:rPr>
          <w:b/>
          <w:i/>
        </w:rPr>
      </w:pPr>
    </w:p>
    <w:p w14:paraId="2B1FB9DE" w14:textId="41A4CA79" w:rsidR="005E61C8" w:rsidRDefault="005E61C8" w:rsidP="005E61C8">
      <w:pPr>
        <w:autoSpaceDE w:val="0"/>
        <w:autoSpaceDN w:val="0"/>
        <w:adjustRightInd w:val="0"/>
        <w:rPr>
          <w:b/>
          <w:i/>
        </w:rPr>
      </w:pPr>
      <w:r>
        <w:rPr>
          <w:b/>
          <w:i/>
        </w:rPr>
        <w:lastRenderedPageBreak/>
        <w:t>2018</w:t>
      </w:r>
    </w:p>
    <w:p w14:paraId="4D7E11B8" w14:textId="77777777" w:rsidR="005E61C8" w:rsidRPr="005E61C8" w:rsidRDefault="005E61C8" w:rsidP="005E61C8">
      <w:pPr>
        <w:autoSpaceDE w:val="0"/>
        <w:autoSpaceDN w:val="0"/>
        <w:adjustRightInd w:val="0"/>
        <w:rPr>
          <w:lang w:val="en-CA"/>
        </w:rPr>
      </w:pPr>
      <w:r>
        <w:t xml:space="preserve">Lilian J.C. </w:t>
      </w:r>
      <w:proofErr w:type="spellStart"/>
      <w:r>
        <w:t>Laferriere</w:t>
      </w:r>
      <w:proofErr w:type="spellEnd"/>
      <w:r>
        <w:t xml:space="preserve">, Queen’s University: </w:t>
      </w:r>
      <w:r w:rsidRPr="005E61C8">
        <w:rPr>
          <w:i/>
          <w:lang w:val="en-CA"/>
        </w:rPr>
        <w:t xml:space="preserve">The Impact of Napping on the Consolidation of </w:t>
      </w:r>
      <w:proofErr w:type="gramStart"/>
      <w:r w:rsidRPr="005E61C8">
        <w:rPr>
          <w:i/>
          <w:lang w:val="en-CA"/>
        </w:rPr>
        <w:t>Clinically-Relevant</w:t>
      </w:r>
      <w:proofErr w:type="gramEnd"/>
      <w:r w:rsidRPr="005E61C8">
        <w:rPr>
          <w:i/>
          <w:lang w:val="en-CA"/>
        </w:rPr>
        <w:t xml:space="preserve"> Information: A Comparison of Depressed and Healthy Individuals</w:t>
      </w:r>
    </w:p>
    <w:p w14:paraId="1DB8834A" w14:textId="3E06D926" w:rsidR="005E61C8" w:rsidRDefault="00636E51" w:rsidP="005E61C8">
      <w:pPr>
        <w:autoSpaceDE w:val="0"/>
        <w:autoSpaceDN w:val="0"/>
        <w:adjustRightInd w:val="0"/>
      </w:pPr>
      <w:r w:rsidRPr="00636E51">
        <w:t xml:space="preserve">Jessie </w:t>
      </w:r>
      <w:r>
        <w:t xml:space="preserve">Leigh Eriksen, Queen’s University: </w:t>
      </w:r>
      <w:r w:rsidRPr="00636E51">
        <w:rPr>
          <w:i/>
        </w:rPr>
        <w:t>A Comparison of Reading Ability in First-Episode Psychosis and Developmental Dyslexia: Evidence for a Differential Diagnosis</w:t>
      </w:r>
      <w:r w:rsidRPr="00636E51">
        <w:t xml:space="preserve"> </w:t>
      </w:r>
    </w:p>
    <w:p w14:paraId="29DD6352" w14:textId="31011716" w:rsidR="006C7AED" w:rsidRPr="006C7AED" w:rsidRDefault="006C7AED" w:rsidP="005E61C8">
      <w:pPr>
        <w:autoSpaceDE w:val="0"/>
        <w:autoSpaceDN w:val="0"/>
        <w:adjustRightInd w:val="0"/>
        <w:rPr>
          <w:i/>
          <w:lang w:val="en-CA"/>
        </w:rPr>
      </w:pPr>
      <w:r>
        <w:t xml:space="preserve">Amanda Hagen, Queen’s University: </w:t>
      </w:r>
      <w:r w:rsidRPr="006C7AED">
        <w:rPr>
          <w:i/>
          <w:lang w:val="en-CA"/>
        </w:rPr>
        <w:t>Effects of Computer- versus Self-Titration of Difficulty during a Cognitive Remediation Exercise on Intrinsic Motivation in Major Depressive Disorder</w:t>
      </w:r>
    </w:p>
    <w:p w14:paraId="608FA09C" w14:textId="4BAF6552" w:rsidR="005E61C8" w:rsidRDefault="005E61C8" w:rsidP="005E61C8">
      <w:pPr>
        <w:autoSpaceDE w:val="0"/>
        <w:autoSpaceDN w:val="0"/>
        <w:adjustRightInd w:val="0"/>
        <w:rPr>
          <w:b/>
          <w:i/>
        </w:rPr>
      </w:pPr>
      <w:r>
        <w:rPr>
          <w:b/>
          <w:i/>
        </w:rPr>
        <w:t>2019</w:t>
      </w:r>
    </w:p>
    <w:p w14:paraId="702ACD4A" w14:textId="77777777" w:rsidR="005E61C8" w:rsidRPr="005E61C8" w:rsidRDefault="005E61C8" w:rsidP="005E61C8">
      <w:pPr>
        <w:autoSpaceDE w:val="0"/>
        <w:autoSpaceDN w:val="0"/>
        <w:adjustRightInd w:val="0"/>
        <w:rPr>
          <w:i/>
          <w:lang w:val="en-CA"/>
        </w:rPr>
      </w:pPr>
      <w:r>
        <w:t xml:space="preserve">Alison Carney, Queen’s University: </w:t>
      </w:r>
      <w:bookmarkStart w:id="10" w:name="_Toc533714503"/>
      <w:bookmarkStart w:id="11" w:name="_Toc533714630"/>
      <w:bookmarkStart w:id="12" w:name="_Toc533714988"/>
      <w:bookmarkStart w:id="13" w:name="_Toc533716513"/>
      <w:r w:rsidRPr="005E61C8">
        <w:rPr>
          <w:i/>
          <w:lang w:val="en-CA"/>
        </w:rPr>
        <w:t>An Analysis of Strategy Use in Cognitive Remediation for Depression</w:t>
      </w:r>
      <w:bookmarkEnd w:id="10"/>
      <w:bookmarkEnd w:id="11"/>
      <w:bookmarkEnd w:id="12"/>
      <w:bookmarkEnd w:id="13"/>
    </w:p>
    <w:p w14:paraId="13A74FCC" w14:textId="30E8645B" w:rsidR="005E61C8" w:rsidRPr="00CC78F3" w:rsidRDefault="005E61C8" w:rsidP="005E61C8">
      <w:pPr>
        <w:autoSpaceDE w:val="0"/>
        <w:autoSpaceDN w:val="0"/>
        <w:adjustRightInd w:val="0"/>
        <w:rPr>
          <w:i/>
        </w:rPr>
      </w:pPr>
      <w:r>
        <w:t xml:space="preserve">Andrew Whiteman, Queen’s University: </w:t>
      </w:r>
      <w:r>
        <w:rPr>
          <w:i/>
        </w:rPr>
        <w:t>Chunking Memory and Social Functioning</w:t>
      </w:r>
    </w:p>
    <w:p w14:paraId="0FC0FCBF" w14:textId="7872D001" w:rsidR="005F6609" w:rsidRPr="00BB5098" w:rsidRDefault="005F6609" w:rsidP="003419A7">
      <w:pPr>
        <w:autoSpaceDE w:val="0"/>
        <w:autoSpaceDN w:val="0"/>
        <w:adjustRightInd w:val="0"/>
        <w:rPr>
          <w:b/>
          <w:bCs/>
          <w:i/>
          <w:color w:val="000000" w:themeColor="text1"/>
        </w:rPr>
      </w:pPr>
      <w:r w:rsidRPr="00BB5098">
        <w:rPr>
          <w:b/>
          <w:bCs/>
          <w:i/>
          <w:color w:val="000000" w:themeColor="text1"/>
        </w:rPr>
        <w:t>2020</w:t>
      </w:r>
    </w:p>
    <w:p w14:paraId="67A2B85D" w14:textId="5649EB65" w:rsidR="005F6609" w:rsidRDefault="005F6609" w:rsidP="003419A7">
      <w:pPr>
        <w:autoSpaceDE w:val="0"/>
        <w:autoSpaceDN w:val="0"/>
        <w:adjustRightInd w:val="0"/>
        <w:rPr>
          <w:i/>
        </w:rPr>
      </w:pPr>
      <w:r>
        <w:rPr>
          <w:iCs/>
        </w:rPr>
        <w:t xml:space="preserve">Mara Dempsey, Queen’s University: </w:t>
      </w:r>
      <w:r w:rsidRPr="005F6609">
        <w:rPr>
          <w:i/>
        </w:rPr>
        <w:t>Meeting your potential: Predictors of the competence-performance discrepancy in schizophrenia</w:t>
      </w:r>
    </w:p>
    <w:p w14:paraId="6CD872E8" w14:textId="57AB490C" w:rsidR="005F6609" w:rsidRDefault="005F6609" w:rsidP="003419A7">
      <w:pPr>
        <w:autoSpaceDE w:val="0"/>
        <w:autoSpaceDN w:val="0"/>
        <w:adjustRightInd w:val="0"/>
        <w:rPr>
          <w:iCs/>
        </w:rPr>
      </w:pPr>
      <w:r>
        <w:rPr>
          <w:iCs/>
        </w:rPr>
        <w:t xml:space="preserve">Natasha </w:t>
      </w:r>
      <w:proofErr w:type="spellStart"/>
      <w:r>
        <w:rPr>
          <w:iCs/>
        </w:rPr>
        <w:t>Barich</w:t>
      </w:r>
      <w:proofErr w:type="spellEnd"/>
      <w:r>
        <w:rPr>
          <w:iCs/>
        </w:rPr>
        <w:t xml:space="preserve">, Queen’s University: </w:t>
      </w:r>
      <w:r w:rsidRPr="005F6609">
        <w:rPr>
          <w:i/>
        </w:rPr>
        <w:t>Cognitive and physical activity in individuals with major depressive disorder.</w:t>
      </w:r>
      <w:r>
        <w:rPr>
          <w:iCs/>
        </w:rPr>
        <w:t xml:space="preserve"> </w:t>
      </w:r>
    </w:p>
    <w:p w14:paraId="4987D770" w14:textId="77777777" w:rsidR="00BB5098" w:rsidRDefault="00BB5098" w:rsidP="00BB5098">
      <w:pPr>
        <w:autoSpaceDE w:val="0"/>
        <w:autoSpaceDN w:val="0"/>
        <w:adjustRightInd w:val="0"/>
        <w:rPr>
          <w:b/>
          <w:bCs/>
          <w:i/>
          <w:color w:val="000000" w:themeColor="text1"/>
        </w:rPr>
      </w:pPr>
      <w:r w:rsidRPr="00BB5098">
        <w:rPr>
          <w:b/>
          <w:bCs/>
          <w:i/>
          <w:color w:val="000000" w:themeColor="text1"/>
        </w:rPr>
        <w:t>202</w:t>
      </w:r>
      <w:r>
        <w:rPr>
          <w:b/>
          <w:bCs/>
          <w:i/>
          <w:color w:val="000000" w:themeColor="text1"/>
        </w:rPr>
        <w:t>1</w:t>
      </w:r>
    </w:p>
    <w:p w14:paraId="593157E8" w14:textId="023CFAAD" w:rsidR="00BB5098" w:rsidRDefault="00BB5098" w:rsidP="00BB5098">
      <w:pPr>
        <w:autoSpaceDE w:val="0"/>
        <w:autoSpaceDN w:val="0"/>
        <w:adjustRightInd w:val="0"/>
        <w:rPr>
          <w:i/>
        </w:rPr>
      </w:pPr>
      <w:r>
        <w:rPr>
          <w:iCs/>
        </w:rPr>
        <w:t xml:space="preserve">Lindsay </w:t>
      </w:r>
      <w:proofErr w:type="spellStart"/>
      <w:r>
        <w:rPr>
          <w:iCs/>
        </w:rPr>
        <w:t>Simourd</w:t>
      </w:r>
      <w:proofErr w:type="spellEnd"/>
      <w:r>
        <w:rPr>
          <w:iCs/>
        </w:rPr>
        <w:t xml:space="preserve">, Queen’s University: </w:t>
      </w:r>
      <w:r>
        <w:rPr>
          <w:i/>
        </w:rPr>
        <w:t>Neurocognitive Abi</w:t>
      </w:r>
      <w:r w:rsidR="00FB160D">
        <w:rPr>
          <w:i/>
        </w:rPr>
        <w:t>lity and Performance Appraisals as a Function of Task Difficulty in Remitted Depression</w:t>
      </w:r>
    </w:p>
    <w:p w14:paraId="78697CBC" w14:textId="55D65E86" w:rsidR="00FB160D" w:rsidRPr="00FB160D" w:rsidRDefault="00FB160D" w:rsidP="00BB5098">
      <w:pPr>
        <w:autoSpaceDE w:val="0"/>
        <w:autoSpaceDN w:val="0"/>
        <w:adjustRightInd w:val="0"/>
        <w:rPr>
          <w:b/>
          <w:bCs/>
          <w:iCs/>
        </w:rPr>
      </w:pPr>
      <w:r w:rsidRPr="00FB160D">
        <w:rPr>
          <w:b/>
          <w:bCs/>
          <w:iCs/>
        </w:rPr>
        <w:t>2022</w:t>
      </w:r>
    </w:p>
    <w:p w14:paraId="1BF5192B" w14:textId="1891EE4D" w:rsidR="00FB160D" w:rsidRDefault="00FB160D" w:rsidP="00BB5098">
      <w:pPr>
        <w:autoSpaceDE w:val="0"/>
        <w:autoSpaceDN w:val="0"/>
        <w:adjustRightInd w:val="0"/>
        <w:rPr>
          <w:i/>
        </w:rPr>
      </w:pPr>
      <w:r w:rsidRPr="00FB160D">
        <w:rPr>
          <w:iCs/>
        </w:rPr>
        <w:t xml:space="preserve">Ian </w:t>
      </w:r>
      <w:proofErr w:type="spellStart"/>
      <w:r w:rsidRPr="00FB160D">
        <w:rPr>
          <w:iCs/>
        </w:rPr>
        <w:t>Doell</w:t>
      </w:r>
      <w:proofErr w:type="spellEnd"/>
      <w:r w:rsidRPr="00FB160D">
        <w:rPr>
          <w:iCs/>
        </w:rPr>
        <w:t xml:space="preserve">, </w:t>
      </w:r>
      <w:r>
        <w:rPr>
          <w:iCs/>
        </w:rPr>
        <w:t xml:space="preserve">Queen’s University: </w:t>
      </w:r>
      <w:r>
        <w:rPr>
          <w:i/>
        </w:rPr>
        <w:t>Social Media Stigmatization of Schizophrenia and Depression</w:t>
      </w:r>
    </w:p>
    <w:p w14:paraId="316FBCE4" w14:textId="09F81AD7" w:rsidR="00FB160D" w:rsidRPr="00FB160D" w:rsidRDefault="00FB160D" w:rsidP="00BB5098">
      <w:pPr>
        <w:autoSpaceDE w:val="0"/>
        <w:autoSpaceDN w:val="0"/>
        <w:adjustRightInd w:val="0"/>
        <w:rPr>
          <w:i/>
        </w:rPr>
      </w:pPr>
      <w:r>
        <w:rPr>
          <w:iCs/>
        </w:rPr>
        <w:t xml:space="preserve">Maya McGregor, Queen’s University: </w:t>
      </w:r>
      <w:r>
        <w:rPr>
          <w:i/>
        </w:rPr>
        <w:t>Subjective disability and distress in early psychosis: Patient and clinician perspectives</w:t>
      </w:r>
    </w:p>
    <w:p w14:paraId="611E341D" w14:textId="77777777" w:rsidR="00BB5098" w:rsidRPr="005F6609" w:rsidRDefault="00BB5098" w:rsidP="003419A7">
      <w:pPr>
        <w:autoSpaceDE w:val="0"/>
        <w:autoSpaceDN w:val="0"/>
        <w:adjustRightInd w:val="0"/>
        <w:rPr>
          <w:iCs/>
        </w:rPr>
      </w:pPr>
    </w:p>
    <w:p w14:paraId="5A267A8E" w14:textId="77777777" w:rsidR="003E71E9" w:rsidRPr="0069143A" w:rsidRDefault="003E71E9" w:rsidP="00706750">
      <w:pPr>
        <w:tabs>
          <w:tab w:val="left" w:pos="720"/>
        </w:tabs>
        <w:rPr>
          <w:i/>
        </w:rPr>
      </w:pPr>
    </w:p>
    <w:p w14:paraId="1897D582" w14:textId="023DDD93" w:rsidR="001B36DF" w:rsidRPr="00B232DA" w:rsidRDefault="00282188" w:rsidP="00706750">
      <w:pPr>
        <w:tabs>
          <w:tab w:val="left" w:pos="720"/>
        </w:tabs>
        <w:outlineLvl w:val="0"/>
        <w:rPr>
          <w:b/>
        </w:rPr>
      </w:pPr>
      <w:r w:rsidRPr="001D47A0">
        <w:rPr>
          <w:b/>
        </w:rPr>
        <w:t xml:space="preserve">Supervised </w:t>
      </w:r>
      <w:r w:rsidR="00706750" w:rsidRPr="001D47A0">
        <w:rPr>
          <w:b/>
        </w:rPr>
        <w:t>Graduate Students</w:t>
      </w:r>
    </w:p>
    <w:p w14:paraId="13E69E51" w14:textId="77777777" w:rsidR="001B36DF" w:rsidRDefault="001B36DF" w:rsidP="00706750">
      <w:pPr>
        <w:tabs>
          <w:tab w:val="left" w:pos="720"/>
        </w:tabs>
        <w:outlineLvl w:val="0"/>
        <w:rPr>
          <w:i/>
        </w:rPr>
      </w:pPr>
      <w:r>
        <w:rPr>
          <w:i/>
        </w:rPr>
        <w:t>Completed</w:t>
      </w:r>
    </w:p>
    <w:p w14:paraId="68E1EDE1" w14:textId="0AD59C1E" w:rsidR="001B36DF" w:rsidRDefault="00706750" w:rsidP="00706750">
      <w:pPr>
        <w:tabs>
          <w:tab w:val="left" w:pos="720"/>
        </w:tabs>
        <w:outlineLvl w:val="0"/>
      </w:pPr>
      <w:r w:rsidRPr="001D47A0">
        <w:t xml:space="preserve">Maya Gupta, M.Sc. </w:t>
      </w:r>
      <w:r w:rsidR="006017DB">
        <w:t xml:space="preserve">&amp; </w:t>
      </w:r>
      <w:r w:rsidRPr="001D47A0">
        <w:t>Ph.D.</w:t>
      </w:r>
      <w:r w:rsidR="0014480A">
        <w:t>,</w:t>
      </w:r>
      <w:r w:rsidRPr="001D47A0">
        <w:t xml:space="preserve"> </w:t>
      </w:r>
      <w:r w:rsidR="0014480A">
        <w:t>currently Psychologist, PEPP Early Psychosis Program, London, ON</w:t>
      </w:r>
    </w:p>
    <w:p w14:paraId="5C4399B7" w14:textId="77777777" w:rsidR="0014480A" w:rsidRDefault="00805943" w:rsidP="00706750">
      <w:pPr>
        <w:tabs>
          <w:tab w:val="left" w:pos="720"/>
        </w:tabs>
        <w:outlineLvl w:val="0"/>
      </w:pPr>
      <w:r w:rsidRPr="001D47A0">
        <w:t>Katherine Holshausen,</w:t>
      </w:r>
      <w:r w:rsidR="006017DB">
        <w:t xml:space="preserve"> M.Sc. </w:t>
      </w:r>
      <w:proofErr w:type="gramStart"/>
      <w:r w:rsidR="006017DB">
        <w:t xml:space="preserve">&amp; </w:t>
      </w:r>
      <w:r w:rsidRPr="001D47A0">
        <w:t xml:space="preserve"> Ph.D.</w:t>
      </w:r>
      <w:proofErr w:type="gramEnd"/>
      <w:r w:rsidR="0014480A">
        <w:t xml:space="preserve">, currently Director of Research, Community Psychiatry, St. </w:t>
      </w:r>
    </w:p>
    <w:p w14:paraId="674896AB" w14:textId="72A27068" w:rsidR="00805943" w:rsidRDefault="0014480A" w:rsidP="00706750">
      <w:pPr>
        <w:tabs>
          <w:tab w:val="left" w:pos="720"/>
        </w:tabs>
        <w:outlineLvl w:val="0"/>
      </w:pPr>
      <w:r>
        <w:tab/>
        <w:t>Joseph’s Hospital, Hamilton, ON</w:t>
      </w:r>
    </w:p>
    <w:p w14:paraId="38CC169A" w14:textId="46666E34" w:rsidR="006017DB" w:rsidRDefault="0014480A" w:rsidP="006017DB">
      <w:pPr>
        <w:tabs>
          <w:tab w:val="left" w:pos="720"/>
        </w:tabs>
        <w:outlineLvl w:val="0"/>
      </w:pPr>
      <w:r>
        <w:t>Michael Grossman, Ph.D., currently Post-Doctoral Fellow at CAMH, Toronto, ON</w:t>
      </w:r>
    </w:p>
    <w:p w14:paraId="4A3B53E5" w14:textId="3D9B3A7E" w:rsidR="0014480A" w:rsidRDefault="0014480A" w:rsidP="0014480A">
      <w:pPr>
        <w:tabs>
          <w:tab w:val="left" w:pos="720"/>
        </w:tabs>
        <w:outlineLvl w:val="0"/>
      </w:pPr>
      <w:r>
        <w:t xml:space="preserve">Mike Best, currently a Ph.D., currently </w:t>
      </w:r>
      <w:r w:rsidR="00616C19">
        <w:t>Assistant Professor at University of Toronto</w:t>
      </w:r>
    </w:p>
    <w:p w14:paraId="794AF8F9" w14:textId="55E7A6A0" w:rsidR="00616C19" w:rsidRDefault="00616C19" w:rsidP="00616C19">
      <w:pPr>
        <w:tabs>
          <w:tab w:val="left" w:pos="720"/>
        </w:tabs>
        <w:outlineLvl w:val="0"/>
      </w:pPr>
      <w:r>
        <w:t>Melissa Milanovic,</w:t>
      </w:r>
      <w:r>
        <w:t xml:space="preserve"> Ph.D.,</w:t>
      </w:r>
      <w:r>
        <w:t xml:space="preserve"> currently a</w:t>
      </w:r>
      <w:r>
        <w:t xml:space="preserve"> Psychologist at Centre for Addiction and Mental Health</w:t>
      </w:r>
    </w:p>
    <w:p w14:paraId="5AAD6CFF" w14:textId="77777777" w:rsidR="0014480A" w:rsidRDefault="0014480A" w:rsidP="006017DB">
      <w:pPr>
        <w:tabs>
          <w:tab w:val="left" w:pos="720"/>
        </w:tabs>
        <w:outlineLvl w:val="0"/>
      </w:pPr>
    </w:p>
    <w:p w14:paraId="6B125176" w14:textId="77777777" w:rsidR="006017DB" w:rsidRDefault="006017DB" w:rsidP="00706750">
      <w:pPr>
        <w:tabs>
          <w:tab w:val="left" w:pos="720"/>
        </w:tabs>
        <w:outlineLvl w:val="0"/>
      </w:pPr>
    </w:p>
    <w:p w14:paraId="3E6FC1A8" w14:textId="77777777" w:rsidR="001B36DF" w:rsidRDefault="001B36DF" w:rsidP="00706750">
      <w:pPr>
        <w:tabs>
          <w:tab w:val="left" w:pos="720"/>
        </w:tabs>
        <w:outlineLvl w:val="0"/>
        <w:rPr>
          <w:i/>
        </w:rPr>
      </w:pPr>
      <w:r>
        <w:rPr>
          <w:i/>
        </w:rPr>
        <w:t>Active</w:t>
      </w:r>
    </w:p>
    <w:p w14:paraId="04A0D883" w14:textId="27E9BC29" w:rsidR="00616C19" w:rsidRDefault="00616C19" w:rsidP="00706750">
      <w:pPr>
        <w:tabs>
          <w:tab w:val="left" w:pos="720"/>
        </w:tabs>
        <w:outlineLvl w:val="0"/>
      </w:pPr>
      <w:proofErr w:type="spellStart"/>
      <w:r>
        <w:t>Mashal</w:t>
      </w:r>
      <w:proofErr w:type="spellEnd"/>
      <w:r>
        <w:t xml:space="preserve"> Haque</w:t>
      </w:r>
    </w:p>
    <w:p w14:paraId="1AD9E938" w14:textId="01EBBD45" w:rsidR="002C06AA" w:rsidRDefault="002C06AA" w:rsidP="00706750">
      <w:pPr>
        <w:tabs>
          <w:tab w:val="left" w:pos="720"/>
        </w:tabs>
        <w:outlineLvl w:val="0"/>
      </w:pPr>
      <w:r>
        <w:t>Tanya Tran</w:t>
      </w:r>
    </w:p>
    <w:p w14:paraId="253B5879" w14:textId="3E5FCFF4" w:rsidR="00EA5B50" w:rsidRDefault="00EA5B50" w:rsidP="00706750">
      <w:pPr>
        <w:tabs>
          <w:tab w:val="left" w:pos="720"/>
        </w:tabs>
        <w:outlineLvl w:val="0"/>
      </w:pPr>
      <w:r>
        <w:t>Stephanie Woolridge</w:t>
      </w:r>
    </w:p>
    <w:p w14:paraId="7C3DADEF" w14:textId="18B18B3F" w:rsidR="006017DB" w:rsidRDefault="006017DB" w:rsidP="00706750">
      <w:pPr>
        <w:tabs>
          <w:tab w:val="left" w:pos="720"/>
        </w:tabs>
        <w:outlineLvl w:val="0"/>
      </w:pPr>
      <w:r>
        <w:t>Chelsea Wood-Ross</w:t>
      </w:r>
    </w:p>
    <w:p w14:paraId="6E37A695" w14:textId="4044402F" w:rsidR="00616C19" w:rsidRPr="001D47A0" w:rsidRDefault="00616C19" w:rsidP="00706750">
      <w:pPr>
        <w:tabs>
          <w:tab w:val="left" w:pos="720"/>
        </w:tabs>
        <w:outlineLvl w:val="0"/>
      </w:pPr>
      <w:r>
        <w:t xml:space="preserve">Lindsay </w:t>
      </w:r>
      <w:proofErr w:type="spellStart"/>
      <w:r>
        <w:t>Simourd</w:t>
      </w:r>
      <w:proofErr w:type="spellEnd"/>
    </w:p>
    <w:p w14:paraId="44CAA103" w14:textId="1A6A0F1F" w:rsidR="00BB4AFB" w:rsidRDefault="00B51517" w:rsidP="00706750">
      <w:pPr>
        <w:tabs>
          <w:tab w:val="left" w:pos="720"/>
        </w:tabs>
        <w:outlineLvl w:val="0"/>
        <w:rPr>
          <w:b/>
        </w:rPr>
      </w:pPr>
      <w:r w:rsidRPr="001D47A0">
        <w:t xml:space="preserve"> </w:t>
      </w:r>
    </w:p>
    <w:p w14:paraId="61A44737" w14:textId="77777777" w:rsidR="00706750" w:rsidRPr="001D47A0" w:rsidRDefault="00DB5014" w:rsidP="00706750">
      <w:pPr>
        <w:tabs>
          <w:tab w:val="left" w:pos="720"/>
        </w:tabs>
        <w:outlineLvl w:val="0"/>
        <w:rPr>
          <w:b/>
        </w:rPr>
      </w:pPr>
      <w:r>
        <w:rPr>
          <w:b/>
        </w:rPr>
        <w:t>Awards</w:t>
      </w:r>
      <w:r w:rsidR="00390EAB">
        <w:rPr>
          <w:b/>
        </w:rPr>
        <w:t xml:space="preserve"> for Supervised Students</w:t>
      </w:r>
    </w:p>
    <w:p w14:paraId="764CFF4A" w14:textId="77777777" w:rsidR="00706750" w:rsidRPr="001D47A0" w:rsidRDefault="00706750" w:rsidP="00706750">
      <w:pPr>
        <w:tabs>
          <w:tab w:val="left" w:pos="720"/>
        </w:tabs>
        <w:outlineLvl w:val="0"/>
      </w:pPr>
      <w:r w:rsidRPr="001D47A0">
        <w:t>Canadian Psychological Association Award for Undergraduate Thesis, 2009 (Shannon Xavier)</w:t>
      </w:r>
    </w:p>
    <w:p w14:paraId="02EAB2D2" w14:textId="77777777" w:rsidR="00706750" w:rsidRPr="001D47A0" w:rsidRDefault="00706750" w:rsidP="00706750">
      <w:pPr>
        <w:tabs>
          <w:tab w:val="left" w:pos="720"/>
        </w:tabs>
        <w:outlineLvl w:val="0"/>
      </w:pPr>
      <w:r w:rsidRPr="001D47A0">
        <w:t>Canadian Institute of Health Research Student Fellowship, 2010 (Katherine Holshausen)</w:t>
      </w:r>
    </w:p>
    <w:p w14:paraId="00DADC5D" w14:textId="77777777" w:rsidR="00706750" w:rsidRPr="001D47A0" w:rsidRDefault="00706750" w:rsidP="00706750">
      <w:pPr>
        <w:tabs>
          <w:tab w:val="left" w:pos="720"/>
        </w:tabs>
        <w:outlineLvl w:val="0"/>
      </w:pPr>
      <w:r w:rsidRPr="001D47A0">
        <w:t>Canadian Institute of Health Research Student Fellowship, 2010 (Maya Gupta)</w:t>
      </w:r>
    </w:p>
    <w:p w14:paraId="6744867F" w14:textId="77777777" w:rsidR="00706750" w:rsidRPr="001D47A0" w:rsidRDefault="00706750" w:rsidP="00706750">
      <w:pPr>
        <w:tabs>
          <w:tab w:val="left" w:pos="720"/>
        </w:tabs>
        <w:outlineLvl w:val="0"/>
      </w:pPr>
      <w:r w:rsidRPr="001D47A0">
        <w:t>Ontario Graduate Scholarship Fellowship, 2011 (Maya Gupta)</w:t>
      </w:r>
    </w:p>
    <w:p w14:paraId="4AE89524" w14:textId="77777777" w:rsidR="00706750" w:rsidRPr="001D47A0" w:rsidRDefault="00706750" w:rsidP="00706750">
      <w:pPr>
        <w:tabs>
          <w:tab w:val="left" w:pos="720"/>
        </w:tabs>
        <w:outlineLvl w:val="0"/>
      </w:pPr>
      <w:r w:rsidRPr="001D47A0">
        <w:t>Cognitive Remediation in Psychiatry, 2011: Best Student Poster Presentation (Maya Gupta)</w:t>
      </w:r>
    </w:p>
    <w:p w14:paraId="57AE5919" w14:textId="77777777" w:rsidR="00706750" w:rsidRPr="001D47A0" w:rsidRDefault="00706750" w:rsidP="00706750">
      <w:pPr>
        <w:tabs>
          <w:tab w:val="left" w:pos="720"/>
        </w:tabs>
        <w:outlineLvl w:val="0"/>
      </w:pPr>
      <w:r w:rsidRPr="001D47A0">
        <w:t>Canadian Psychological Association Clinical Section Travel Award, 2011 (Katherine Holshausen)</w:t>
      </w:r>
    </w:p>
    <w:p w14:paraId="569CF7CF" w14:textId="77777777" w:rsidR="00706750" w:rsidRPr="001D47A0" w:rsidRDefault="00706750" w:rsidP="00706750">
      <w:pPr>
        <w:tabs>
          <w:tab w:val="left" w:pos="720"/>
        </w:tabs>
        <w:outlineLvl w:val="0"/>
      </w:pPr>
      <w:r w:rsidRPr="001D47A0">
        <w:t>Canadian Psychological Association Clinical Section Travel Award, 2011 (M</w:t>
      </w:r>
      <w:r w:rsidR="000F5404">
        <w:t>aya Gupta</w:t>
      </w:r>
      <w:r w:rsidRPr="001D47A0">
        <w:t xml:space="preserve">) </w:t>
      </w:r>
    </w:p>
    <w:p w14:paraId="5EDBB755" w14:textId="77777777" w:rsidR="00436356" w:rsidRDefault="00436356" w:rsidP="00706750">
      <w:pPr>
        <w:tabs>
          <w:tab w:val="left" w:pos="720"/>
        </w:tabs>
        <w:outlineLvl w:val="0"/>
      </w:pPr>
      <w:r w:rsidRPr="001D47A0">
        <w:lastRenderedPageBreak/>
        <w:t xml:space="preserve">Ontario Graduate Scholarship Fellowship, 2012 (Katherine Holshausen) </w:t>
      </w:r>
    </w:p>
    <w:p w14:paraId="2E1530BD" w14:textId="77777777" w:rsidR="00DB5014" w:rsidRPr="001D47A0" w:rsidRDefault="00DB5014" w:rsidP="00DB5014">
      <w:pPr>
        <w:tabs>
          <w:tab w:val="left" w:pos="720"/>
        </w:tabs>
        <w:outlineLvl w:val="0"/>
      </w:pPr>
      <w:r w:rsidRPr="001D47A0">
        <w:t>Cognitive Remediation in Psychiatry, 2011: Best Student Poster Presentation (</w:t>
      </w:r>
      <w:r>
        <w:t>Michael Grossman</w:t>
      </w:r>
      <w:r w:rsidRPr="001D47A0">
        <w:t>)</w:t>
      </w:r>
    </w:p>
    <w:p w14:paraId="7DFB9BF9" w14:textId="77777777" w:rsidR="00D62227" w:rsidRDefault="00D62227" w:rsidP="00D62227">
      <w:pPr>
        <w:tabs>
          <w:tab w:val="left" w:pos="720"/>
        </w:tabs>
        <w:outlineLvl w:val="0"/>
      </w:pPr>
      <w:r w:rsidRPr="001D47A0">
        <w:t xml:space="preserve">Canadian Institute of Health Research </w:t>
      </w:r>
      <w:r>
        <w:t>Doctoral Student Fellowship, 2013</w:t>
      </w:r>
      <w:r w:rsidRPr="001D47A0">
        <w:t xml:space="preserve"> (Maya Gupta)</w:t>
      </w:r>
    </w:p>
    <w:p w14:paraId="389B8D14" w14:textId="77777777" w:rsidR="00D62227" w:rsidRDefault="00D62227" w:rsidP="00D62227">
      <w:pPr>
        <w:tabs>
          <w:tab w:val="left" w:pos="720"/>
        </w:tabs>
        <w:outlineLvl w:val="0"/>
      </w:pPr>
      <w:r>
        <w:t>Vanier Award, 2013 (Katherine Holshausen)</w:t>
      </w:r>
    </w:p>
    <w:p w14:paraId="42800837" w14:textId="77777777" w:rsidR="000F5404" w:rsidRPr="001D47A0" w:rsidRDefault="000F5404" w:rsidP="00D62227">
      <w:pPr>
        <w:tabs>
          <w:tab w:val="left" w:pos="720"/>
        </w:tabs>
        <w:outlineLvl w:val="0"/>
      </w:pPr>
      <w:r w:rsidRPr="001D47A0">
        <w:t xml:space="preserve">Canadian Institute of Health Research </w:t>
      </w:r>
      <w:r>
        <w:t>Doctoral Student Fellowship, 2014 (Katherine Holshausen</w:t>
      </w:r>
      <w:r w:rsidRPr="001D47A0">
        <w:t>)</w:t>
      </w:r>
    </w:p>
    <w:p w14:paraId="44C7F88D" w14:textId="77777777" w:rsidR="00390EAB" w:rsidRDefault="00390EAB" w:rsidP="00390EAB">
      <w:pPr>
        <w:tabs>
          <w:tab w:val="left" w:pos="720"/>
        </w:tabs>
        <w:outlineLvl w:val="0"/>
      </w:pPr>
      <w:r>
        <w:t>Vanier Award, 2014 (Michael Best)</w:t>
      </w:r>
    </w:p>
    <w:p w14:paraId="46971981" w14:textId="77777777" w:rsidR="000F5404" w:rsidRDefault="000F5404" w:rsidP="000F5404">
      <w:pPr>
        <w:tabs>
          <w:tab w:val="left" w:pos="720"/>
        </w:tabs>
        <w:outlineLvl w:val="0"/>
      </w:pPr>
      <w:r w:rsidRPr="001D47A0">
        <w:t xml:space="preserve">Canadian Institute of Health Research </w:t>
      </w:r>
      <w:r>
        <w:t>Doctoral Student Fellowship, 2014 (Michael Best</w:t>
      </w:r>
      <w:r w:rsidRPr="001D47A0">
        <w:t>)</w:t>
      </w:r>
    </w:p>
    <w:p w14:paraId="2DBA535D" w14:textId="77777777" w:rsidR="0061688C" w:rsidRDefault="0061688C" w:rsidP="000F5404">
      <w:pPr>
        <w:tabs>
          <w:tab w:val="left" w:pos="720"/>
        </w:tabs>
        <w:outlineLvl w:val="0"/>
      </w:pPr>
      <w:r>
        <w:t xml:space="preserve">Social Sciences </w:t>
      </w:r>
      <w:r w:rsidR="00AD3270">
        <w:t>and Humanities Research Council Doctoral Student Award</w:t>
      </w:r>
      <w:r w:rsidR="00927AE9">
        <w:t>,</w:t>
      </w:r>
      <w:r w:rsidR="00AD3270">
        <w:t xml:space="preserve"> 2014 (Michael Grossman)</w:t>
      </w:r>
    </w:p>
    <w:p w14:paraId="601CE708" w14:textId="77777777" w:rsidR="00D254AE" w:rsidRDefault="00D254AE" w:rsidP="00D254AE">
      <w:pPr>
        <w:tabs>
          <w:tab w:val="left" w:pos="720"/>
        </w:tabs>
        <w:outlineLvl w:val="0"/>
      </w:pPr>
      <w:r>
        <w:t>Social Sciences and Humanities Research Council Master’s Student Award, 2014 (Melissa Milanovic)</w:t>
      </w:r>
    </w:p>
    <w:p w14:paraId="5DE38DDB" w14:textId="106B0B38" w:rsidR="00B232DA" w:rsidRDefault="00B232DA" w:rsidP="00B232DA">
      <w:pPr>
        <w:tabs>
          <w:tab w:val="left" w:pos="720"/>
        </w:tabs>
        <w:outlineLvl w:val="0"/>
      </w:pPr>
      <w:r>
        <w:t>Social Sciences and Humanities Research Council Doctoral Student Award, 2016 (Melissa Milanovic)</w:t>
      </w:r>
    </w:p>
    <w:p w14:paraId="04A6D816" w14:textId="5FE207FC" w:rsidR="002135A4" w:rsidRDefault="002135A4" w:rsidP="002135A4">
      <w:pPr>
        <w:tabs>
          <w:tab w:val="left" w:pos="720"/>
        </w:tabs>
        <w:outlineLvl w:val="0"/>
      </w:pPr>
      <w:r w:rsidRPr="001D47A0">
        <w:t>Ontario Gradu</w:t>
      </w:r>
      <w:r>
        <w:t>ate Scholarship Fellowship, 2017</w:t>
      </w:r>
      <w:r w:rsidRPr="001D47A0">
        <w:t xml:space="preserve"> (</w:t>
      </w:r>
      <w:r>
        <w:t>Tanya Tran</w:t>
      </w:r>
      <w:r w:rsidRPr="001D47A0">
        <w:t>)</w:t>
      </w:r>
    </w:p>
    <w:p w14:paraId="727918C4" w14:textId="2AB808CC" w:rsidR="00704602" w:rsidRDefault="00704602" w:rsidP="002135A4">
      <w:pPr>
        <w:tabs>
          <w:tab w:val="left" w:pos="720"/>
        </w:tabs>
        <w:outlineLvl w:val="0"/>
      </w:pPr>
      <w:r>
        <w:t>Beck Institute Scholar, 2017 (Michael Best)</w:t>
      </w:r>
    </w:p>
    <w:p w14:paraId="29855FB6" w14:textId="077708CD" w:rsidR="003B612B" w:rsidRDefault="003B612B" w:rsidP="003B612B">
      <w:pPr>
        <w:tabs>
          <w:tab w:val="left" w:pos="720"/>
        </w:tabs>
        <w:outlineLvl w:val="0"/>
      </w:pPr>
      <w:r w:rsidRPr="001D47A0">
        <w:t>Canadian Institute of Health R</w:t>
      </w:r>
      <w:r>
        <w:t>esearch Student Fellowship, 2018</w:t>
      </w:r>
      <w:r w:rsidRPr="001D47A0">
        <w:t xml:space="preserve"> (</w:t>
      </w:r>
      <w:r>
        <w:t>Stephanie Woolridge</w:t>
      </w:r>
      <w:r w:rsidRPr="001D47A0">
        <w:t>)</w:t>
      </w:r>
    </w:p>
    <w:p w14:paraId="7C995332" w14:textId="7B00213A" w:rsidR="006539B5" w:rsidRPr="001D47A0" w:rsidRDefault="006539B5" w:rsidP="003B612B">
      <w:pPr>
        <w:tabs>
          <w:tab w:val="left" w:pos="720"/>
        </w:tabs>
        <w:outlineLvl w:val="0"/>
      </w:pPr>
      <w:r>
        <w:t>Vanier Award, 2020 (Stephanie Woolridge)</w:t>
      </w:r>
    </w:p>
    <w:p w14:paraId="23F28281" w14:textId="77777777" w:rsidR="003B612B" w:rsidRPr="001D47A0" w:rsidRDefault="003B612B" w:rsidP="002135A4">
      <w:pPr>
        <w:tabs>
          <w:tab w:val="left" w:pos="720"/>
        </w:tabs>
        <w:outlineLvl w:val="0"/>
      </w:pPr>
    </w:p>
    <w:p w14:paraId="7AA770FF" w14:textId="77777777" w:rsidR="002135A4" w:rsidRDefault="002135A4" w:rsidP="00B232DA">
      <w:pPr>
        <w:tabs>
          <w:tab w:val="left" w:pos="720"/>
        </w:tabs>
        <w:outlineLvl w:val="0"/>
      </w:pPr>
    </w:p>
    <w:p w14:paraId="46D09070" w14:textId="77777777" w:rsidR="00B02DAF" w:rsidRDefault="00B02DAF" w:rsidP="00385E87">
      <w:pPr>
        <w:tabs>
          <w:tab w:val="left" w:pos="1800"/>
        </w:tabs>
        <w:outlineLvl w:val="0"/>
        <w:rPr>
          <w:b/>
          <w:u w:val="single"/>
        </w:rPr>
      </w:pPr>
    </w:p>
    <w:p w14:paraId="127AC51C" w14:textId="607F9785" w:rsidR="00706750" w:rsidRPr="00385E87" w:rsidRDefault="00706750" w:rsidP="00385E87">
      <w:pPr>
        <w:tabs>
          <w:tab w:val="left" w:pos="1800"/>
        </w:tabs>
        <w:outlineLvl w:val="0"/>
        <w:rPr>
          <w:b/>
          <w:u w:val="single"/>
        </w:rPr>
      </w:pPr>
      <w:bookmarkStart w:id="14" w:name="professional_affiliations"/>
      <w:bookmarkEnd w:id="14"/>
      <w:r w:rsidRPr="001D47A0">
        <w:rPr>
          <w:b/>
          <w:u w:val="single"/>
        </w:rPr>
        <w:t>PROFESSIONAL AFFILIATIONS</w:t>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p>
    <w:p w14:paraId="1472A097" w14:textId="77777777" w:rsidR="00706750" w:rsidRDefault="00706750">
      <w:pPr>
        <w:tabs>
          <w:tab w:val="left" w:pos="1800"/>
        </w:tabs>
      </w:pPr>
      <w:r w:rsidRPr="001D47A0">
        <w:t>Canadian Psychological Association</w:t>
      </w:r>
    </w:p>
    <w:p w14:paraId="23CCDB8A" w14:textId="050EF4BC" w:rsidR="008A5B87" w:rsidRPr="001D47A0" w:rsidRDefault="008A5B87">
      <w:pPr>
        <w:tabs>
          <w:tab w:val="left" w:pos="1800"/>
        </w:tabs>
      </w:pPr>
      <w:r>
        <w:t>Ontario Psychology Association</w:t>
      </w:r>
    </w:p>
    <w:p w14:paraId="0C877C34" w14:textId="77777777" w:rsidR="00706750" w:rsidRPr="001D47A0" w:rsidRDefault="00706750">
      <w:pPr>
        <w:tabs>
          <w:tab w:val="left" w:pos="1800"/>
        </w:tabs>
      </w:pPr>
      <w:r w:rsidRPr="001D47A0">
        <w:t>Schizophrenia International Research Society</w:t>
      </w:r>
    </w:p>
    <w:p w14:paraId="44B484F9" w14:textId="77777777" w:rsidR="00706750" w:rsidRPr="001D47A0" w:rsidRDefault="00706750">
      <w:pPr>
        <w:tabs>
          <w:tab w:val="left" w:pos="1800"/>
        </w:tabs>
      </w:pPr>
      <w:r w:rsidRPr="001D47A0">
        <w:t>Society for Research in Psychopathology</w:t>
      </w:r>
    </w:p>
    <w:p w14:paraId="3FD0D0D6" w14:textId="2AA6D229" w:rsidR="00704F46" w:rsidRDefault="00706750">
      <w:pPr>
        <w:tabs>
          <w:tab w:val="left" w:pos="1800"/>
        </w:tabs>
      </w:pPr>
      <w:r w:rsidRPr="001D47A0">
        <w:t>Society for a Science of Clinical Psychology</w:t>
      </w:r>
    </w:p>
    <w:p w14:paraId="48E884DF" w14:textId="77777777" w:rsidR="00704F46" w:rsidRPr="001D47A0" w:rsidRDefault="00704F46">
      <w:pPr>
        <w:tabs>
          <w:tab w:val="left" w:pos="1800"/>
        </w:tabs>
      </w:pPr>
    </w:p>
    <w:p w14:paraId="1B3E44C4" w14:textId="77777777" w:rsidR="00706750" w:rsidRPr="00FD2890" w:rsidRDefault="00706750" w:rsidP="00FD2890">
      <w:pPr>
        <w:rPr>
          <w:b/>
          <w:u w:val="single"/>
        </w:rPr>
      </w:pPr>
      <w:bookmarkStart w:id="15" w:name="professional_activities"/>
      <w:bookmarkEnd w:id="15"/>
      <w:r w:rsidRPr="001D47A0">
        <w:rPr>
          <w:b/>
          <w:u w:val="single"/>
        </w:rPr>
        <w:t>PROFESSIONAL ACTIVITIES</w:t>
      </w:r>
    </w:p>
    <w:p w14:paraId="5409E6A7" w14:textId="77777777" w:rsidR="00706750" w:rsidRPr="001D47A0" w:rsidRDefault="00706750" w:rsidP="00706750">
      <w:pPr>
        <w:tabs>
          <w:tab w:val="left" w:pos="1800"/>
        </w:tabs>
        <w:outlineLvl w:val="0"/>
      </w:pPr>
      <w:r w:rsidRPr="001D47A0">
        <w:t>Program Committee, Society for Research in Psychopathology, 2009</w:t>
      </w:r>
    </w:p>
    <w:p w14:paraId="7D263257" w14:textId="6A752FF9" w:rsidR="00366D92" w:rsidRPr="001D47A0" w:rsidRDefault="00706750" w:rsidP="00706750">
      <w:pPr>
        <w:tabs>
          <w:tab w:val="left" w:pos="1800"/>
        </w:tabs>
      </w:pPr>
      <w:r w:rsidRPr="001D47A0">
        <w:t>Fellowship Committee, Ontario Mental Health Foundation, 2009-2014</w:t>
      </w:r>
      <w:r w:rsidR="00E10166">
        <w:t>- Chair, 2012-2013</w:t>
      </w:r>
    </w:p>
    <w:p w14:paraId="3D663CF3" w14:textId="77777777" w:rsidR="00706750" w:rsidRPr="001D47A0" w:rsidRDefault="00706750" w:rsidP="00706750">
      <w:pPr>
        <w:tabs>
          <w:tab w:val="left" w:pos="1800"/>
        </w:tabs>
      </w:pPr>
      <w:r w:rsidRPr="001D47A0">
        <w:t>International Advisory Board, New Zealand and Australian Journal of Psychiatry</w:t>
      </w:r>
      <w:r w:rsidR="00D21C77" w:rsidRPr="001D47A0">
        <w:t xml:space="preserve"> 2011 - Present</w:t>
      </w:r>
    </w:p>
    <w:p w14:paraId="163D0E2C" w14:textId="77777777" w:rsidR="00BD7E0B" w:rsidRDefault="00D21C77" w:rsidP="00706750">
      <w:pPr>
        <w:tabs>
          <w:tab w:val="left" w:pos="1800"/>
        </w:tabs>
      </w:pPr>
      <w:r w:rsidRPr="001D47A0">
        <w:t>Consulting Editor, Journal of Abnormal Psychology 2012-Present</w:t>
      </w:r>
    </w:p>
    <w:p w14:paraId="3F5563EF" w14:textId="77777777" w:rsidR="009E41DB" w:rsidRDefault="00BD7E0B" w:rsidP="00706750">
      <w:pPr>
        <w:tabs>
          <w:tab w:val="left" w:pos="1800"/>
        </w:tabs>
      </w:pPr>
      <w:r>
        <w:t>Editorial Board</w:t>
      </w:r>
      <w:r w:rsidR="00975D29">
        <w:t xml:space="preserve">, Schizophrenia Research: </w:t>
      </w:r>
      <w:r>
        <w:t>Cognition</w:t>
      </w:r>
      <w:r w:rsidR="007D2EC0">
        <w:t>, 2014-Present</w:t>
      </w:r>
    </w:p>
    <w:p w14:paraId="49E79945" w14:textId="77777777" w:rsidR="007446CB" w:rsidRDefault="007446CB" w:rsidP="00706750">
      <w:pPr>
        <w:tabs>
          <w:tab w:val="left" w:pos="1800"/>
        </w:tabs>
      </w:pPr>
      <w:r>
        <w:t>Editorial Board, Schizophrenia Bulletin, 2016-Present</w:t>
      </w:r>
    </w:p>
    <w:p w14:paraId="54EFD6EA" w14:textId="6E698E2F" w:rsidR="0008322E" w:rsidRDefault="009E41DB" w:rsidP="00706750">
      <w:pPr>
        <w:tabs>
          <w:tab w:val="left" w:pos="1800"/>
        </w:tabs>
      </w:pPr>
      <w:r>
        <w:t xml:space="preserve">Committee Member, Canadian Institute </w:t>
      </w:r>
      <w:r w:rsidR="009135F1">
        <w:t>for Health Research, Behavioural Sciences, 2014</w:t>
      </w:r>
      <w:r w:rsidR="00993AC5">
        <w:t>; 2016</w:t>
      </w:r>
      <w:r w:rsidR="004013AA">
        <w:t>; 2018</w:t>
      </w:r>
    </w:p>
    <w:p w14:paraId="1014A999" w14:textId="77777777" w:rsidR="00AA4D21" w:rsidRDefault="0008322E" w:rsidP="00706750">
      <w:pPr>
        <w:tabs>
          <w:tab w:val="left" w:pos="1800"/>
        </w:tabs>
      </w:pPr>
      <w:r>
        <w:t>Mood Disorder Association of Ontario, Advisory Board Member, 2013-Present</w:t>
      </w:r>
    </w:p>
    <w:p w14:paraId="03BB1D37" w14:textId="314B6D86" w:rsidR="009C643B" w:rsidRDefault="001C552A" w:rsidP="00706750">
      <w:pPr>
        <w:tabs>
          <w:tab w:val="left" w:pos="1800"/>
        </w:tabs>
      </w:pPr>
      <w:r>
        <w:t>Panel Member, Health Quality Ontario Expert Advisory Panel for Patients with Schizophrenia</w:t>
      </w:r>
      <w:r w:rsidR="003C580C">
        <w:t>, 2016</w:t>
      </w:r>
    </w:p>
    <w:p w14:paraId="3C5C7729" w14:textId="18DF80BD" w:rsidR="008E414D" w:rsidRDefault="009C643B" w:rsidP="008E414D">
      <w:pPr>
        <w:tabs>
          <w:tab w:val="left" w:pos="1800"/>
        </w:tabs>
      </w:pPr>
      <w:r>
        <w:t>Advisory Board</w:t>
      </w:r>
      <w:r w:rsidR="008E414D">
        <w:t xml:space="preserve"> for Research Advisory Council</w:t>
      </w:r>
      <w:r>
        <w:t xml:space="preserve">, Addiction &amp; Mental Health Services – </w:t>
      </w:r>
      <w:r w:rsidR="008E414D">
        <w:t>KFLA</w:t>
      </w:r>
      <w:r w:rsidR="00B5492D">
        <w:t xml:space="preserve"> 2015</w:t>
      </w:r>
    </w:p>
    <w:p w14:paraId="07C22015" w14:textId="77777777" w:rsidR="007F6AD0" w:rsidRDefault="00F77C06" w:rsidP="00706750">
      <w:pPr>
        <w:tabs>
          <w:tab w:val="left" w:pos="1800"/>
        </w:tabs>
      </w:pPr>
      <w:r>
        <w:t>Program Committee, Schizophrenia International Research Society, 2016-18</w:t>
      </w:r>
    </w:p>
    <w:p w14:paraId="425431DE" w14:textId="78D21673" w:rsidR="00706750" w:rsidRPr="001D47A0" w:rsidRDefault="007F6AD0" w:rsidP="00706750">
      <w:pPr>
        <w:tabs>
          <w:tab w:val="left" w:pos="1800"/>
        </w:tabs>
      </w:pPr>
      <w:r>
        <w:t>Board Member, Ontario Psychological Association, 2017-</w:t>
      </w:r>
      <w:r w:rsidR="006539B5">
        <w:t>2021</w:t>
      </w:r>
      <w:r w:rsidR="00706750" w:rsidRPr="001D47A0">
        <w:br/>
      </w:r>
    </w:p>
    <w:p w14:paraId="3309E08D" w14:textId="77777777" w:rsidR="00706750" w:rsidRPr="001D47A0" w:rsidRDefault="00706750" w:rsidP="00706750">
      <w:pPr>
        <w:tabs>
          <w:tab w:val="left" w:pos="1800"/>
        </w:tabs>
        <w:outlineLvl w:val="0"/>
        <w:rPr>
          <w:b/>
          <w:u w:val="single"/>
        </w:rPr>
      </w:pPr>
      <w:bookmarkStart w:id="16" w:name="ad_hoc"/>
      <w:bookmarkEnd w:id="16"/>
      <w:r w:rsidRPr="001D47A0">
        <w:rPr>
          <w:b/>
          <w:u w:val="single"/>
        </w:rPr>
        <w:t>AD HOC JOURNAL AND PUBLISHER REVIEWS</w:t>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p>
    <w:p w14:paraId="1CF83EF7" w14:textId="77777777" w:rsidR="00706750" w:rsidRPr="001D47A0" w:rsidRDefault="00706750">
      <w:pPr>
        <w:tabs>
          <w:tab w:val="left" w:pos="1800"/>
        </w:tabs>
      </w:pPr>
      <w:r w:rsidRPr="001D47A0">
        <w:tab/>
      </w:r>
    </w:p>
    <w:p w14:paraId="7A9456FA" w14:textId="77777777" w:rsidR="00B50632" w:rsidRPr="001D47A0" w:rsidRDefault="00706750" w:rsidP="00366D92">
      <w:pPr>
        <w:tabs>
          <w:tab w:val="left" w:pos="1800"/>
        </w:tabs>
        <w:rPr>
          <w:b/>
          <w:u w:val="single"/>
        </w:rPr>
      </w:pPr>
      <w:r w:rsidRPr="001D47A0">
        <w:t xml:space="preserve">Acta </w:t>
      </w:r>
      <w:proofErr w:type="spellStart"/>
      <w:r w:rsidRPr="001D47A0">
        <w:t>Neuropsychiatrica</w:t>
      </w:r>
      <w:proofErr w:type="spellEnd"/>
      <w:r w:rsidRPr="001D47A0">
        <w:t>, American Journal of Geriatric Psychiatry, American Journal of Psychiatry, American Psychological Association Press, Archives of General Psychiatry, Biological Psychiatry, Bipolar Disorders, CNS Spectrums, Community Mental Health Journal, European Psychiatry, Journal of Abnormal Psychology</w:t>
      </w:r>
      <w:r w:rsidR="00C94E5A" w:rsidRPr="001D47A0">
        <w:t>, Journal</w:t>
      </w:r>
      <w:r w:rsidRPr="001D47A0">
        <w:t xml:space="preserve"> of the American Association of Psychiatric Nurses, Journal of Behavior Therapy and Experimental Psychiatry, Journal of Clinical and Experimental Neuropsychology,</w:t>
      </w:r>
      <w:r w:rsidR="00EF7E9E" w:rsidRPr="001D47A0">
        <w:t xml:space="preserve"> Journal of Clinical Psychopharmacology,</w:t>
      </w:r>
      <w:r w:rsidRPr="001D47A0">
        <w:t xml:space="preserve"> Journal of Neurological Sciences, Journal of Nervous and Mental Disease, Journal of Psychiatric Research, </w:t>
      </w:r>
      <w:r w:rsidR="000F2ED5">
        <w:t xml:space="preserve">Journal of Visualized Experiments, </w:t>
      </w:r>
      <w:r w:rsidRPr="001D47A0">
        <w:t xml:space="preserve">Neuropsychological Rehabilitation, Neuropsychopharmacology, Progress in Neuro-Psychopharmacology and Biological Psychiatry, </w:t>
      </w:r>
      <w:r w:rsidRPr="001D47A0">
        <w:lastRenderedPageBreak/>
        <w:t>Psychiatric Services, Psychological Medicine, Psychosomatics, Schizophrenia Bulletin, Schizophrenia Research, Social Psychiatry and Psychiatric Epidemiology</w:t>
      </w:r>
    </w:p>
    <w:p w14:paraId="27D9BF71" w14:textId="77777777" w:rsidR="00B50632" w:rsidRPr="001D47A0" w:rsidRDefault="00B50632" w:rsidP="00366D92">
      <w:pPr>
        <w:tabs>
          <w:tab w:val="left" w:pos="1800"/>
        </w:tabs>
        <w:rPr>
          <w:b/>
          <w:u w:val="single"/>
        </w:rPr>
      </w:pPr>
    </w:p>
    <w:p w14:paraId="1494134C" w14:textId="77777777" w:rsidR="00AF40B8" w:rsidRDefault="00AF40B8" w:rsidP="00366D92">
      <w:pPr>
        <w:tabs>
          <w:tab w:val="left" w:pos="1800"/>
        </w:tabs>
        <w:rPr>
          <w:b/>
          <w:u w:val="single"/>
        </w:rPr>
      </w:pPr>
    </w:p>
    <w:p w14:paraId="0FB4F64C" w14:textId="77777777" w:rsidR="00706750" w:rsidRPr="001D47A0" w:rsidRDefault="00706750" w:rsidP="00366D92">
      <w:pPr>
        <w:tabs>
          <w:tab w:val="left" w:pos="1800"/>
        </w:tabs>
      </w:pPr>
      <w:bookmarkStart w:id="17" w:name="external_grant"/>
      <w:bookmarkEnd w:id="17"/>
      <w:r w:rsidRPr="001D47A0">
        <w:rPr>
          <w:b/>
          <w:u w:val="single"/>
        </w:rPr>
        <w:t>EXTERNAL GRANT REVIEWER</w:t>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r w:rsidRPr="001D47A0">
        <w:rPr>
          <w:b/>
          <w:u w:val="single"/>
        </w:rPr>
        <w:tab/>
      </w:r>
    </w:p>
    <w:p w14:paraId="7E554584" w14:textId="77777777" w:rsidR="00706750" w:rsidRPr="001D47A0" w:rsidRDefault="00706750" w:rsidP="00706750">
      <w:pPr>
        <w:tabs>
          <w:tab w:val="left" w:pos="1800"/>
        </w:tabs>
        <w:outlineLvl w:val="0"/>
        <w:rPr>
          <w:u w:val="single"/>
        </w:rPr>
      </w:pPr>
      <w:r w:rsidRPr="001D47A0">
        <w:t>North Shore – LIJ Research Institute</w:t>
      </w:r>
      <w:r w:rsidR="00CA5B2F" w:rsidRPr="001D47A0">
        <w:t xml:space="preserve"> 2006</w:t>
      </w:r>
    </w:p>
    <w:p w14:paraId="2858CCF2" w14:textId="77777777" w:rsidR="00706750" w:rsidRPr="001D47A0" w:rsidRDefault="00706750">
      <w:pPr>
        <w:tabs>
          <w:tab w:val="left" w:pos="1800"/>
        </w:tabs>
      </w:pPr>
      <w:r w:rsidRPr="001D47A0">
        <w:t>Ontario Mental Health Foundation</w:t>
      </w:r>
      <w:r w:rsidR="00CA5B2F" w:rsidRPr="001D47A0">
        <w:t xml:space="preserve"> 2006</w:t>
      </w:r>
    </w:p>
    <w:p w14:paraId="71BB1A48" w14:textId="77777777" w:rsidR="00706750" w:rsidRPr="001D47A0" w:rsidRDefault="00706750">
      <w:pPr>
        <w:tabs>
          <w:tab w:val="left" w:pos="1800"/>
        </w:tabs>
      </w:pPr>
      <w:r w:rsidRPr="001D47A0">
        <w:t xml:space="preserve">The Netherlands </w:t>
      </w:r>
      <w:proofErr w:type="spellStart"/>
      <w:r w:rsidRPr="001D47A0">
        <w:t>Organisation</w:t>
      </w:r>
      <w:proofErr w:type="spellEnd"/>
      <w:r w:rsidRPr="001D47A0">
        <w:t xml:space="preserve"> for Health Research and Development</w:t>
      </w:r>
      <w:r w:rsidR="00CA5B2F" w:rsidRPr="001D47A0">
        <w:t xml:space="preserve"> 2008</w:t>
      </w:r>
    </w:p>
    <w:p w14:paraId="31EC291A" w14:textId="77777777" w:rsidR="00CA5B2F" w:rsidRPr="001D47A0" w:rsidRDefault="00CA5B2F">
      <w:pPr>
        <w:tabs>
          <w:tab w:val="left" w:pos="1800"/>
        </w:tabs>
      </w:pPr>
      <w:r w:rsidRPr="001D47A0">
        <w:t>Austrian Science Foundation 2011</w:t>
      </w:r>
    </w:p>
    <w:p w14:paraId="4BF1A87B" w14:textId="77777777" w:rsidR="00CA5B2F" w:rsidRDefault="00CA5B2F">
      <w:pPr>
        <w:tabs>
          <w:tab w:val="left" w:pos="1800"/>
        </w:tabs>
      </w:pPr>
      <w:r w:rsidRPr="001D47A0">
        <w:t>Ireland Health Research Board 2012</w:t>
      </w:r>
    </w:p>
    <w:p w14:paraId="160A6E82" w14:textId="1E99F030" w:rsidR="00385E87" w:rsidRDefault="00416020" w:rsidP="00A0265F">
      <w:pPr>
        <w:tabs>
          <w:tab w:val="left" w:pos="1800"/>
        </w:tabs>
        <w:rPr>
          <w:b/>
          <w:u w:val="single"/>
        </w:rPr>
      </w:pPr>
      <w:r>
        <w:t>National Institute for Health Research</w:t>
      </w:r>
      <w:r w:rsidR="00AC7A95">
        <w:t>, U.K.</w:t>
      </w:r>
      <w:r>
        <w:t>, 2013</w:t>
      </w:r>
      <w:r w:rsidR="005052FD">
        <w:t>; 2016</w:t>
      </w:r>
    </w:p>
    <w:p w14:paraId="293E27B3" w14:textId="77777777" w:rsidR="00385E87" w:rsidRDefault="00385E87" w:rsidP="00AF40B8">
      <w:pPr>
        <w:rPr>
          <w:b/>
          <w:u w:val="single"/>
        </w:rPr>
      </w:pPr>
    </w:p>
    <w:p w14:paraId="33121A78" w14:textId="77777777" w:rsidR="00F34844" w:rsidRDefault="00F34844" w:rsidP="00AF40B8">
      <w:pPr>
        <w:rPr>
          <w:b/>
          <w:u w:val="single"/>
        </w:rPr>
      </w:pPr>
      <w:bookmarkStart w:id="18" w:name="original_publications"/>
      <w:bookmarkEnd w:id="18"/>
    </w:p>
    <w:p w14:paraId="145ADFE5" w14:textId="77777777" w:rsidR="003A2441" w:rsidRDefault="003A2441" w:rsidP="00AF40B8">
      <w:pPr>
        <w:rPr>
          <w:b/>
          <w:u w:val="single"/>
        </w:rPr>
      </w:pPr>
    </w:p>
    <w:p w14:paraId="687300EE" w14:textId="77777777" w:rsidR="003A2441" w:rsidRDefault="003A2441" w:rsidP="00AF40B8">
      <w:pPr>
        <w:rPr>
          <w:b/>
          <w:u w:val="single"/>
        </w:rPr>
      </w:pPr>
    </w:p>
    <w:p w14:paraId="430A65E1" w14:textId="77777777" w:rsidR="003A2441" w:rsidRDefault="003A2441" w:rsidP="00AF40B8">
      <w:pPr>
        <w:rPr>
          <w:b/>
          <w:u w:val="single"/>
        </w:rPr>
      </w:pPr>
    </w:p>
    <w:p w14:paraId="10C0C8C2" w14:textId="77777777" w:rsidR="003A2441" w:rsidRDefault="003A2441" w:rsidP="00AF40B8">
      <w:pPr>
        <w:rPr>
          <w:b/>
          <w:u w:val="single"/>
        </w:rPr>
      </w:pPr>
    </w:p>
    <w:p w14:paraId="5283E9F5" w14:textId="00F34C3F" w:rsidR="00CF4DDB" w:rsidRDefault="00706750" w:rsidP="00AF40B8">
      <w:pPr>
        <w:rPr>
          <w:b/>
          <w:u w:val="single"/>
        </w:rPr>
      </w:pPr>
      <w:r w:rsidRPr="001D47A0">
        <w:rPr>
          <w:b/>
          <w:u w:val="single"/>
        </w:rPr>
        <w:t xml:space="preserve">ORIGINAL PEER-REVIEWED PUBLICATIONS  </w:t>
      </w:r>
    </w:p>
    <w:p w14:paraId="29B34B59" w14:textId="77777777" w:rsidR="001D47A0" w:rsidRPr="001D47A0" w:rsidRDefault="001D47A0" w:rsidP="00706750">
      <w:pPr>
        <w:tabs>
          <w:tab w:val="left" w:pos="1800"/>
        </w:tabs>
        <w:outlineLvl w:val="0"/>
        <w:rPr>
          <w:b/>
          <w:u w:val="single"/>
        </w:rPr>
      </w:pPr>
    </w:p>
    <w:p w14:paraId="5E5E6C06" w14:textId="07CAEE93" w:rsidR="00706750" w:rsidRPr="001D47A0" w:rsidRDefault="00CF4DDB" w:rsidP="00706750">
      <w:pPr>
        <w:tabs>
          <w:tab w:val="left" w:pos="1800"/>
        </w:tabs>
        <w:outlineLvl w:val="0"/>
        <w:rPr>
          <w:b/>
          <w:u w:val="single"/>
        </w:rPr>
      </w:pPr>
      <w:r w:rsidRPr="001D47A0">
        <w:rPr>
          <w:b/>
        </w:rPr>
        <w:t xml:space="preserve">           </w:t>
      </w:r>
      <w:r w:rsidR="00706750" w:rsidRPr="001D47A0">
        <w:rPr>
          <w:b/>
          <w:u w:val="single"/>
        </w:rPr>
        <w:t xml:space="preserve">(Number of Citations as of </w:t>
      </w:r>
      <w:r w:rsidR="008B79FD">
        <w:rPr>
          <w:b/>
          <w:u w:val="single"/>
        </w:rPr>
        <w:t>19 January 2022</w:t>
      </w:r>
      <w:r w:rsidR="006A7157" w:rsidRPr="001D47A0">
        <w:rPr>
          <w:b/>
          <w:u w:val="single"/>
        </w:rPr>
        <w:t xml:space="preserve"> </w:t>
      </w:r>
      <w:r w:rsidRPr="001D47A0">
        <w:rPr>
          <w:b/>
          <w:u w:val="single"/>
        </w:rPr>
        <w:t>retrieved from</w:t>
      </w:r>
      <w:r w:rsidR="003708B6" w:rsidRPr="001D47A0">
        <w:rPr>
          <w:b/>
          <w:u w:val="single"/>
        </w:rPr>
        <w:t xml:space="preserve"> </w:t>
      </w:r>
      <w:r w:rsidR="00F1707A">
        <w:rPr>
          <w:b/>
          <w:u w:val="single"/>
        </w:rPr>
        <w:t>Google Scholar</w:t>
      </w:r>
      <w:r w:rsidR="00706750" w:rsidRPr="001D47A0">
        <w:rPr>
          <w:b/>
          <w:u w:val="single"/>
        </w:rPr>
        <w:t>)</w:t>
      </w:r>
    </w:p>
    <w:p w14:paraId="67630216" w14:textId="77777777" w:rsidR="00706750" w:rsidRPr="001D47A0" w:rsidRDefault="00706750" w:rsidP="00706750">
      <w:pPr>
        <w:tabs>
          <w:tab w:val="left" w:pos="-75"/>
          <w:tab w:val="left" w:pos="720"/>
          <w:tab w:val="left" w:pos="1800"/>
          <w:tab w:val="left" w:pos="8730"/>
        </w:tabs>
        <w:ind w:left="75"/>
      </w:pPr>
    </w:p>
    <w:p w14:paraId="5C53F303" w14:textId="77777777" w:rsidR="00B07B93" w:rsidRPr="001D47A0" w:rsidRDefault="00E84264" w:rsidP="00706750">
      <w:pPr>
        <w:tabs>
          <w:tab w:val="left" w:pos="-75"/>
          <w:tab w:val="left" w:pos="720"/>
          <w:tab w:val="left" w:pos="1800"/>
          <w:tab w:val="left" w:pos="8730"/>
        </w:tabs>
        <w:ind w:left="75"/>
        <w:rPr>
          <w:b/>
          <w:i/>
        </w:rPr>
      </w:pPr>
      <w:r w:rsidRPr="001D47A0">
        <w:rPr>
          <w:b/>
          <w:i/>
        </w:rPr>
        <w:tab/>
      </w:r>
      <w:r w:rsidR="00B07B93" w:rsidRPr="001D47A0">
        <w:rPr>
          <w:b/>
          <w:i/>
        </w:rPr>
        <w:t>Supervised students and post-doctoral fellows are italicized</w:t>
      </w:r>
    </w:p>
    <w:p w14:paraId="2F447020" w14:textId="77777777" w:rsidR="00B07B93" w:rsidRPr="001D47A0" w:rsidRDefault="00B07B93" w:rsidP="00A0265F">
      <w:pPr>
        <w:tabs>
          <w:tab w:val="left" w:pos="-75"/>
          <w:tab w:val="left" w:pos="720"/>
          <w:tab w:val="left" w:pos="1800"/>
          <w:tab w:val="left" w:pos="8730"/>
        </w:tabs>
      </w:pPr>
    </w:p>
    <w:p w14:paraId="6F8E36AA" w14:textId="1AAEB0EE" w:rsidR="00706750" w:rsidRPr="00702BE0" w:rsidRDefault="00706750" w:rsidP="00706750">
      <w:pPr>
        <w:numPr>
          <w:ilvl w:val="0"/>
          <w:numId w:val="4"/>
        </w:numPr>
        <w:tabs>
          <w:tab w:val="left" w:pos="-75"/>
          <w:tab w:val="left" w:pos="720"/>
          <w:tab w:val="left" w:pos="1800"/>
          <w:tab w:val="left" w:pos="8730"/>
        </w:tabs>
        <w:autoSpaceDE w:val="0"/>
        <w:autoSpaceDN w:val="0"/>
      </w:pPr>
      <w:r w:rsidRPr="008632E6">
        <w:t xml:space="preserve">Bowie CR, Moriarty PJ, Harvey PD, </w:t>
      </w:r>
      <w:proofErr w:type="spellStart"/>
      <w:r w:rsidRPr="008632E6">
        <w:t>Parrella</w:t>
      </w:r>
      <w:proofErr w:type="spellEnd"/>
      <w:r w:rsidRPr="008632E6">
        <w:t xml:space="preserve"> M, White L, Davis KL. Aggression in elderly schizophrenia patients: A comparison of nursing home and state hospital residents. </w:t>
      </w:r>
      <w:r w:rsidRPr="008632E6">
        <w:rPr>
          <w:u w:val="single"/>
        </w:rPr>
        <w:t>Journal of Neuropsychiatry and Clinical Neurosciences</w:t>
      </w:r>
      <w:r w:rsidRPr="008632E6">
        <w:t>, 2001, 13, 357-366</w:t>
      </w:r>
      <w:r w:rsidR="00DF1126">
        <w:t>.</w:t>
      </w:r>
      <w:r w:rsidRPr="00702BE0">
        <w:t xml:space="preserve"> </w:t>
      </w:r>
      <w:r w:rsidR="00E73F72" w:rsidRPr="00702BE0">
        <w:rPr>
          <w:b/>
        </w:rPr>
        <w:t>(</w:t>
      </w:r>
      <w:r w:rsidR="00C656F2">
        <w:rPr>
          <w:b/>
        </w:rPr>
        <w:t>4</w:t>
      </w:r>
      <w:r w:rsidR="008B79FD">
        <w:rPr>
          <w:b/>
        </w:rPr>
        <w:t>1)</w:t>
      </w:r>
    </w:p>
    <w:p w14:paraId="3DD41D0E" w14:textId="77777777" w:rsidR="00706750" w:rsidRPr="00AB5665" w:rsidRDefault="00706750" w:rsidP="00706750">
      <w:pPr>
        <w:tabs>
          <w:tab w:val="left" w:pos="-75"/>
          <w:tab w:val="left" w:pos="720"/>
          <w:tab w:val="left" w:pos="1800"/>
          <w:tab w:val="left" w:pos="8730"/>
        </w:tabs>
        <w:autoSpaceDE w:val="0"/>
        <w:autoSpaceDN w:val="0"/>
        <w:ind w:left="786"/>
        <w:rPr>
          <w:highlight w:val="yellow"/>
        </w:rPr>
      </w:pPr>
    </w:p>
    <w:p w14:paraId="0D6B8153" w14:textId="3AC64C37" w:rsidR="00706750" w:rsidRPr="00F253D2" w:rsidRDefault="00706750" w:rsidP="00706750">
      <w:pPr>
        <w:numPr>
          <w:ilvl w:val="0"/>
          <w:numId w:val="4"/>
        </w:numPr>
        <w:tabs>
          <w:tab w:val="left" w:pos="-75"/>
          <w:tab w:val="left" w:pos="720"/>
          <w:tab w:val="left" w:pos="1800"/>
          <w:tab w:val="left" w:pos="8730"/>
        </w:tabs>
        <w:autoSpaceDE w:val="0"/>
        <w:autoSpaceDN w:val="0"/>
      </w:pPr>
      <w:r w:rsidRPr="00F253D2">
        <w:t xml:space="preserve">Friedman JI, Harvey PD, Coleman T, Moriarty PJ, Bowie C, </w:t>
      </w:r>
      <w:proofErr w:type="spellStart"/>
      <w:r w:rsidRPr="00F253D2">
        <w:t>Parrella</w:t>
      </w:r>
      <w:proofErr w:type="spellEnd"/>
      <w:r w:rsidRPr="00F253D2">
        <w:t xml:space="preserve"> M, White L, Adler D, Davis KL. Six-year follow-up study of cognitive functional status across the lifespan in schizophrenia: A comparison with Alzheimer’s disease and normal aging. </w:t>
      </w:r>
      <w:r w:rsidRPr="00F253D2">
        <w:rPr>
          <w:u w:val="single"/>
        </w:rPr>
        <w:t>American Journal of Psychiatry</w:t>
      </w:r>
      <w:r w:rsidRPr="00F253D2">
        <w:t>, 2001, 158, 1441-144</w:t>
      </w:r>
      <w:r w:rsidR="00DF1126">
        <w:t>.</w:t>
      </w:r>
      <w:r w:rsidR="00E8290B" w:rsidRPr="00F253D2">
        <w:rPr>
          <w:b/>
        </w:rPr>
        <w:t xml:space="preserve"> (</w:t>
      </w:r>
      <w:r w:rsidR="009A0914">
        <w:rPr>
          <w:b/>
        </w:rPr>
        <w:t>301)</w:t>
      </w:r>
    </w:p>
    <w:p w14:paraId="704CFB75" w14:textId="77777777" w:rsidR="00706750" w:rsidRPr="00F253D2" w:rsidRDefault="00706750" w:rsidP="00706750">
      <w:pPr>
        <w:tabs>
          <w:tab w:val="left" w:pos="-75"/>
          <w:tab w:val="left" w:pos="720"/>
          <w:tab w:val="left" w:pos="1800"/>
          <w:tab w:val="left" w:pos="8730"/>
        </w:tabs>
        <w:autoSpaceDE w:val="0"/>
        <w:autoSpaceDN w:val="0"/>
      </w:pPr>
    </w:p>
    <w:p w14:paraId="54579B15" w14:textId="6466A4D5" w:rsidR="00706750" w:rsidRPr="00294BF1" w:rsidRDefault="00706750" w:rsidP="00706750">
      <w:pPr>
        <w:numPr>
          <w:ilvl w:val="0"/>
          <w:numId w:val="4"/>
        </w:numPr>
        <w:tabs>
          <w:tab w:val="left" w:pos="-75"/>
          <w:tab w:val="left" w:pos="720"/>
          <w:tab w:val="left" w:pos="1800"/>
          <w:tab w:val="left" w:pos="8730"/>
        </w:tabs>
        <w:autoSpaceDE w:val="0"/>
        <w:autoSpaceDN w:val="0"/>
      </w:pPr>
      <w:r w:rsidRPr="00F253D2">
        <w:t xml:space="preserve">Harvey PD, </w:t>
      </w:r>
      <w:proofErr w:type="spellStart"/>
      <w:r w:rsidRPr="00F253D2">
        <w:t>Serper</w:t>
      </w:r>
      <w:proofErr w:type="spellEnd"/>
      <w:r w:rsidRPr="00F253D2">
        <w:t xml:space="preserve"> MR, White L, </w:t>
      </w:r>
      <w:proofErr w:type="spellStart"/>
      <w:r w:rsidRPr="00F253D2">
        <w:t>Parrella</w:t>
      </w:r>
      <w:proofErr w:type="spellEnd"/>
      <w:r w:rsidRPr="00F253D2">
        <w:t xml:space="preserve"> MJ, McGurk, SR, Moriarty PJ, Bowie C, </w:t>
      </w:r>
      <w:proofErr w:type="spellStart"/>
      <w:r w:rsidRPr="00F253D2">
        <w:t>Vadhan</w:t>
      </w:r>
      <w:proofErr w:type="spellEnd"/>
      <w:r w:rsidRPr="00F253D2">
        <w:t xml:space="preserve"> N, Friedman J, Davis KL. The convergence of neuropsychological testing and clinical ratings of cognitive impairment in patients with schizophrenia. </w:t>
      </w:r>
      <w:r w:rsidRPr="00F253D2">
        <w:rPr>
          <w:u w:val="single"/>
        </w:rPr>
        <w:t>Comprehensive Psychiatry</w:t>
      </w:r>
      <w:r w:rsidRPr="00F253D2">
        <w:t>, 2001, 42, 306-313</w:t>
      </w:r>
      <w:r w:rsidR="00DF1126">
        <w:t>.</w:t>
      </w:r>
      <w:r w:rsidRPr="00F253D2">
        <w:t xml:space="preserve"> </w:t>
      </w:r>
      <w:r w:rsidR="005A7F4A" w:rsidRPr="00F253D2">
        <w:rPr>
          <w:b/>
        </w:rPr>
        <w:t>(</w:t>
      </w:r>
      <w:r w:rsidR="00AC4D9F">
        <w:rPr>
          <w:b/>
        </w:rPr>
        <w:t>7</w:t>
      </w:r>
      <w:r w:rsidR="009A0914">
        <w:rPr>
          <w:b/>
        </w:rPr>
        <w:t>5)</w:t>
      </w:r>
    </w:p>
    <w:p w14:paraId="5931636A" w14:textId="77777777" w:rsidR="00294BF1" w:rsidRDefault="00294BF1" w:rsidP="00294BF1">
      <w:pPr>
        <w:tabs>
          <w:tab w:val="left" w:pos="-75"/>
          <w:tab w:val="left" w:pos="720"/>
          <w:tab w:val="left" w:pos="1800"/>
          <w:tab w:val="left" w:pos="8730"/>
        </w:tabs>
        <w:autoSpaceDE w:val="0"/>
        <w:autoSpaceDN w:val="0"/>
      </w:pPr>
    </w:p>
    <w:p w14:paraId="342060E1" w14:textId="50CE6AD3" w:rsidR="00294BF1" w:rsidRPr="00F253D2" w:rsidRDefault="00294BF1" w:rsidP="00706750">
      <w:pPr>
        <w:numPr>
          <w:ilvl w:val="0"/>
          <w:numId w:val="4"/>
        </w:numPr>
        <w:tabs>
          <w:tab w:val="left" w:pos="-75"/>
          <w:tab w:val="left" w:pos="720"/>
          <w:tab w:val="left" w:pos="1800"/>
          <w:tab w:val="left" w:pos="8730"/>
        </w:tabs>
        <w:autoSpaceDE w:val="0"/>
        <w:autoSpaceDN w:val="0"/>
      </w:pPr>
      <w:r>
        <w:t xml:space="preserve">Harvey PD, Bowie CR, Friedman JI. Cognition in schizophrenia. </w:t>
      </w:r>
      <w:r w:rsidRPr="007224CD">
        <w:rPr>
          <w:u w:val="single"/>
        </w:rPr>
        <w:t>Current Psychiatry Reports</w:t>
      </w:r>
      <w:r>
        <w:t xml:space="preserve">, </w:t>
      </w:r>
      <w:r w:rsidR="007224CD">
        <w:t>2001, 3, 423-428</w:t>
      </w:r>
      <w:r w:rsidR="00DF1126">
        <w:t>.</w:t>
      </w:r>
      <w:r w:rsidR="00B66261">
        <w:t xml:space="preserve"> </w:t>
      </w:r>
      <w:r w:rsidR="00B66261">
        <w:rPr>
          <w:b/>
        </w:rPr>
        <w:t>(</w:t>
      </w:r>
      <w:r w:rsidR="00C656F2">
        <w:rPr>
          <w:b/>
        </w:rPr>
        <w:t>6</w:t>
      </w:r>
      <w:r w:rsidR="009A0914">
        <w:rPr>
          <w:b/>
        </w:rPr>
        <w:t>9)</w:t>
      </w:r>
    </w:p>
    <w:p w14:paraId="3FE55DE7" w14:textId="77777777" w:rsidR="00706750" w:rsidRPr="00F253D2" w:rsidRDefault="00706750" w:rsidP="00706750">
      <w:pPr>
        <w:tabs>
          <w:tab w:val="left" w:pos="-75"/>
          <w:tab w:val="left" w:pos="720"/>
          <w:tab w:val="left" w:pos="1800"/>
          <w:tab w:val="left" w:pos="8730"/>
        </w:tabs>
        <w:autoSpaceDE w:val="0"/>
        <w:autoSpaceDN w:val="0"/>
        <w:ind w:left="786"/>
      </w:pPr>
    </w:p>
    <w:p w14:paraId="5D50489F" w14:textId="19E50CA0" w:rsidR="00706750" w:rsidRPr="00F253D2" w:rsidRDefault="00706750" w:rsidP="00706750">
      <w:pPr>
        <w:numPr>
          <w:ilvl w:val="0"/>
          <w:numId w:val="4"/>
        </w:numPr>
        <w:tabs>
          <w:tab w:val="left" w:pos="-75"/>
          <w:tab w:val="left" w:pos="720"/>
          <w:tab w:val="left" w:pos="1800"/>
          <w:tab w:val="left" w:pos="8730"/>
        </w:tabs>
        <w:autoSpaceDE w:val="0"/>
        <w:autoSpaceDN w:val="0"/>
      </w:pPr>
      <w:r w:rsidRPr="00F253D2">
        <w:t xml:space="preserve">Bowie CR, Harvey PD, Moriarty PJ, </w:t>
      </w:r>
      <w:proofErr w:type="spellStart"/>
      <w:r w:rsidRPr="00F253D2">
        <w:t>Parrella</w:t>
      </w:r>
      <w:proofErr w:type="spellEnd"/>
      <w:r w:rsidRPr="00F253D2">
        <w:t xml:space="preserve"> M, White L, Mohs RC, Davis KL. Cognitive assessment of geriatric schizophrenic patients with severe impairment. </w:t>
      </w:r>
      <w:r w:rsidRPr="00F253D2">
        <w:rPr>
          <w:u w:val="single"/>
        </w:rPr>
        <w:t>Archives of Clinical Neuropsychology</w:t>
      </w:r>
      <w:r w:rsidRPr="00F253D2">
        <w:t>, 2002, 17, 611-623</w:t>
      </w:r>
      <w:r w:rsidR="00DF1126">
        <w:t>.</w:t>
      </w:r>
      <w:r w:rsidRPr="00F253D2">
        <w:t xml:space="preserve"> </w:t>
      </w:r>
      <w:r w:rsidR="00657C1D" w:rsidRPr="00F253D2">
        <w:rPr>
          <w:b/>
        </w:rPr>
        <w:t>(</w:t>
      </w:r>
      <w:r w:rsidR="00AC4D9F">
        <w:rPr>
          <w:b/>
        </w:rPr>
        <w:t>3</w:t>
      </w:r>
      <w:r w:rsidR="00C656F2">
        <w:rPr>
          <w:b/>
        </w:rPr>
        <w:t>3</w:t>
      </w:r>
      <w:r w:rsidRPr="00F253D2">
        <w:rPr>
          <w:b/>
        </w:rPr>
        <w:t>)</w:t>
      </w:r>
    </w:p>
    <w:p w14:paraId="6BFEF691" w14:textId="77777777" w:rsidR="00706750" w:rsidRPr="00F253D2" w:rsidRDefault="00706750" w:rsidP="00706750">
      <w:pPr>
        <w:tabs>
          <w:tab w:val="left" w:pos="-75"/>
          <w:tab w:val="left" w:pos="720"/>
          <w:tab w:val="left" w:pos="1800"/>
          <w:tab w:val="left" w:pos="8730"/>
        </w:tabs>
        <w:autoSpaceDE w:val="0"/>
        <w:autoSpaceDN w:val="0"/>
      </w:pPr>
    </w:p>
    <w:p w14:paraId="2F460DB7" w14:textId="03222627" w:rsidR="00706750" w:rsidRPr="00F253D2" w:rsidRDefault="00706750" w:rsidP="00706750">
      <w:pPr>
        <w:numPr>
          <w:ilvl w:val="0"/>
          <w:numId w:val="4"/>
        </w:numPr>
        <w:tabs>
          <w:tab w:val="left" w:pos="-75"/>
          <w:tab w:val="left" w:pos="720"/>
          <w:tab w:val="left" w:pos="1800"/>
          <w:tab w:val="left" w:pos="8730"/>
        </w:tabs>
        <w:autoSpaceDE w:val="0"/>
        <w:autoSpaceDN w:val="0"/>
      </w:pPr>
      <w:r w:rsidRPr="00F253D2">
        <w:t xml:space="preserve">Harvey PD, Moriarty PJ, Bowie C, Friedman JI, </w:t>
      </w:r>
      <w:proofErr w:type="spellStart"/>
      <w:r w:rsidRPr="00F253D2">
        <w:t>Parrella</w:t>
      </w:r>
      <w:proofErr w:type="spellEnd"/>
      <w:r w:rsidRPr="00F253D2">
        <w:t xml:space="preserve"> M, White L, Davis KL. Cortical and subcortical cognit</w:t>
      </w:r>
      <w:r w:rsidR="00CC4765" w:rsidRPr="00F253D2">
        <w:t xml:space="preserve">ive deficits in schizophrenia: </w:t>
      </w:r>
      <w:r w:rsidRPr="00F253D2">
        <w:t xml:space="preserve">Convergence of classifications based on language and memory skill areas. </w:t>
      </w:r>
      <w:r w:rsidRPr="00F253D2">
        <w:rPr>
          <w:u w:val="single"/>
        </w:rPr>
        <w:t>Journal of Clinical and Experimental Neuropsychology</w:t>
      </w:r>
      <w:r w:rsidRPr="00F253D2">
        <w:t>, 2002, 24, 55-66</w:t>
      </w:r>
      <w:r w:rsidR="00DF1126">
        <w:t>.</w:t>
      </w:r>
      <w:r w:rsidRPr="00F253D2">
        <w:t xml:space="preserve"> </w:t>
      </w:r>
      <w:r w:rsidR="00CC4765" w:rsidRPr="00F253D2">
        <w:rPr>
          <w:b/>
        </w:rPr>
        <w:t>(</w:t>
      </w:r>
      <w:r w:rsidR="00AC4D9F">
        <w:rPr>
          <w:b/>
        </w:rPr>
        <w:t>2</w:t>
      </w:r>
      <w:r w:rsidR="009A0914">
        <w:rPr>
          <w:b/>
        </w:rPr>
        <w:t>8</w:t>
      </w:r>
      <w:r w:rsidRPr="00F253D2">
        <w:rPr>
          <w:b/>
        </w:rPr>
        <w:t>)</w:t>
      </w:r>
    </w:p>
    <w:p w14:paraId="2D88F4D5"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7A255090" w14:textId="501E5958" w:rsidR="00706750" w:rsidRPr="00CD30AF" w:rsidRDefault="00706750" w:rsidP="00706750">
      <w:pPr>
        <w:numPr>
          <w:ilvl w:val="0"/>
          <w:numId w:val="4"/>
        </w:numPr>
        <w:tabs>
          <w:tab w:val="left" w:pos="-75"/>
          <w:tab w:val="left" w:pos="720"/>
          <w:tab w:val="left" w:pos="1800"/>
          <w:tab w:val="left" w:pos="8730"/>
        </w:tabs>
        <w:autoSpaceDE w:val="0"/>
        <w:autoSpaceDN w:val="0"/>
      </w:pPr>
      <w:r w:rsidRPr="00CD30AF">
        <w:lastRenderedPageBreak/>
        <w:t xml:space="preserve">Harvey PD &amp; Bowie CR. Cognitive deficits in schizophrenia: Early course and treatment. </w:t>
      </w:r>
      <w:r w:rsidRPr="00CD30AF">
        <w:rPr>
          <w:u w:val="single"/>
        </w:rPr>
        <w:t>Clinical Neuroscience Research</w:t>
      </w:r>
      <w:r w:rsidRPr="00CD30AF">
        <w:t>, 2003, 3, 17-22</w:t>
      </w:r>
      <w:r w:rsidR="00DF1126">
        <w:t>.</w:t>
      </w:r>
      <w:r w:rsidRPr="00CD30AF">
        <w:t xml:space="preserve"> </w:t>
      </w:r>
      <w:r w:rsidR="00DF4EF3" w:rsidRPr="00CD30AF">
        <w:rPr>
          <w:b/>
        </w:rPr>
        <w:t>(</w:t>
      </w:r>
      <w:r w:rsidR="00546B14">
        <w:rPr>
          <w:b/>
        </w:rPr>
        <w:t>1</w:t>
      </w:r>
      <w:r w:rsidR="00C656F2">
        <w:rPr>
          <w:b/>
        </w:rPr>
        <w:t>8</w:t>
      </w:r>
      <w:r w:rsidRPr="00CD30AF">
        <w:rPr>
          <w:b/>
        </w:rPr>
        <w:t>)</w:t>
      </w:r>
    </w:p>
    <w:p w14:paraId="0490A591" w14:textId="77777777" w:rsidR="00706750" w:rsidRPr="00CD30AF" w:rsidRDefault="00706750" w:rsidP="00706750">
      <w:pPr>
        <w:tabs>
          <w:tab w:val="left" w:pos="-75"/>
          <w:tab w:val="left" w:pos="720"/>
          <w:tab w:val="left" w:pos="1800"/>
          <w:tab w:val="left" w:pos="8730"/>
        </w:tabs>
        <w:autoSpaceDE w:val="0"/>
        <w:autoSpaceDN w:val="0"/>
        <w:ind w:left="786"/>
      </w:pPr>
    </w:p>
    <w:p w14:paraId="3C2C6BE4" w14:textId="37566122" w:rsidR="00706750" w:rsidRPr="00CD30AF" w:rsidRDefault="00706750" w:rsidP="00706750">
      <w:pPr>
        <w:numPr>
          <w:ilvl w:val="0"/>
          <w:numId w:val="4"/>
        </w:numPr>
        <w:tabs>
          <w:tab w:val="left" w:pos="-75"/>
          <w:tab w:val="left" w:pos="720"/>
          <w:tab w:val="left" w:pos="1800"/>
          <w:tab w:val="left" w:pos="8730"/>
        </w:tabs>
        <w:autoSpaceDE w:val="0"/>
        <w:autoSpaceDN w:val="0"/>
      </w:pPr>
      <w:proofErr w:type="spellStart"/>
      <w:r w:rsidRPr="00CD30AF">
        <w:t>Auther</w:t>
      </w:r>
      <w:proofErr w:type="spellEnd"/>
      <w:r w:rsidRPr="00CD30AF">
        <w:t xml:space="preserve"> AM, </w:t>
      </w:r>
      <w:proofErr w:type="spellStart"/>
      <w:r w:rsidRPr="00CD30AF">
        <w:t>Lencz</w:t>
      </w:r>
      <w:proofErr w:type="spellEnd"/>
      <w:r w:rsidRPr="00CD30AF">
        <w:t xml:space="preserve"> T, Smith CW, Bowie CR &amp; </w:t>
      </w:r>
      <w:proofErr w:type="spellStart"/>
      <w:r w:rsidRPr="00CD30AF">
        <w:t>Cornblatt</w:t>
      </w:r>
      <w:proofErr w:type="spellEnd"/>
      <w:r w:rsidRPr="00CD30AF">
        <w:t xml:space="preserve"> BA. Overview of the first annual workshop on the schizophrenia prodrome. </w:t>
      </w:r>
      <w:r w:rsidRPr="00CD30AF">
        <w:rPr>
          <w:u w:val="single"/>
        </w:rPr>
        <w:t xml:space="preserve">Schizophrenia Bulletin, </w:t>
      </w:r>
      <w:r w:rsidRPr="00CD30AF">
        <w:t>2003, 29, 625-631</w:t>
      </w:r>
      <w:r w:rsidR="00DF1126">
        <w:t>.</w:t>
      </w:r>
      <w:r w:rsidR="00517136" w:rsidRPr="00CD30AF">
        <w:rPr>
          <w:b/>
        </w:rPr>
        <w:t xml:space="preserve"> (</w:t>
      </w:r>
      <w:r w:rsidR="00F1707A" w:rsidRPr="00CD30AF">
        <w:rPr>
          <w:b/>
        </w:rPr>
        <w:t>1</w:t>
      </w:r>
      <w:r w:rsidR="00C656F2">
        <w:rPr>
          <w:b/>
        </w:rPr>
        <w:t>1</w:t>
      </w:r>
      <w:r w:rsidRPr="00CD30AF">
        <w:rPr>
          <w:b/>
        </w:rPr>
        <w:t>)</w:t>
      </w:r>
    </w:p>
    <w:p w14:paraId="0F33D6DC" w14:textId="77777777" w:rsidR="00706750" w:rsidRPr="002E46A7" w:rsidRDefault="00706750" w:rsidP="00706750">
      <w:pPr>
        <w:tabs>
          <w:tab w:val="left" w:pos="-75"/>
          <w:tab w:val="left" w:pos="720"/>
          <w:tab w:val="left" w:pos="1800"/>
          <w:tab w:val="left" w:pos="8730"/>
        </w:tabs>
        <w:autoSpaceDE w:val="0"/>
        <w:autoSpaceDN w:val="0"/>
      </w:pPr>
    </w:p>
    <w:p w14:paraId="52C65EE8" w14:textId="07D92FDE" w:rsidR="00706750" w:rsidRPr="002E46A7" w:rsidRDefault="00706750" w:rsidP="00706750">
      <w:pPr>
        <w:numPr>
          <w:ilvl w:val="0"/>
          <w:numId w:val="4"/>
        </w:numPr>
        <w:tabs>
          <w:tab w:val="left" w:pos="-75"/>
          <w:tab w:val="left" w:pos="720"/>
          <w:tab w:val="left" w:pos="1800"/>
          <w:tab w:val="left" w:pos="8730"/>
        </w:tabs>
        <w:autoSpaceDE w:val="0"/>
        <w:autoSpaceDN w:val="0"/>
      </w:pPr>
      <w:r w:rsidRPr="002E46A7">
        <w:t>Harve</w:t>
      </w:r>
      <w:r w:rsidR="00A3236B" w:rsidRPr="002E46A7">
        <w:t>y, PD &amp; Bowie, CR</w:t>
      </w:r>
      <w:r w:rsidR="00AC4D9F" w:rsidRPr="002E46A7">
        <w:t>.</w:t>
      </w:r>
      <w:r w:rsidRPr="002E46A7">
        <w:t xml:space="preserve"> Cogni</w:t>
      </w:r>
      <w:r w:rsidR="00627E8B" w:rsidRPr="002E46A7">
        <w:t>tive functioning in schizophrenia</w:t>
      </w:r>
      <w:r w:rsidRPr="002E46A7">
        <w:t xml:space="preserve">. </w:t>
      </w:r>
      <w:r w:rsidRPr="002E46A7">
        <w:rPr>
          <w:u w:val="single"/>
        </w:rPr>
        <w:t xml:space="preserve">Current Psychosis and Therapeutics Reports, </w:t>
      </w:r>
      <w:r w:rsidRPr="002E46A7">
        <w:t>2003, 1, 22-27</w:t>
      </w:r>
      <w:r w:rsidR="00DF1126">
        <w:t>.</w:t>
      </w:r>
      <w:r w:rsidRPr="002E46A7">
        <w:t xml:space="preserve"> </w:t>
      </w:r>
      <w:r w:rsidR="00702BE0" w:rsidRPr="002E46A7">
        <w:rPr>
          <w:b/>
        </w:rPr>
        <w:t>(1)</w:t>
      </w:r>
    </w:p>
    <w:p w14:paraId="1F33D1D6"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2205B345" w14:textId="320E1B4F" w:rsidR="00706750" w:rsidRPr="002F3EE1" w:rsidRDefault="00706750" w:rsidP="00706750">
      <w:pPr>
        <w:numPr>
          <w:ilvl w:val="0"/>
          <w:numId w:val="4"/>
        </w:numPr>
        <w:tabs>
          <w:tab w:val="left" w:pos="-75"/>
          <w:tab w:val="left" w:pos="720"/>
          <w:tab w:val="left" w:pos="1800"/>
          <w:tab w:val="left" w:pos="8730"/>
        </w:tabs>
        <w:autoSpaceDE w:val="0"/>
        <w:autoSpaceDN w:val="0"/>
      </w:pPr>
      <w:r w:rsidRPr="002F3EE1">
        <w:t xml:space="preserve">Bowie CR, Harvey PD, Moriarty PJ, </w:t>
      </w:r>
      <w:proofErr w:type="spellStart"/>
      <w:r w:rsidRPr="002F3EE1">
        <w:t>Parrella</w:t>
      </w:r>
      <w:proofErr w:type="spellEnd"/>
      <w:r w:rsidRPr="002F3EE1">
        <w:t xml:space="preserve"> M, White L, Davis KL. A comprehensive analysis of verbal fluency deficit in geriatric schizophrenia. </w:t>
      </w:r>
      <w:r w:rsidRPr="002F3EE1">
        <w:rPr>
          <w:u w:val="single"/>
        </w:rPr>
        <w:t>Archives of Clinical Neuropsychology</w:t>
      </w:r>
      <w:r w:rsidRPr="002F3EE1">
        <w:t>, 2004, 19, 289-303</w:t>
      </w:r>
      <w:r w:rsidR="00DF1126">
        <w:t>.</w:t>
      </w:r>
      <w:r w:rsidRPr="002F3EE1">
        <w:t xml:space="preserve"> </w:t>
      </w:r>
      <w:r w:rsidR="00DF4EF3" w:rsidRPr="002F3EE1">
        <w:rPr>
          <w:b/>
        </w:rPr>
        <w:t>(</w:t>
      </w:r>
      <w:r w:rsidR="00162FF1">
        <w:rPr>
          <w:b/>
        </w:rPr>
        <w:t>3</w:t>
      </w:r>
      <w:r w:rsidR="009A0914">
        <w:rPr>
          <w:b/>
        </w:rPr>
        <w:t>9</w:t>
      </w:r>
      <w:r w:rsidRPr="002F3EE1">
        <w:rPr>
          <w:b/>
        </w:rPr>
        <w:t>)</w:t>
      </w:r>
    </w:p>
    <w:p w14:paraId="4FBB1E34" w14:textId="77777777" w:rsidR="00706750" w:rsidRPr="002F3EE1" w:rsidRDefault="00706750" w:rsidP="00706750">
      <w:pPr>
        <w:tabs>
          <w:tab w:val="left" w:pos="-75"/>
          <w:tab w:val="left" w:pos="720"/>
          <w:tab w:val="left" w:pos="1800"/>
          <w:tab w:val="left" w:pos="8730"/>
        </w:tabs>
        <w:autoSpaceDE w:val="0"/>
        <w:autoSpaceDN w:val="0"/>
      </w:pPr>
    </w:p>
    <w:p w14:paraId="58829D50" w14:textId="623A805C" w:rsidR="00706750" w:rsidRPr="002F3EE1" w:rsidRDefault="00706750" w:rsidP="00706750">
      <w:pPr>
        <w:numPr>
          <w:ilvl w:val="0"/>
          <w:numId w:val="4"/>
        </w:numPr>
        <w:tabs>
          <w:tab w:val="left" w:pos="-75"/>
          <w:tab w:val="left" w:pos="720"/>
          <w:tab w:val="left" w:pos="1800"/>
          <w:tab w:val="left" w:pos="8730"/>
        </w:tabs>
        <w:autoSpaceDE w:val="0"/>
        <w:autoSpaceDN w:val="0"/>
      </w:pPr>
      <w:r w:rsidRPr="002F3EE1">
        <w:t xml:space="preserve">Bowie CR, Reichenberg A, </w:t>
      </w:r>
      <w:proofErr w:type="spellStart"/>
      <w:r w:rsidRPr="002F3EE1">
        <w:t>Rieckmann</w:t>
      </w:r>
      <w:proofErr w:type="spellEnd"/>
      <w:r w:rsidRPr="002F3EE1">
        <w:t xml:space="preserve"> N, </w:t>
      </w:r>
      <w:proofErr w:type="spellStart"/>
      <w:r w:rsidRPr="002F3EE1">
        <w:t>Parrella</w:t>
      </w:r>
      <w:proofErr w:type="spellEnd"/>
      <w:r w:rsidRPr="002F3EE1">
        <w:t xml:space="preserve"> M, White L, Harvey PD. Stability and functional correlates of memory-based classification in older schizophrenia patients. </w:t>
      </w:r>
      <w:r w:rsidRPr="002F3EE1">
        <w:rPr>
          <w:u w:val="single"/>
        </w:rPr>
        <w:t>American Journal of Geriatric Psychiatry</w:t>
      </w:r>
      <w:r w:rsidRPr="002F3EE1">
        <w:t>, 2004, 12, 376-386</w:t>
      </w:r>
      <w:r w:rsidR="00DF1126">
        <w:t>.</w:t>
      </w:r>
      <w:r w:rsidRPr="002F3EE1">
        <w:t xml:space="preserve"> </w:t>
      </w:r>
      <w:r w:rsidR="00CC4765" w:rsidRPr="002F3EE1">
        <w:rPr>
          <w:b/>
        </w:rPr>
        <w:t>(</w:t>
      </w:r>
      <w:r w:rsidR="00AC4D9F">
        <w:rPr>
          <w:b/>
        </w:rPr>
        <w:t>2</w:t>
      </w:r>
      <w:r w:rsidR="009A0914">
        <w:rPr>
          <w:b/>
        </w:rPr>
        <w:t>7</w:t>
      </w:r>
      <w:r w:rsidRPr="002F3EE1">
        <w:rPr>
          <w:b/>
        </w:rPr>
        <w:t>)</w:t>
      </w:r>
    </w:p>
    <w:p w14:paraId="25D9D989"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317B1D95" w14:textId="795B4161" w:rsidR="00706750" w:rsidRPr="001C5EF9" w:rsidRDefault="00706750" w:rsidP="00706750">
      <w:pPr>
        <w:numPr>
          <w:ilvl w:val="0"/>
          <w:numId w:val="4"/>
        </w:numPr>
        <w:tabs>
          <w:tab w:val="left" w:pos="-75"/>
          <w:tab w:val="left" w:pos="720"/>
          <w:tab w:val="left" w:pos="1800"/>
          <w:tab w:val="left" w:pos="8730"/>
        </w:tabs>
        <w:autoSpaceDE w:val="0"/>
        <w:autoSpaceDN w:val="0"/>
      </w:pPr>
      <w:r w:rsidRPr="001C5EF9">
        <w:t xml:space="preserve">Bowie CR, </w:t>
      </w:r>
      <w:proofErr w:type="spellStart"/>
      <w:r w:rsidRPr="001C5EF9">
        <w:t>Serper</w:t>
      </w:r>
      <w:proofErr w:type="spellEnd"/>
      <w:r w:rsidRPr="001C5EF9">
        <w:t xml:space="preserve"> MR, Riggio S Harvey PD. Neurocognition, symptomatology, and functional skills in older alcohol-abusing schizophrenia patients. </w:t>
      </w:r>
      <w:r w:rsidRPr="001C5EF9">
        <w:rPr>
          <w:u w:val="single"/>
        </w:rPr>
        <w:t>Schizophrenia Bulletin</w:t>
      </w:r>
      <w:r w:rsidRPr="001C5EF9">
        <w:t>, 2005, 31, 175-182</w:t>
      </w:r>
      <w:r w:rsidR="00DF1126">
        <w:t>.</w:t>
      </w:r>
      <w:r w:rsidRPr="001C5EF9">
        <w:t xml:space="preserve"> </w:t>
      </w:r>
      <w:r w:rsidR="00CC4765" w:rsidRPr="001C5EF9">
        <w:rPr>
          <w:b/>
        </w:rPr>
        <w:t>(</w:t>
      </w:r>
      <w:r w:rsidR="009A0914">
        <w:rPr>
          <w:b/>
        </w:rPr>
        <w:t>71</w:t>
      </w:r>
      <w:r w:rsidRPr="001C5EF9">
        <w:rPr>
          <w:b/>
        </w:rPr>
        <w:t>)</w:t>
      </w:r>
    </w:p>
    <w:p w14:paraId="5B2ABB8A"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116971E1" w14:textId="3CE81F06" w:rsidR="00706750" w:rsidRPr="00684431" w:rsidRDefault="00706750" w:rsidP="00706750">
      <w:pPr>
        <w:numPr>
          <w:ilvl w:val="0"/>
          <w:numId w:val="4"/>
        </w:numPr>
        <w:tabs>
          <w:tab w:val="left" w:pos="-75"/>
          <w:tab w:val="left" w:pos="720"/>
          <w:tab w:val="left" w:pos="1800"/>
          <w:tab w:val="left" w:pos="8730"/>
        </w:tabs>
        <w:autoSpaceDE w:val="0"/>
        <w:autoSpaceDN w:val="0"/>
      </w:pPr>
      <w:r w:rsidRPr="00684431">
        <w:t xml:space="preserve">Bowie CR &amp; Harvey PD. Cognition in Schizophrenia: Impairments, Determinants, and Functional Importance. </w:t>
      </w:r>
      <w:r w:rsidRPr="00684431">
        <w:rPr>
          <w:u w:val="single"/>
        </w:rPr>
        <w:t>Psychiatric Clinics of North America</w:t>
      </w:r>
      <w:r w:rsidRPr="00684431">
        <w:t>, 2005, 28, 613-633</w:t>
      </w:r>
      <w:r w:rsidR="00DF1126">
        <w:t>.</w:t>
      </w:r>
      <w:r w:rsidRPr="00684431">
        <w:t xml:space="preserve"> </w:t>
      </w:r>
      <w:r w:rsidR="00E8290B" w:rsidRPr="00684431">
        <w:rPr>
          <w:b/>
        </w:rPr>
        <w:t>(</w:t>
      </w:r>
      <w:r w:rsidR="00256A3A">
        <w:rPr>
          <w:b/>
        </w:rPr>
        <w:t>3</w:t>
      </w:r>
      <w:r w:rsidR="009A0914">
        <w:rPr>
          <w:b/>
        </w:rPr>
        <w:t>7</w:t>
      </w:r>
      <w:r w:rsidR="00C656F2">
        <w:rPr>
          <w:b/>
        </w:rPr>
        <w:t>5</w:t>
      </w:r>
      <w:r w:rsidRPr="00684431">
        <w:rPr>
          <w:b/>
        </w:rPr>
        <w:t>)</w:t>
      </w:r>
    </w:p>
    <w:p w14:paraId="154288ED"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348BAAD0" w14:textId="2FFAFB87" w:rsidR="00706750" w:rsidRPr="005713DB" w:rsidRDefault="00706750" w:rsidP="00706750">
      <w:pPr>
        <w:numPr>
          <w:ilvl w:val="0"/>
          <w:numId w:val="4"/>
        </w:numPr>
        <w:tabs>
          <w:tab w:val="left" w:pos="-75"/>
          <w:tab w:val="left" w:pos="720"/>
          <w:tab w:val="left" w:pos="1800"/>
          <w:tab w:val="left" w:pos="8730"/>
        </w:tabs>
        <w:autoSpaceDE w:val="0"/>
        <w:autoSpaceDN w:val="0"/>
      </w:pPr>
      <w:r w:rsidRPr="005713DB">
        <w:t xml:space="preserve">Bowie CR. Cognitive impairment in schizophrenia spectrum personality disorders. </w:t>
      </w:r>
      <w:r w:rsidRPr="005713DB">
        <w:rPr>
          <w:u w:val="single"/>
        </w:rPr>
        <w:t>Current Psychosis and Therapeutics Reports</w:t>
      </w:r>
      <w:r w:rsidRPr="005713DB">
        <w:t>, 2005, 3, 147-151</w:t>
      </w:r>
      <w:r w:rsidR="00DF1126">
        <w:t>.</w:t>
      </w:r>
      <w:r w:rsidR="0055139F" w:rsidRPr="005713DB">
        <w:t xml:space="preserve"> </w:t>
      </w:r>
      <w:r w:rsidR="00256A3A">
        <w:rPr>
          <w:b/>
        </w:rPr>
        <w:t>(</w:t>
      </w:r>
      <w:r w:rsidR="009A0914">
        <w:rPr>
          <w:b/>
        </w:rPr>
        <w:t>3</w:t>
      </w:r>
      <w:r w:rsidR="0055139F" w:rsidRPr="005713DB">
        <w:rPr>
          <w:b/>
        </w:rPr>
        <w:t>)</w:t>
      </w:r>
    </w:p>
    <w:p w14:paraId="6D24C8AC"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373369E4" w14:textId="4A90356C" w:rsidR="00706750" w:rsidRPr="00E84A4A" w:rsidRDefault="00706750" w:rsidP="00706750">
      <w:pPr>
        <w:numPr>
          <w:ilvl w:val="0"/>
          <w:numId w:val="4"/>
        </w:numPr>
        <w:tabs>
          <w:tab w:val="left" w:pos="-75"/>
          <w:tab w:val="left" w:pos="720"/>
          <w:tab w:val="left" w:pos="1800"/>
          <w:tab w:val="left" w:pos="8730"/>
        </w:tabs>
        <w:autoSpaceDE w:val="0"/>
        <w:autoSpaceDN w:val="0"/>
      </w:pPr>
      <w:r w:rsidRPr="00E84A4A">
        <w:t xml:space="preserve">Harvey, PD &amp; Bowie, CR. Ziprasidone: efficacy, tolerability, and emerging data on wide-ranging effectiveness. </w:t>
      </w:r>
      <w:r w:rsidRPr="00E84A4A">
        <w:rPr>
          <w:u w:val="single"/>
        </w:rPr>
        <w:t>Expert Opinion in Pharmacotherapy</w:t>
      </w:r>
      <w:r w:rsidRPr="00E84A4A">
        <w:t>, 2005, 6, 337-46</w:t>
      </w:r>
      <w:r w:rsidR="00DF1126">
        <w:t>.</w:t>
      </w:r>
      <w:r w:rsidRPr="00E84A4A">
        <w:t xml:space="preserve"> </w:t>
      </w:r>
      <w:r w:rsidR="00ED6F65" w:rsidRPr="00E84A4A">
        <w:rPr>
          <w:b/>
        </w:rPr>
        <w:t>(</w:t>
      </w:r>
      <w:r w:rsidR="00256A3A">
        <w:rPr>
          <w:b/>
        </w:rPr>
        <w:t>8</w:t>
      </w:r>
      <w:r w:rsidR="009A0914">
        <w:rPr>
          <w:b/>
        </w:rPr>
        <w:t>6</w:t>
      </w:r>
      <w:r w:rsidRPr="00E84A4A">
        <w:rPr>
          <w:b/>
        </w:rPr>
        <w:t>)</w:t>
      </w:r>
    </w:p>
    <w:p w14:paraId="4A722FF6"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19A6CBEF" w14:textId="195E3FBC" w:rsidR="00706750" w:rsidRPr="008632E6" w:rsidRDefault="00706750" w:rsidP="00706750">
      <w:pPr>
        <w:numPr>
          <w:ilvl w:val="0"/>
          <w:numId w:val="4"/>
        </w:numPr>
        <w:tabs>
          <w:tab w:val="left" w:pos="-75"/>
          <w:tab w:val="left" w:pos="720"/>
          <w:tab w:val="left" w:pos="1800"/>
          <w:tab w:val="left" w:pos="8730"/>
        </w:tabs>
        <w:autoSpaceDE w:val="0"/>
        <w:autoSpaceDN w:val="0"/>
      </w:pPr>
      <w:r w:rsidRPr="008632E6">
        <w:t xml:space="preserve">Bowie CR, </w:t>
      </w:r>
      <w:proofErr w:type="spellStart"/>
      <w:r w:rsidRPr="008632E6">
        <w:rPr>
          <w:i/>
        </w:rPr>
        <w:t>Tsapelas</w:t>
      </w:r>
      <w:proofErr w:type="spellEnd"/>
      <w:r w:rsidRPr="008632E6">
        <w:rPr>
          <w:i/>
        </w:rPr>
        <w:t xml:space="preserve"> I</w:t>
      </w:r>
      <w:r w:rsidRPr="008632E6">
        <w:t xml:space="preserve">, Friedman J, </w:t>
      </w:r>
      <w:proofErr w:type="spellStart"/>
      <w:r w:rsidRPr="008632E6">
        <w:t>Parrella</w:t>
      </w:r>
      <w:proofErr w:type="spellEnd"/>
      <w:r w:rsidRPr="008632E6">
        <w:t xml:space="preserve"> M, White L, Harvey PD. The longitudinal course of thought disorder in chronic geriatric schizophrenia patients. </w:t>
      </w:r>
      <w:r w:rsidRPr="008632E6">
        <w:rPr>
          <w:u w:val="single"/>
        </w:rPr>
        <w:t>American Journal of Psychiatry</w:t>
      </w:r>
      <w:r w:rsidRPr="008632E6">
        <w:t>, 2005, 162, 793-795</w:t>
      </w:r>
      <w:r w:rsidR="00DF1126">
        <w:t>.</w:t>
      </w:r>
      <w:r w:rsidRPr="008632E6">
        <w:t xml:space="preserve"> </w:t>
      </w:r>
      <w:r w:rsidR="00DF4EF3" w:rsidRPr="008632E6">
        <w:rPr>
          <w:b/>
        </w:rPr>
        <w:t>(</w:t>
      </w:r>
      <w:r w:rsidR="00597742" w:rsidRPr="008632E6">
        <w:rPr>
          <w:b/>
        </w:rPr>
        <w:t>3</w:t>
      </w:r>
      <w:r w:rsidR="009A0914">
        <w:rPr>
          <w:b/>
        </w:rPr>
        <w:t>5</w:t>
      </w:r>
      <w:r w:rsidRPr="008632E6">
        <w:rPr>
          <w:b/>
        </w:rPr>
        <w:t>)</w:t>
      </w:r>
    </w:p>
    <w:p w14:paraId="2EEA41F4"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6BF0F4F8" w14:textId="4FBFDE6C" w:rsidR="00706750" w:rsidRPr="00AC10EB" w:rsidRDefault="00706750" w:rsidP="00706750">
      <w:pPr>
        <w:numPr>
          <w:ilvl w:val="0"/>
          <w:numId w:val="4"/>
        </w:numPr>
        <w:tabs>
          <w:tab w:val="left" w:pos="-75"/>
          <w:tab w:val="left" w:pos="720"/>
          <w:tab w:val="left" w:pos="1800"/>
          <w:tab w:val="left" w:pos="8730"/>
        </w:tabs>
        <w:autoSpaceDE w:val="0"/>
        <w:autoSpaceDN w:val="0"/>
      </w:pPr>
      <w:r w:rsidRPr="00AC10EB">
        <w:t xml:space="preserve">Harvey PD, Bowie CR, </w:t>
      </w:r>
      <w:proofErr w:type="spellStart"/>
      <w:r w:rsidRPr="00AC10EB">
        <w:t>Loebel</w:t>
      </w:r>
      <w:proofErr w:type="spellEnd"/>
      <w:r w:rsidRPr="00AC10EB">
        <w:t xml:space="preserve"> A. Is cognitive improvement associated with switching to a new atypical antipsychotic sustained over time? A six-month extension study of patients switched to ziprasidone. </w:t>
      </w:r>
      <w:r w:rsidRPr="00AC10EB">
        <w:rPr>
          <w:u w:val="single"/>
        </w:rPr>
        <w:t>Clinical Neuropsychiatry – Journal of Treatment Evaluation</w:t>
      </w:r>
      <w:r w:rsidRPr="00AC10EB">
        <w:t>, 2005, 2, 110-115</w:t>
      </w:r>
      <w:r w:rsidR="00DF1126">
        <w:t>.</w:t>
      </w:r>
      <w:r w:rsidRPr="00AC10EB">
        <w:rPr>
          <w:b/>
        </w:rPr>
        <w:t xml:space="preserve"> </w:t>
      </w:r>
      <w:r w:rsidR="00BB7DF9" w:rsidRPr="00AC10EB">
        <w:rPr>
          <w:b/>
        </w:rPr>
        <w:t>(</w:t>
      </w:r>
      <w:r w:rsidR="008632E6">
        <w:rPr>
          <w:b/>
        </w:rPr>
        <w:t>2</w:t>
      </w:r>
      <w:r w:rsidR="00BB7DF9" w:rsidRPr="00AC10EB">
        <w:rPr>
          <w:b/>
        </w:rPr>
        <w:t>)</w:t>
      </w:r>
    </w:p>
    <w:p w14:paraId="15F2CB4D"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1E6E1088" w14:textId="0EC4A7E2" w:rsidR="00706750" w:rsidRPr="004D3323" w:rsidRDefault="00706750" w:rsidP="00706750">
      <w:pPr>
        <w:numPr>
          <w:ilvl w:val="0"/>
          <w:numId w:val="4"/>
        </w:numPr>
        <w:tabs>
          <w:tab w:val="left" w:pos="-75"/>
          <w:tab w:val="left" w:pos="720"/>
          <w:tab w:val="left" w:pos="1800"/>
          <w:tab w:val="left" w:pos="8730"/>
        </w:tabs>
        <w:autoSpaceDE w:val="0"/>
        <w:autoSpaceDN w:val="0"/>
      </w:pPr>
      <w:proofErr w:type="spellStart"/>
      <w:r w:rsidRPr="004D3323">
        <w:t>Rieckmann</w:t>
      </w:r>
      <w:proofErr w:type="spellEnd"/>
      <w:r w:rsidRPr="004D3323">
        <w:t xml:space="preserve"> N, Reichenberg A, Bowie CR, </w:t>
      </w:r>
      <w:proofErr w:type="spellStart"/>
      <w:r w:rsidRPr="004D3323">
        <w:t>Parrella</w:t>
      </w:r>
      <w:proofErr w:type="spellEnd"/>
      <w:r w:rsidRPr="004D3323">
        <w:t xml:space="preserve"> M, White L, Harvey PD. Depressed Mood and Its Functional Correlates in Institutionalized Schizophrenia Patients. </w:t>
      </w:r>
      <w:r w:rsidRPr="004D3323">
        <w:rPr>
          <w:u w:val="single"/>
        </w:rPr>
        <w:t>Schizophrenia Research</w:t>
      </w:r>
      <w:r w:rsidRPr="004D3323">
        <w:t>, 2005, 77, 179-187</w:t>
      </w:r>
      <w:r w:rsidR="00DF1126">
        <w:t>.</w:t>
      </w:r>
      <w:r w:rsidRPr="004D3323">
        <w:t xml:space="preserve"> </w:t>
      </w:r>
      <w:r w:rsidR="00956854" w:rsidRPr="004D3323">
        <w:rPr>
          <w:b/>
        </w:rPr>
        <w:t>(</w:t>
      </w:r>
      <w:r w:rsidR="008329C4">
        <w:rPr>
          <w:b/>
        </w:rPr>
        <w:t>3</w:t>
      </w:r>
      <w:r w:rsidR="009A0914">
        <w:rPr>
          <w:b/>
        </w:rPr>
        <w:t>8</w:t>
      </w:r>
      <w:r w:rsidRPr="004D3323">
        <w:rPr>
          <w:b/>
        </w:rPr>
        <w:t>)</w:t>
      </w:r>
    </w:p>
    <w:p w14:paraId="7F7CF6C9"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781484DD" w14:textId="296949FE" w:rsidR="00706750" w:rsidRPr="004D28DE" w:rsidRDefault="00706750" w:rsidP="00706750">
      <w:pPr>
        <w:numPr>
          <w:ilvl w:val="0"/>
          <w:numId w:val="4"/>
        </w:numPr>
        <w:tabs>
          <w:tab w:val="left" w:pos="-75"/>
          <w:tab w:val="left" w:pos="720"/>
          <w:tab w:val="left" w:pos="1800"/>
          <w:tab w:val="left" w:pos="8730"/>
        </w:tabs>
        <w:autoSpaceDE w:val="0"/>
        <w:autoSpaceDN w:val="0"/>
      </w:pPr>
      <w:r w:rsidRPr="004D28DE">
        <w:t xml:space="preserve">Bowie CR, Reichenberg A, Patterson TL, Heaton RK, Harvey PD. Determinants of </w:t>
      </w:r>
      <w:proofErr w:type="gramStart"/>
      <w:r w:rsidRPr="004D28DE">
        <w:t>Real World</w:t>
      </w:r>
      <w:proofErr w:type="gramEnd"/>
      <w:r w:rsidRPr="004D28DE">
        <w:t xml:space="preserve"> Functional Performance in Schizophrenia Subjects: Correlations with Cognition, Functional Capacity, and Symptoms. </w:t>
      </w:r>
      <w:r w:rsidRPr="004D28DE">
        <w:rPr>
          <w:u w:val="single"/>
        </w:rPr>
        <w:t>American Journal of Psychiatry</w:t>
      </w:r>
      <w:r w:rsidRPr="004D28DE">
        <w:t>, 2006, 163, 418-425</w:t>
      </w:r>
      <w:r w:rsidR="00DF1126">
        <w:t>.</w:t>
      </w:r>
      <w:r w:rsidRPr="004D28DE">
        <w:t xml:space="preserve"> </w:t>
      </w:r>
      <w:r w:rsidR="00E8290B" w:rsidRPr="004D28DE">
        <w:rPr>
          <w:b/>
        </w:rPr>
        <w:t>(</w:t>
      </w:r>
      <w:r w:rsidR="009A0914">
        <w:rPr>
          <w:b/>
        </w:rPr>
        <w:t>841</w:t>
      </w:r>
      <w:r w:rsidRPr="004D28DE">
        <w:rPr>
          <w:b/>
        </w:rPr>
        <w:t>)</w:t>
      </w:r>
    </w:p>
    <w:p w14:paraId="4639F843" w14:textId="77777777" w:rsidR="00706750" w:rsidRPr="002214D8" w:rsidRDefault="00706750" w:rsidP="00706750">
      <w:pPr>
        <w:tabs>
          <w:tab w:val="left" w:pos="-75"/>
          <w:tab w:val="left" w:pos="720"/>
          <w:tab w:val="left" w:pos="1800"/>
          <w:tab w:val="left" w:pos="8730"/>
        </w:tabs>
        <w:autoSpaceDE w:val="0"/>
        <w:autoSpaceDN w:val="0"/>
      </w:pPr>
    </w:p>
    <w:p w14:paraId="38F6046C" w14:textId="4748544A" w:rsidR="00706750" w:rsidRPr="002214D8" w:rsidRDefault="00706750" w:rsidP="00706750">
      <w:pPr>
        <w:numPr>
          <w:ilvl w:val="0"/>
          <w:numId w:val="4"/>
        </w:numPr>
        <w:tabs>
          <w:tab w:val="left" w:pos="-75"/>
          <w:tab w:val="left" w:pos="720"/>
          <w:tab w:val="left" w:pos="1800"/>
          <w:tab w:val="left" w:pos="8730"/>
        </w:tabs>
        <w:autoSpaceDE w:val="0"/>
        <w:autoSpaceDN w:val="0"/>
      </w:pPr>
      <w:r w:rsidRPr="002214D8">
        <w:t xml:space="preserve">Harvey PD, </w:t>
      </w:r>
      <w:proofErr w:type="spellStart"/>
      <w:r w:rsidRPr="002214D8">
        <w:t>Koren</w:t>
      </w:r>
      <w:proofErr w:type="spellEnd"/>
      <w:r w:rsidRPr="002214D8">
        <w:t xml:space="preserve"> D, Reichenberg A, Bowie CR. Negative Symptoms and Cognitive Deficits: What is the nature of their relationship? </w:t>
      </w:r>
      <w:r w:rsidRPr="002214D8">
        <w:rPr>
          <w:u w:val="single"/>
        </w:rPr>
        <w:t>Schizophrenia Bulletin</w:t>
      </w:r>
      <w:r w:rsidRPr="002214D8">
        <w:t>, 2006, 32, 250-258</w:t>
      </w:r>
      <w:r w:rsidR="00DF1126">
        <w:t>.</w:t>
      </w:r>
      <w:r w:rsidRPr="002214D8">
        <w:t xml:space="preserve"> </w:t>
      </w:r>
      <w:r w:rsidR="007F0A4E" w:rsidRPr="002214D8">
        <w:rPr>
          <w:b/>
        </w:rPr>
        <w:t>(</w:t>
      </w:r>
      <w:r w:rsidR="009A0914">
        <w:rPr>
          <w:b/>
        </w:rPr>
        <w:t>508</w:t>
      </w:r>
      <w:r w:rsidR="00ED6F65" w:rsidRPr="002214D8">
        <w:rPr>
          <w:b/>
        </w:rPr>
        <w:t>)</w:t>
      </w:r>
    </w:p>
    <w:p w14:paraId="51147428"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18B902F7" w14:textId="3CD66B82" w:rsidR="00706750" w:rsidRPr="00F03049" w:rsidRDefault="00706750" w:rsidP="00706750">
      <w:pPr>
        <w:numPr>
          <w:ilvl w:val="0"/>
          <w:numId w:val="4"/>
        </w:numPr>
        <w:tabs>
          <w:tab w:val="left" w:pos="-75"/>
          <w:tab w:val="left" w:pos="720"/>
          <w:tab w:val="left" w:pos="1800"/>
          <w:tab w:val="left" w:pos="8730"/>
        </w:tabs>
        <w:autoSpaceDE w:val="0"/>
        <w:autoSpaceDN w:val="0"/>
      </w:pPr>
      <w:r w:rsidRPr="00F03049">
        <w:lastRenderedPageBreak/>
        <w:t xml:space="preserve">Harvey PD, Bowie CR, </w:t>
      </w:r>
      <w:proofErr w:type="spellStart"/>
      <w:r w:rsidRPr="00F03049">
        <w:t>Loebel</w:t>
      </w:r>
      <w:proofErr w:type="spellEnd"/>
      <w:r w:rsidRPr="00F03049">
        <w:t xml:space="preserve"> A. Neuropsychological Normalization with Long-Term Atypical Antipsychotic Treatment: Results of a Six-Month, Randomized, Double-Blind Comparison of Ziprasidone vs. Olanzapine. </w:t>
      </w:r>
      <w:r w:rsidRPr="00F03049">
        <w:rPr>
          <w:u w:val="single"/>
        </w:rPr>
        <w:t>Journal of Neuropsychiatry and Clinical Neurosciences</w:t>
      </w:r>
      <w:r w:rsidRPr="00F03049">
        <w:t>, 2006, 18, 54-63</w:t>
      </w:r>
      <w:r w:rsidR="00DF1126">
        <w:t>.</w:t>
      </w:r>
      <w:r w:rsidRPr="00F03049">
        <w:t xml:space="preserve"> </w:t>
      </w:r>
      <w:r w:rsidR="007F0A4E" w:rsidRPr="00F03049">
        <w:rPr>
          <w:b/>
        </w:rPr>
        <w:t>(</w:t>
      </w:r>
      <w:r w:rsidR="00475FF8">
        <w:rPr>
          <w:b/>
        </w:rPr>
        <w:t>5</w:t>
      </w:r>
      <w:r w:rsidR="009A0914">
        <w:rPr>
          <w:b/>
        </w:rPr>
        <w:t>6</w:t>
      </w:r>
      <w:r w:rsidRPr="00F03049">
        <w:rPr>
          <w:b/>
        </w:rPr>
        <w:t>)</w:t>
      </w:r>
    </w:p>
    <w:p w14:paraId="0CB38ECE"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5F7A3CD7" w14:textId="08E71ECA" w:rsidR="00706750" w:rsidRPr="00CE119B" w:rsidRDefault="00706750" w:rsidP="00706750">
      <w:pPr>
        <w:numPr>
          <w:ilvl w:val="0"/>
          <w:numId w:val="4"/>
        </w:numPr>
        <w:tabs>
          <w:tab w:val="left" w:pos="-75"/>
          <w:tab w:val="left" w:pos="720"/>
          <w:tab w:val="left" w:pos="1800"/>
          <w:tab w:val="left" w:pos="8730"/>
        </w:tabs>
        <w:autoSpaceDE w:val="0"/>
        <w:autoSpaceDN w:val="0"/>
      </w:pPr>
      <w:r w:rsidRPr="00CE119B">
        <w:t xml:space="preserve">Harvey PD, Friedman JI, Bowie C, Reichenberg A, </w:t>
      </w:r>
      <w:proofErr w:type="spellStart"/>
      <w:r w:rsidRPr="00CE119B">
        <w:t>Parrella</w:t>
      </w:r>
      <w:proofErr w:type="spellEnd"/>
      <w:r w:rsidRPr="00CE119B">
        <w:t xml:space="preserve"> M, White L, Davis KL. Validity and stability of performance-based estimates of premorbid educational functioning in older patients with schizophrenia. </w:t>
      </w:r>
      <w:r w:rsidRPr="00CE119B">
        <w:rPr>
          <w:u w:val="single"/>
        </w:rPr>
        <w:t>Journal of Clinical and Experimental Neuropsychology</w:t>
      </w:r>
      <w:r w:rsidRPr="00CE119B">
        <w:t>, 2006, 28, 178-92</w:t>
      </w:r>
      <w:r w:rsidR="00DF1126">
        <w:t>.</w:t>
      </w:r>
      <w:r w:rsidRPr="00CE119B">
        <w:t xml:space="preserve"> </w:t>
      </w:r>
      <w:r w:rsidR="007F0A4E" w:rsidRPr="00CE119B">
        <w:rPr>
          <w:b/>
        </w:rPr>
        <w:t>(</w:t>
      </w:r>
      <w:r w:rsidR="00475FF8">
        <w:rPr>
          <w:b/>
        </w:rPr>
        <w:t>3</w:t>
      </w:r>
      <w:r w:rsidR="009A0914">
        <w:rPr>
          <w:b/>
        </w:rPr>
        <w:t>8</w:t>
      </w:r>
      <w:r w:rsidRPr="00CE119B">
        <w:rPr>
          <w:b/>
        </w:rPr>
        <w:t>)</w:t>
      </w:r>
    </w:p>
    <w:p w14:paraId="6F7CF34C"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278E99BB" w14:textId="2594E694" w:rsidR="00706750" w:rsidRPr="00CE119B" w:rsidRDefault="00706750" w:rsidP="00706750">
      <w:pPr>
        <w:numPr>
          <w:ilvl w:val="0"/>
          <w:numId w:val="4"/>
        </w:numPr>
        <w:tabs>
          <w:tab w:val="left" w:pos="-75"/>
          <w:tab w:val="left" w:pos="720"/>
          <w:tab w:val="left" w:pos="1800"/>
          <w:tab w:val="left" w:pos="8730"/>
        </w:tabs>
        <w:autoSpaceDE w:val="0"/>
        <w:autoSpaceDN w:val="0"/>
      </w:pPr>
      <w:r w:rsidRPr="00CE119B">
        <w:t xml:space="preserve">Bowie CR, </w:t>
      </w:r>
      <w:r w:rsidRPr="00CE119B">
        <w:rPr>
          <w:i/>
        </w:rPr>
        <w:t>Fallon C</w:t>
      </w:r>
      <w:r w:rsidRPr="00CE119B">
        <w:t xml:space="preserve">, Harvey PD. Convergence of Clinical Staff Ratings and Research Ratings to Assess Patients with Schizophrenia in Nursing Homes. </w:t>
      </w:r>
      <w:r w:rsidRPr="00CE119B">
        <w:rPr>
          <w:u w:val="single"/>
        </w:rPr>
        <w:t>Psychiatric Services</w:t>
      </w:r>
      <w:r w:rsidRPr="00CE119B">
        <w:t>, 2006, 57, 838-843</w:t>
      </w:r>
      <w:r w:rsidR="00DF1126">
        <w:t>.</w:t>
      </w:r>
      <w:r w:rsidRPr="00CE119B">
        <w:t xml:space="preserve"> </w:t>
      </w:r>
      <w:r w:rsidR="000A25E8" w:rsidRPr="00CE119B">
        <w:rPr>
          <w:b/>
        </w:rPr>
        <w:t>(</w:t>
      </w:r>
      <w:r w:rsidR="00CE119B" w:rsidRPr="00CE119B">
        <w:rPr>
          <w:b/>
        </w:rPr>
        <w:t>1</w:t>
      </w:r>
      <w:r w:rsidR="009A0914">
        <w:rPr>
          <w:b/>
        </w:rPr>
        <w:t>1</w:t>
      </w:r>
      <w:r w:rsidRPr="00CE119B">
        <w:rPr>
          <w:b/>
        </w:rPr>
        <w:t>)</w:t>
      </w:r>
    </w:p>
    <w:p w14:paraId="24AC5CCC"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0370CAFD" w14:textId="48BF6B50" w:rsidR="00706750" w:rsidRPr="00CE119B" w:rsidRDefault="00706750" w:rsidP="00706750">
      <w:pPr>
        <w:numPr>
          <w:ilvl w:val="0"/>
          <w:numId w:val="4"/>
        </w:numPr>
        <w:tabs>
          <w:tab w:val="left" w:pos="-75"/>
          <w:tab w:val="left" w:pos="720"/>
          <w:tab w:val="left" w:pos="1800"/>
          <w:tab w:val="left" w:pos="8730"/>
        </w:tabs>
        <w:autoSpaceDE w:val="0"/>
        <w:autoSpaceDN w:val="0"/>
      </w:pPr>
      <w:r w:rsidRPr="00CE119B">
        <w:t xml:space="preserve">Harvey PD, Green M, </w:t>
      </w:r>
      <w:r w:rsidR="002D1357" w:rsidRPr="00CE119B">
        <w:t>Bowie, C</w:t>
      </w:r>
      <w:r w:rsidR="002D1357">
        <w:t>,</w:t>
      </w:r>
      <w:r w:rsidR="002D1357" w:rsidRPr="00CE119B">
        <w:t xml:space="preserve"> </w:t>
      </w:r>
      <w:proofErr w:type="spellStart"/>
      <w:r w:rsidR="002D1357">
        <w:t>Loebel</w:t>
      </w:r>
      <w:proofErr w:type="spellEnd"/>
      <w:r w:rsidR="002D1357">
        <w:t xml:space="preserve"> A</w:t>
      </w:r>
      <w:r w:rsidRPr="00CE119B">
        <w:t>. T</w:t>
      </w:r>
      <w:r w:rsidR="00ED6F65" w:rsidRPr="00CE119B">
        <w:t>he dimensions of clinical</w:t>
      </w:r>
      <w:r w:rsidRPr="00CE119B">
        <w:t xml:space="preserve"> and cognitive change in schizophrenia: evidence for the independence of improvements. </w:t>
      </w:r>
      <w:r w:rsidRPr="00CE119B">
        <w:rPr>
          <w:u w:val="single"/>
        </w:rPr>
        <w:t>Psychopharmacology</w:t>
      </w:r>
      <w:r w:rsidRPr="00CE119B">
        <w:t>, 2006, 187, 356-</w:t>
      </w:r>
      <w:r w:rsidR="00DF1126">
        <w:t>3</w:t>
      </w:r>
      <w:r w:rsidRPr="00CE119B">
        <w:t>63</w:t>
      </w:r>
      <w:r w:rsidR="00DF1126">
        <w:t>.</w:t>
      </w:r>
      <w:r w:rsidRPr="00CE119B">
        <w:t xml:space="preserve"> </w:t>
      </w:r>
      <w:r w:rsidR="007F0A4E" w:rsidRPr="00CE119B">
        <w:rPr>
          <w:b/>
        </w:rPr>
        <w:t>(</w:t>
      </w:r>
      <w:r w:rsidR="008632E6">
        <w:rPr>
          <w:b/>
        </w:rPr>
        <w:t>7</w:t>
      </w:r>
      <w:r w:rsidR="009A0914">
        <w:rPr>
          <w:b/>
        </w:rPr>
        <w:t>6</w:t>
      </w:r>
      <w:r w:rsidRPr="00CE119B">
        <w:rPr>
          <w:b/>
        </w:rPr>
        <w:t>)</w:t>
      </w:r>
    </w:p>
    <w:p w14:paraId="19280D53"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3093F295" w14:textId="7284C20A" w:rsidR="00706750" w:rsidRPr="00F03049" w:rsidRDefault="00706750" w:rsidP="00706750">
      <w:pPr>
        <w:numPr>
          <w:ilvl w:val="0"/>
          <w:numId w:val="4"/>
        </w:numPr>
        <w:tabs>
          <w:tab w:val="left" w:pos="-75"/>
          <w:tab w:val="left" w:pos="720"/>
          <w:tab w:val="left" w:pos="1800"/>
          <w:tab w:val="left" w:pos="8730"/>
        </w:tabs>
        <w:autoSpaceDE w:val="0"/>
        <w:autoSpaceDN w:val="0"/>
      </w:pPr>
      <w:proofErr w:type="spellStart"/>
      <w:r w:rsidRPr="00F03049">
        <w:t>Chemerinski</w:t>
      </w:r>
      <w:proofErr w:type="spellEnd"/>
      <w:r w:rsidRPr="00F03049">
        <w:t xml:space="preserve"> E, Reichenberg A, Kirkpatrick B, Bowie CR, Harvey PD. Three dimensions of clinical symptoms in elderly patients with schizophrenia: prediction of six-year cognitive and functional status. </w:t>
      </w:r>
      <w:r w:rsidRPr="00F03049">
        <w:rPr>
          <w:u w:val="single"/>
        </w:rPr>
        <w:t>Schizophrenia Research</w:t>
      </w:r>
      <w:r w:rsidRPr="00F03049">
        <w:t>, 2006, 85, 12-19</w:t>
      </w:r>
      <w:r w:rsidR="00DF1126">
        <w:t>.</w:t>
      </w:r>
      <w:r w:rsidRPr="00F03049">
        <w:t xml:space="preserve"> </w:t>
      </w:r>
      <w:r w:rsidR="007F0A4E" w:rsidRPr="00F03049">
        <w:rPr>
          <w:b/>
        </w:rPr>
        <w:t>(</w:t>
      </w:r>
      <w:r w:rsidR="00475FF8">
        <w:rPr>
          <w:b/>
        </w:rPr>
        <w:t>3</w:t>
      </w:r>
      <w:r w:rsidR="009A0914">
        <w:rPr>
          <w:b/>
        </w:rPr>
        <w:t>4</w:t>
      </w:r>
      <w:r w:rsidRPr="00F03049">
        <w:rPr>
          <w:b/>
        </w:rPr>
        <w:t>)</w:t>
      </w:r>
    </w:p>
    <w:p w14:paraId="36CE1845"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1B85D640" w14:textId="6A14DBA3" w:rsidR="00706750" w:rsidRPr="00851FB4" w:rsidRDefault="00706750" w:rsidP="00706750">
      <w:pPr>
        <w:numPr>
          <w:ilvl w:val="0"/>
          <w:numId w:val="4"/>
        </w:numPr>
        <w:tabs>
          <w:tab w:val="left" w:pos="-75"/>
          <w:tab w:val="left" w:pos="720"/>
          <w:tab w:val="left" w:pos="1800"/>
          <w:tab w:val="left" w:pos="8730"/>
        </w:tabs>
        <w:autoSpaceDE w:val="0"/>
        <w:autoSpaceDN w:val="0"/>
      </w:pPr>
      <w:r w:rsidRPr="00851FB4">
        <w:t xml:space="preserve">Bowie CR &amp; Harvey PD. Treatment of Cognitive Deficits in Schizophrenia. </w:t>
      </w:r>
      <w:r w:rsidRPr="00851FB4">
        <w:rPr>
          <w:u w:val="single"/>
        </w:rPr>
        <w:t>Current Opinion in Investigational Drugs</w:t>
      </w:r>
      <w:r w:rsidRPr="00851FB4">
        <w:t>, 2006, 7, 608-613</w:t>
      </w:r>
      <w:r w:rsidR="00DF1126">
        <w:t>.</w:t>
      </w:r>
      <w:r w:rsidRPr="00851FB4">
        <w:t xml:space="preserve"> </w:t>
      </w:r>
      <w:r w:rsidR="007F0A4E" w:rsidRPr="00851FB4">
        <w:rPr>
          <w:b/>
        </w:rPr>
        <w:t>(</w:t>
      </w:r>
      <w:r w:rsidR="008632E6">
        <w:rPr>
          <w:b/>
        </w:rPr>
        <w:t>5</w:t>
      </w:r>
      <w:r w:rsidR="009A0914">
        <w:rPr>
          <w:b/>
        </w:rPr>
        <w:t>3</w:t>
      </w:r>
      <w:r w:rsidRPr="00851FB4">
        <w:rPr>
          <w:b/>
        </w:rPr>
        <w:t>)</w:t>
      </w:r>
    </w:p>
    <w:p w14:paraId="78791E27"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5986B441" w14:textId="3D3AEC88" w:rsidR="00706750" w:rsidRPr="00341A8D" w:rsidRDefault="00706750" w:rsidP="00706750">
      <w:pPr>
        <w:numPr>
          <w:ilvl w:val="0"/>
          <w:numId w:val="4"/>
        </w:numPr>
        <w:tabs>
          <w:tab w:val="left" w:pos="-75"/>
          <w:tab w:val="left" w:pos="720"/>
          <w:tab w:val="left" w:pos="1800"/>
          <w:tab w:val="left" w:pos="8730"/>
        </w:tabs>
        <w:autoSpaceDE w:val="0"/>
        <w:autoSpaceDN w:val="0"/>
      </w:pPr>
      <w:r w:rsidRPr="00341A8D">
        <w:t xml:space="preserve">Bowie CR &amp; Harvey PD. Cognitive deficits and functional outcome in schizophrenia. </w:t>
      </w:r>
      <w:r w:rsidRPr="00341A8D">
        <w:rPr>
          <w:u w:val="single"/>
        </w:rPr>
        <w:t>Neuropsychiatric Disease and Treatment</w:t>
      </w:r>
      <w:r w:rsidRPr="00341A8D">
        <w:t>, 2006, 2, 531-536</w:t>
      </w:r>
      <w:r w:rsidR="00DF1126">
        <w:t>.</w:t>
      </w:r>
      <w:r w:rsidRPr="00341A8D">
        <w:t xml:space="preserve"> </w:t>
      </w:r>
      <w:r w:rsidR="000A25E8" w:rsidRPr="00341A8D">
        <w:rPr>
          <w:b/>
        </w:rPr>
        <w:t>(</w:t>
      </w:r>
      <w:r w:rsidR="009A0914">
        <w:rPr>
          <w:b/>
        </w:rPr>
        <w:t>470</w:t>
      </w:r>
      <w:r w:rsidR="0022443D">
        <w:rPr>
          <w:b/>
        </w:rPr>
        <w:t>)</w:t>
      </w:r>
    </w:p>
    <w:p w14:paraId="1FBE05A5"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57EB5139" w14:textId="189101F6" w:rsidR="00706750" w:rsidRPr="002F3537" w:rsidRDefault="00706750" w:rsidP="00706750">
      <w:pPr>
        <w:numPr>
          <w:ilvl w:val="0"/>
          <w:numId w:val="4"/>
        </w:numPr>
        <w:tabs>
          <w:tab w:val="left" w:pos="-75"/>
          <w:tab w:val="left" w:pos="720"/>
          <w:tab w:val="left" w:pos="1800"/>
          <w:tab w:val="left" w:pos="8730"/>
        </w:tabs>
        <w:autoSpaceDE w:val="0"/>
        <w:autoSpaceDN w:val="0"/>
      </w:pPr>
      <w:r w:rsidRPr="002F3537">
        <w:t xml:space="preserve">Bowie CR &amp; Harvey PD. Schizophrenia from a neuropsychiatric perspective. </w:t>
      </w:r>
      <w:r w:rsidRPr="002F3537">
        <w:rPr>
          <w:u w:val="single"/>
        </w:rPr>
        <w:t>Mount Sinai Journal of Medicine</w:t>
      </w:r>
      <w:r w:rsidRPr="002F3537">
        <w:t>, 2006, 73, 993-998</w:t>
      </w:r>
      <w:r w:rsidR="00DF1126">
        <w:t>.</w:t>
      </w:r>
      <w:r w:rsidRPr="002F3537">
        <w:t xml:space="preserve"> </w:t>
      </w:r>
      <w:r w:rsidR="007F0A4E" w:rsidRPr="002F3537">
        <w:rPr>
          <w:b/>
        </w:rPr>
        <w:t>(</w:t>
      </w:r>
      <w:r w:rsidR="006C3B4D">
        <w:rPr>
          <w:b/>
        </w:rPr>
        <w:t>2</w:t>
      </w:r>
      <w:r w:rsidR="009A0914">
        <w:rPr>
          <w:b/>
        </w:rPr>
        <w:t>7</w:t>
      </w:r>
      <w:r w:rsidRPr="002F3537">
        <w:rPr>
          <w:b/>
        </w:rPr>
        <w:t>)</w:t>
      </w:r>
    </w:p>
    <w:p w14:paraId="7997E014"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70BC57BF" w14:textId="0E050B11" w:rsidR="000C68E1" w:rsidRPr="000C68E1" w:rsidRDefault="00706750" w:rsidP="000C68E1">
      <w:pPr>
        <w:numPr>
          <w:ilvl w:val="0"/>
          <w:numId w:val="4"/>
        </w:numPr>
        <w:tabs>
          <w:tab w:val="left" w:pos="-75"/>
          <w:tab w:val="left" w:pos="720"/>
          <w:tab w:val="left" w:pos="1800"/>
          <w:tab w:val="left" w:pos="8730"/>
        </w:tabs>
        <w:autoSpaceDE w:val="0"/>
        <w:autoSpaceDN w:val="0"/>
      </w:pPr>
      <w:r w:rsidRPr="00B9276D">
        <w:t xml:space="preserve">White L, Friedman JI, Bowie CR, Evers M, Harvey PD, </w:t>
      </w:r>
      <w:proofErr w:type="spellStart"/>
      <w:r w:rsidRPr="00B9276D">
        <w:t>Parrella</w:t>
      </w:r>
      <w:proofErr w:type="spellEnd"/>
      <w:r w:rsidRPr="00B9276D">
        <w:t xml:space="preserve"> M, </w:t>
      </w:r>
      <w:proofErr w:type="spellStart"/>
      <w:r w:rsidRPr="00B9276D">
        <w:t>Mihaila</w:t>
      </w:r>
      <w:proofErr w:type="spellEnd"/>
      <w:r w:rsidRPr="00B9276D">
        <w:t xml:space="preserve"> E, Davis KL. Long-term Outcomes </w:t>
      </w:r>
      <w:proofErr w:type="gramStart"/>
      <w:r w:rsidRPr="00B9276D">
        <w:t>In</w:t>
      </w:r>
      <w:proofErr w:type="gramEnd"/>
      <w:r w:rsidRPr="00B9276D">
        <w:t xml:space="preserve"> Chronically Hospitalized Geriatric Patients With Schizophrenia: Retrospective Comparison of First Generation and Second Generation Antipsychotics. </w:t>
      </w:r>
      <w:r w:rsidRPr="00B9276D">
        <w:rPr>
          <w:u w:val="single"/>
        </w:rPr>
        <w:t>Schizophrenia Research</w:t>
      </w:r>
      <w:r w:rsidRPr="00B9276D">
        <w:t>, 2006, 88, 127-134</w:t>
      </w:r>
      <w:r w:rsidR="00DF1126">
        <w:t>.</w:t>
      </w:r>
      <w:r w:rsidRPr="00B9276D">
        <w:t xml:space="preserve"> </w:t>
      </w:r>
      <w:r w:rsidR="00ED1D7A" w:rsidRPr="00B9276D">
        <w:rPr>
          <w:b/>
        </w:rPr>
        <w:t>(</w:t>
      </w:r>
      <w:r w:rsidR="000C68E1">
        <w:rPr>
          <w:b/>
        </w:rPr>
        <w:t>30</w:t>
      </w:r>
      <w:r w:rsidRPr="00B9276D">
        <w:rPr>
          <w:b/>
        </w:rPr>
        <w:t>)</w:t>
      </w:r>
    </w:p>
    <w:p w14:paraId="18127AAD" w14:textId="728656B3" w:rsidR="00706750" w:rsidRPr="000100CA" w:rsidRDefault="00706750" w:rsidP="0022443D">
      <w:pPr>
        <w:numPr>
          <w:ilvl w:val="0"/>
          <w:numId w:val="4"/>
        </w:numPr>
        <w:tabs>
          <w:tab w:val="left" w:pos="-75"/>
          <w:tab w:val="left" w:pos="720"/>
          <w:tab w:val="left" w:pos="1800"/>
          <w:tab w:val="left" w:pos="8730"/>
        </w:tabs>
        <w:autoSpaceDE w:val="0"/>
        <w:autoSpaceDN w:val="0"/>
        <w:spacing w:before="240"/>
      </w:pPr>
      <w:r w:rsidRPr="000100CA">
        <w:t xml:space="preserve">Bowie CR &amp; Harvey PD. Administration and interpretation of the trail making test. </w:t>
      </w:r>
      <w:r w:rsidRPr="000100CA">
        <w:rPr>
          <w:u w:val="single"/>
        </w:rPr>
        <w:t>Nature Protocols</w:t>
      </w:r>
      <w:r w:rsidRPr="000100CA">
        <w:t>, 2006, 1, 2277-2281</w:t>
      </w:r>
      <w:r w:rsidR="00DF1126">
        <w:t>.</w:t>
      </w:r>
      <w:r w:rsidRPr="000100CA">
        <w:t xml:space="preserve"> </w:t>
      </w:r>
      <w:r w:rsidR="00E8290B" w:rsidRPr="000100CA">
        <w:rPr>
          <w:b/>
        </w:rPr>
        <w:t>(</w:t>
      </w:r>
      <w:r w:rsidR="009A0914">
        <w:rPr>
          <w:b/>
        </w:rPr>
        <w:t>886</w:t>
      </w:r>
      <w:r w:rsidR="0022443D" w:rsidRPr="000100CA">
        <w:rPr>
          <w:b/>
        </w:rPr>
        <w:t>)</w:t>
      </w:r>
    </w:p>
    <w:p w14:paraId="17F8EB95"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43727777" w14:textId="26B914D4" w:rsidR="00706750" w:rsidRPr="00FD7F4E" w:rsidRDefault="00706750" w:rsidP="00706750">
      <w:pPr>
        <w:numPr>
          <w:ilvl w:val="0"/>
          <w:numId w:val="4"/>
        </w:numPr>
        <w:tabs>
          <w:tab w:val="left" w:pos="-75"/>
          <w:tab w:val="left" w:pos="720"/>
          <w:tab w:val="left" w:pos="1800"/>
          <w:tab w:val="left" w:pos="8730"/>
        </w:tabs>
        <w:autoSpaceDE w:val="0"/>
        <w:autoSpaceDN w:val="0"/>
      </w:pPr>
      <w:r w:rsidRPr="00FD7F4E">
        <w:t xml:space="preserve">Harvey PD, Reichenberg A, Bowie C. Cognition and aging in psychopathology: focus on schizophrenia and depression. </w:t>
      </w:r>
      <w:r w:rsidRPr="00FD7F4E">
        <w:rPr>
          <w:u w:val="single"/>
        </w:rPr>
        <w:t>Annual Review of Clinical Psychology</w:t>
      </w:r>
      <w:r w:rsidRPr="00FD7F4E">
        <w:t>, 2006, 2, 389-409</w:t>
      </w:r>
      <w:r w:rsidR="00DF1126">
        <w:t>.</w:t>
      </w:r>
      <w:r w:rsidR="007A6989" w:rsidRPr="00FD7F4E">
        <w:rPr>
          <w:b/>
        </w:rPr>
        <w:t xml:space="preserve"> (</w:t>
      </w:r>
      <w:r w:rsidR="008632E6">
        <w:rPr>
          <w:b/>
        </w:rPr>
        <w:t>5</w:t>
      </w:r>
      <w:r w:rsidR="009A0914">
        <w:rPr>
          <w:b/>
        </w:rPr>
        <w:t>5</w:t>
      </w:r>
      <w:r w:rsidRPr="00FD7F4E">
        <w:rPr>
          <w:b/>
        </w:rPr>
        <w:t>)</w:t>
      </w:r>
    </w:p>
    <w:p w14:paraId="195DDCE3" w14:textId="77777777" w:rsidR="00542AFD" w:rsidRPr="00E9456F" w:rsidRDefault="00542AFD" w:rsidP="00542AFD">
      <w:pPr>
        <w:tabs>
          <w:tab w:val="left" w:pos="-75"/>
          <w:tab w:val="left" w:pos="720"/>
          <w:tab w:val="left" w:pos="1800"/>
          <w:tab w:val="left" w:pos="8730"/>
        </w:tabs>
        <w:autoSpaceDE w:val="0"/>
        <w:autoSpaceDN w:val="0"/>
        <w:rPr>
          <w:highlight w:val="cyan"/>
        </w:rPr>
      </w:pPr>
    </w:p>
    <w:p w14:paraId="40EF9CF9" w14:textId="77777777" w:rsidR="00542AFD" w:rsidRPr="00FD7F4E" w:rsidRDefault="00542AFD" w:rsidP="00706750">
      <w:pPr>
        <w:numPr>
          <w:ilvl w:val="0"/>
          <w:numId w:val="4"/>
        </w:numPr>
        <w:tabs>
          <w:tab w:val="left" w:pos="-75"/>
          <w:tab w:val="left" w:pos="720"/>
          <w:tab w:val="left" w:pos="1800"/>
          <w:tab w:val="left" w:pos="8730"/>
        </w:tabs>
        <w:autoSpaceDE w:val="0"/>
        <w:autoSpaceDN w:val="0"/>
      </w:pPr>
      <w:r w:rsidRPr="00FD7F4E">
        <w:t xml:space="preserve">McClure MM, </w:t>
      </w:r>
      <w:proofErr w:type="spellStart"/>
      <w:r w:rsidRPr="00FD7F4E">
        <w:t>Zegarelli</w:t>
      </w:r>
      <w:proofErr w:type="spellEnd"/>
      <w:r w:rsidRPr="00FD7F4E">
        <w:t xml:space="preserve"> G, Bowie CR, </w:t>
      </w:r>
      <w:proofErr w:type="spellStart"/>
      <w:r w:rsidRPr="00FD7F4E">
        <w:t>Mitropoulou</w:t>
      </w:r>
      <w:proofErr w:type="spellEnd"/>
      <w:r w:rsidRPr="00FD7F4E">
        <w:t xml:space="preserve"> V, </w:t>
      </w:r>
      <w:proofErr w:type="spellStart"/>
      <w:r w:rsidRPr="00FD7F4E">
        <w:t>Siever</w:t>
      </w:r>
      <w:proofErr w:type="spellEnd"/>
      <w:r w:rsidRPr="00FD7F4E">
        <w:t xml:space="preserve"> LJ, Harvey PD. Cognitive impairment in the schizophrenia spectrum: What is the evidence for similarity to schizophrenia? </w:t>
      </w:r>
      <w:r w:rsidRPr="00FD7F4E">
        <w:rPr>
          <w:u w:val="single"/>
        </w:rPr>
        <w:t>Current Psychosis and Therapeutics Reports</w:t>
      </w:r>
      <w:r w:rsidRPr="00FD7F4E">
        <w:t>, 2006, 4, 128-133.</w:t>
      </w:r>
    </w:p>
    <w:p w14:paraId="4365D240"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343FBA44" w14:textId="2560CFFA" w:rsidR="00706750" w:rsidRPr="002860E0" w:rsidRDefault="00706750" w:rsidP="00706750">
      <w:pPr>
        <w:numPr>
          <w:ilvl w:val="0"/>
          <w:numId w:val="4"/>
        </w:numPr>
        <w:tabs>
          <w:tab w:val="left" w:pos="-75"/>
          <w:tab w:val="left" w:pos="720"/>
          <w:tab w:val="left" w:pos="1800"/>
          <w:tab w:val="left" w:pos="8730"/>
        </w:tabs>
        <w:autoSpaceDE w:val="0"/>
        <w:autoSpaceDN w:val="0"/>
      </w:pPr>
      <w:r w:rsidRPr="002860E0">
        <w:t xml:space="preserve">McClure MM, Bowie CR, Patterson TL, Heaton RK, Weaver C, Anderson H, Harvey PD. Correlations of functional capacity and neuropsychological performance in older patients with </w:t>
      </w:r>
      <w:r w:rsidRPr="002860E0">
        <w:lastRenderedPageBreak/>
        <w:t xml:space="preserve">schizophrenia: evidence for specificity of relationships? </w:t>
      </w:r>
      <w:r w:rsidRPr="002860E0">
        <w:rPr>
          <w:u w:val="single"/>
        </w:rPr>
        <w:t>Schizophrenia Research</w:t>
      </w:r>
      <w:r w:rsidRPr="002860E0">
        <w:t>, 2007, 89, 330-338</w:t>
      </w:r>
      <w:r w:rsidR="00DF1126">
        <w:t>.</w:t>
      </w:r>
      <w:r w:rsidRPr="002860E0">
        <w:t xml:space="preserve"> </w:t>
      </w:r>
      <w:r w:rsidR="00E8290B" w:rsidRPr="002860E0">
        <w:rPr>
          <w:b/>
        </w:rPr>
        <w:t>(</w:t>
      </w:r>
      <w:r w:rsidR="00542759">
        <w:rPr>
          <w:b/>
        </w:rPr>
        <w:t>1</w:t>
      </w:r>
      <w:r w:rsidR="009A0914">
        <w:rPr>
          <w:b/>
        </w:rPr>
        <w:t>84</w:t>
      </w:r>
      <w:r w:rsidRPr="002860E0">
        <w:rPr>
          <w:b/>
        </w:rPr>
        <w:t>)</w:t>
      </w:r>
    </w:p>
    <w:p w14:paraId="0BD99474" w14:textId="77777777" w:rsidR="00706750" w:rsidRPr="00E9456F" w:rsidRDefault="00706750" w:rsidP="00706750">
      <w:pPr>
        <w:tabs>
          <w:tab w:val="left" w:pos="-75"/>
          <w:tab w:val="left" w:pos="720"/>
          <w:tab w:val="left" w:pos="1800"/>
          <w:tab w:val="left" w:pos="8730"/>
        </w:tabs>
        <w:autoSpaceDE w:val="0"/>
        <w:autoSpaceDN w:val="0"/>
        <w:ind w:left="786"/>
        <w:rPr>
          <w:highlight w:val="cyan"/>
        </w:rPr>
      </w:pPr>
    </w:p>
    <w:p w14:paraId="3520E023" w14:textId="0E175DD3" w:rsidR="00706750" w:rsidRPr="0055734E" w:rsidRDefault="00706750" w:rsidP="00706750">
      <w:pPr>
        <w:numPr>
          <w:ilvl w:val="0"/>
          <w:numId w:val="4"/>
        </w:numPr>
        <w:tabs>
          <w:tab w:val="left" w:pos="-75"/>
          <w:tab w:val="left" w:pos="720"/>
          <w:tab w:val="left" w:pos="1800"/>
          <w:tab w:val="left" w:pos="8730"/>
        </w:tabs>
        <w:autoSpaceDE w:val="0"/>
        <w:autoSpaceDN w:val="0"/>
      </w:pPr>
      <w:r w:rsidRPr="0055734E">
        <w:t xml:space="preserve">McClure MM, Bowie CR, </w:t>
      </w:r>
      <w:proofErr w:type="spellStart"/>
      <w:r w:rsidRPr="0055734E">
        <w:t>Siever</w:t>
      </w:r>
      <w:proofErr w:type="spellEnd"/>
      <w:r w:rsidRPr="0055734E">
        <w:t xml:space="preserve"> L, Harvey PD. Visual-Spatial Learning and Memory in Schizotypal Personality Disorder: Continued Evidence for the Importance of Working Memory in the Schizophrenia Spectrum. </w:t>
      </w:r>
      <w:r w:rsidRPr="0055734E">
        <w:rPr>
          <w:u w:val="single"/>
        </w:rPr>
        <w:t xml:space="preserve">Archives of Clinical </w:t>
      </w:r>
      <w:proofErr w:type="gramStart"/>
      <w:r w:rsidRPr="0055734E">
        <w:rPr>
          <w:u w:val="single"/>
        </w:rPr>
        <w:t>Neuropsychology</w:t>
      </w:r>
      <w:r w:rsidRPr="0055734E">
        <w:t>,  2007</w:t>
      </w:r>
      <w:proofErr w:type="gramEnd"/>
      <w:r w:rsidRPr="0055734E">
        <w:t>, 22, 109-116</w:t>
      </w:r>
      <w:r w:rsidR="00DF1126">
        <w:t>.</w:t>
      </w:r>
      <w:r w:rsidRPr="0055734E">
        <w:t xml:space="preserve"> </w:t>
      </w:r>
      <w:r w:rsidR="00E8290B" w:rsidRPr="0055734E">
        <w:rPr>
          <w:b/>
        </w:rPr>
        <w:t>(</w:t>
      </w:r>
      <w:r w:rsidR="009A0914">
        <w:rPr>
          <w:b/>
        </w:rPr>
        <w:t>53</w:t>
      </w:r>
      <w:r w:rsidRPr="0055734E">
        <w:rPr>
          <w:b/>
        </w:rPr>
        <w:t>)</w:t>
      </w:r>
    </w:p>
    <w:p w14:paraId="494368D2"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3A190C6B" w14:textId="31771D61" w:rsidR="00706750" w:rsidRPr="00B320FE" w:rsidRDefault="00706750" w:rsidP="00706750">
      <w:pPr>
        <w:numPr>
          <w:ilvl w:val="0"/>
          <w:numId w:val="4"/>
        </w:numPr>
        <w:tabs>
          <w:tab w:val="left" w:pos="-75"/>
          <w:tab w:val="left" w:pos="720"/>
          <w:tab w:val="left" w:pos="1800"/>
          <w:tab w:val="left" w:pos="8730"/>
        </w:tabs>
        <w:autoSpaceDE w:val="0"/>
        <w:autoSpaceDN w:val="0"/>
      </w:pPr>
      <w:r w:rsidRPr="00B320FE">
        <w:t xml:space="preserve">Bowie CR &amp; </w:t>
      </w:r>
      <w:r w:rsidRPr="00B320FE">
        <w:rPr>
          <w:i/>
        </w:rPr>
        <w:t>Jaga K</w:t>
      </w:r>
      <w:r w:rsidRPr="00B320FE">
        <w:t>. Methods fo</w:t>
      </w:r>
      <w:r w:rsidR="00E8290B" w:rsidRPr="00B320FE">
        <w:t>r treating cognitive deficits</w:t>
      </w:r>
      <w:r w:rsidRPr="00B320FE">
        <w:t xml:space="preserve"> in schizophrenia. </w:t>
      </w:r>
      <w:r w:rsidRPr="00B320FE">
        <w:rPr>
          <w:u w:val="single"/>
        </w:rPr>
        <w:t>Expert Review of Neurotherapeutics</w:t>
      </w:r>
      <w:r w:rsidRPr="00B320FE">
        <w:t>, 2007, 7, 281-287</w:t>
      </w:r>
      <w:r w:rsidR="00DF1126">
        <w:t>.</w:t>
      </w:r>
      <w:r w:rsidRPr="00B320FE">
        <w:t xml:space="preserve"> </w:t>
      </w:r>
      <w:r w:rsidR="003916C6" w:rsidRPr="00B320FE">
        <w:rPr>
          <w:b/>
        </w:rPr>
        <w:t>(</w:t>
      </w:r>
      <w:r w:rsidR="000A2C7D">
        <w:rPr>
          <w:b/>
        </w:rPr>
        <w:t>1</w:t>
      </w:r>
      <w:r w:rsidR="009A0914">
        <w:rPr>
          <w:b/>
        </w:rPr>
        <w:t>9</w:t>
      </w:r>
      <w:r w:rsidRPr="00B320FE">
        <w:rPr>
          <w:b/>
        </w:rPr>
        <w:t>)</w:t>
      </w:r>
    </w:p>
    <w:p w14:paraId="6DFE2D53"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4B1DBBCB" w14:textId="41AECEC8" w:rsidR="00706750" w:rsidRPr="005B1C69" w:rsidRDefault="00706750" w:rsidP="00706750">
      <w:pPr>
        <w:numPr>
          <w:ilvl w:val="0"/>
          <w:numId w:val="4"/>
        </w:numPr>
        <w:tabs>
          <w:tab w:val="left" w:pos="-75"/>
          <w:tab w:val="left" w:pos="720"/>
          <w:tab w:val="left" w:pos="1800"/>
          <w:tab w:val="left" w:pos="8730"/>
        </w:tabs>
        <w:autoSpaceDE w:val="0"/>
        <w:autoSpaceDN w:val="0"/>
      </w:pPr>
      <w:r w:rsidRPr="005B1C69">
        <w:t xml:space="preserve">Buckley PF, Harvey PD, Bowie CR, </w:t>
      </w:r>
      <w:proofErr w:type="spellStart"/>
      <w:r w:rsidRPr="005B1C69">
        <w:t>Loebel</w:t>
      </w:r>
      <w:proofErr w:type="spellEnd"/>
      <w:r w:rsidRPr="005B1C69">
        <w:t xml:space="preserve"> A. The relationship between symptomatic remission and neuropsychological improvement in schizophrenia patients switched to treatment with ziprasidone. </w:t>
      </w:r>
      <w:r w:rsidRPr="005B1C69">
        <w:rPr>
          <w:u w:val="single"/>
        </w:rPr>
        <w:t>Schizophrenia Research</w:t>
      </w:r>
      <w:r w:rsidRPr="005B1C69">
        <w:t>, 2007, 94, 99-106</w:t>
      </w:r>
      <w:r w:rsidR="00DF1126">
        <w:t>.</w:t>
      </w:r>
      <w:r w:rsidRPr="005B1C69">
        <w:t xml:space="preserve"> </w:t>
      </w:r>
      <w:r w:rsidR="005843F3" w:rsidRPr="005B1C69">
        <w:rPr>
          <w:b/>
        </w:rPr>
        <w:t>(</w:t>
      </w:r>
      <w:r w:rsidR="009A0914">
        <w:rPr>
          <w:b/>
        </w:rPr>
        <w:t>60</w:t>
      </w:r>
      <w:r w:rsidRPr="005B1C69">
        <w:rPr>
          <w:b/>
        </w:rPr>
        <w:t>)</w:t>
      </w:r>
    </w:p>
    <w:p w14:paraId="4EBA314A" w14:textId="77777777" w:rsidR="00706750" w:rsidRPr="007371E8" w:rsidRDefault="00706750" w:rsidP="00706750">
      <w:pPr>
        <w:tabs>
          <w:tab w:val="left" w:pos="-75"/>
          <w:tab w:val="left" w:pos="720"/>
          <w:tab w:val="left" w:pos="1800"/>
          <w:tab w:val="left" w:pos="8730"/>
        </w:tabs>
        <w:autoSpaceDE w:val="0"/>
        <w:autoSpaceDN w:val="0"/>
      </w:pPr>
    </w:p>
    <w:p w14:paraId="5801B5DA" w14:textId="6A3F9F80" w:rsidR="00706750" w:rsidRPr="007371E8" w:rsidRDefault="00706750" w:rsidP="00706750">
      <w:pPr>
        <w:numPr>
          <w:ilvl w:val="0"/>
          <w:numId w:val="4"/>
        </w:numPr>
        <w:tabs>
          <w:tab w:val="left" w:pos="-75"/>
          <w:tab w:val="left" w:pos="720"/>
          <w:tab w:val="left" w:pos="1800"/>
          <w:tab w:val="left" w:pos="8730"/>
        </w:tabs>
        <w:autoSpaceDE w:val="0"/>
        <w:autoSpaceDN w:val="0"/>
      </w:pPr>
      <w:r w:rsidRPr="007371E8">
        <w:t xml:space="preserve">Bowie CR, </w:t>
      </w:r>
      <w:proofErr w:type="spellStart"/>
      <w:r w:rsidRPr="007371E8">
        <w:t>Twamley</w:t>
      </w:r>
      <w:proofErr w:type="spellEnd"/>
      <w:r w:rsidRPr="007371E8">
        <w:t xml:space="preserve"> EW, </w:t>
      </w:r>
      <w:r w:rsidRPr="007371E8">
        <w:rPr>
          <w:i/>
        </w:rPr>
        <w:t>Anderson H</w:t>
      </w:r>
      <w:r w:rsidRPr="007371E8">
        <w:t xml:space="preserve">, </w:t>
      </w:r>
      <w:r w:rsidRPr="007371E8">
        <w:rPr>
          <w:i/>
        </w:rPr>
        <w:t>Halpern B</w:t>
      </w:r>
      <w:r w:rsidRPr="007371E8">
        <w:t>, Patterson T &amp; Harvey PD. Self-assessment of functional status in schizophrenia.</w:t>
      </w:r>
      <w:r w:rsidRPr="007371E8">
        <w:rPr>
          <w:u w:val="single"/>
        </w:rPr>
        <w:t xml:space="preserve"> Journal of Psychiatric Research</w:t>
      </w:r>
      <w:r w:rsidRPr="007371E8">
        <w:t>, 2007, 41, 1012-1018</w:t>
      </w:r>
      <w:r w:rsidR="00DF1126">
        <w:t>.</w:t>
      </w:r>
      <w:r w:rsidRPr="007371E8">
        <w:t xml:space="preserve"> </w:t>
      </w:r>
      <w:r w:rsidR="00E8290B" w:rsidRPr="007371E8">
        <w:rPr>
          <w:b/>
        </w:rPr>
        <w:t>(</w:t>
      </w:r>
      <w:r w:rsidR="00582451">
        <w:rPr>
          <w:b/>
        </w:rPr>
        <w:t>2</w:t>
      </w:r>
      <w:r w:rsidR="009A0914">
        <w:rPr>
          <w:b/>
        </w:rPr>
        <w:t>51</w:t>
      </w:r>
      <w:r w:rsidRPr="007371E8">
        <w:rPr>
          <w:b/>
        </w:rPr>
        <w:t>)</w:t>
      </w:r>
    </w:p>
    <w:p w14:paraId="54AA6175"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2769A99C" w14:textId="25D6F154" w:rsidR="00706750" w:rsidRPr="00E8764B" w:rsidRDefault="00706750" w:rsidP="00706750">
      <w:pPr>
        <w:numPr>
          <w:ilvl w:val="0"/>
          <w:numId w:val="4"/>
        </w:numPr>
        <w:tabs>
          <w:tab w:val="left" w:pos="-75"/>
          <w:tab w:val="left" w:pos="720"/>
          <w:tab w:val="left" w:pos="1800"/>
          <w:tab w:val="left" w:pos="8730"/>
        </w:tabs>
        <w:autoSpaceDE w:val="0"/>
        <w:autoSpaceDN w:val="0"/>
      </w:pPr>
      <w:proofErr w:type="spellStart"/>
      <w:r w:rsidRPr="00E8764B">
        <w:t>Mausbach</w:t>
      </w:r>
      <w:proofErr w:type="spellEnd"/>
      <w:r w:rsidRPr="00E8764B">
        <w:t xml:space="preserve"> BT, Bowie CR, Harvey PD, </w:t>
      </w:r>
      <w:proofErr w:type="spellStart"/>
      <w:r w:rsidRPr="00E8764B">
        <w:t>Twamley</w:t>
      </w:r>
      <w:proofErr w:type="spellEnd"/>
      <w:r w:rsidRPr="00E8764B">
        <w:t xml:space="preserve"> EW, Goldman SR, </w:t>
      </w:r>
      <w:proofErr w:type="spellStart"/>
      <w:r w:rsidRPr="00E8764B">
        <w:t>Jeste</w:t>
      </w:r>
      <w:proofErr w:type="spellEnd"/>
      <w:r w:rsidRPr="00E8764B">
        <w:t xml:space="preserve"> DV, Patterson TL. Usefulness of the UCSD Performance-based Skills Assessment (UPSA) for predicting residential independence in patients with chronic schizophrenia. </w:t>
      </w:r>
      <w:r w:rsidRPr="00E8764B">
        <w:rPr>
          <w:u w:val="single"/>
        </w:rPr>
        <w:t>Journal of Psychiatric Research</w:t>
      </w:r>
      <w:r w:rsidRPr="00E8764B">
        <w:t>. 2008, 42, 320-327</w:t>
      </w:r>
      <w:r w:rsidR="00DF1126">
        <w:t>.</w:t>
      </w:r>
      <w:r w:rsidRPr="00E8764B">
        <w:t xml:space="preserve"> </w:t>
      </w:r>
      <w:r w:rsidR="005843F3" w:rsidRPr="00E8764B">
        <w:rPr>
          <w:b/>
        </w:rPr>
        <w:t>(</w:t>
      </w:r>
      <w:r w:rsidR="00582451">
        <w:rPr>
          <w:b/>
        </w:rPr>
        <w:t>1</w:t>
      </w:r>
      <w:r w:rsidR="009A0914">
        <w:rPr>
          <w:b/>
        </w:rPr>
        <w:t>42</w:t>
      </w:r>
      <w:r w:rsidRPr="00E8764B">
        <w:rPr>
          <w:b/>
        </w:rPr>
        <w:t>)</w:t>
      </w:r>
    </w:p>
    <w:p w14:paraId="1B9C92ED"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60BD4BFD" w14:textId="41F4F8B6" w:rsidR="00706750" w:rsidRPr="00A8537F" w:rsidRDefault="00706750" w:rsidP="00706750">
      <w:pPr>
        <w:numPr>
          <w:ilvl w:val="0"/>
          <w:numId w:val="4"/>
        </w:numPr>
        <w:tabs>
          <w:tab w:val="left" w:pos="-75"/>
          <w:tab w:val="left" w:pos="720"/>
          <w:tab w:val="left" w:pos="1800"/>
          <w:tab w:val="left" w:pos="8730"/>
        </w:tabs>
        <w:autoSpaceDE w:val="0"/>
        <w:autoSpaceDN w:val="0"/>
      </w:pPr>
      <w:r w:rsidRPr="00A8537F">
        <w:t xml:space="preserve">Bowie CR, </w:t>
      </w:r>
      <w:r w:rsidRPr="00A8537F">
        <w:rPr>
          <w:i/>
        </w:rPr>
        <w:t>Leung WL</w:t>
      </w:r>
      <w:r w:rsidRPr="00A8537F">
        <w:t xml:space="preserve">, Reichenberg A, </w:t>
      </w:r>
      <w:r w:rsidRPr="00A8537F">
        <w:rPr>
          <w:i/>
        </w:rPr>
        <w:t>McClure MM</w:t>
      </w:r>
      <w:r w:rsidRPr="00A8537F">
        <w:t xml:space="preserve">, Patterson TL, Heaton RK, Harvey PD. Predicting Schizophrenia Patients’ Real-World Behavior with Specific Neuropsychological and Functional Capacity Measures. </w:t>
      </w:r>
      <w:r w:rsidRPr="00A8537F">
        <w:rPr>
          <w:u w:val="single"/>
        </w:rPr>
        <w:t>Biological Psychiatry</w:t>
      </w:r>
      <w:r w:rsidRPr="00A8537F">
        <w:t>, 2008, 63</w:t>
      </w:r>
      <w:r w:rsidR="00E4720C" w:rsidRPr="00A8537F">
        <w:t>(5)</w:t>
      </w:r>
      <w:r w:rsidRPr="00A8537F">
        <w:t xml:space="preserve">, </w:t>
      </w:r>
      <w:r w:rsidR="00E4720C" w:rsidRPr="00A8537F">
        <w:t>505-511</w:t>
      </w:r>
      <w:r w:rsidR="00DF1126">
        <w:t>.</w:t>
      </w:r>
      <w:r w:rsidRPr="00A8537F">
        <w:t xml:space="preserve"> </w:t>
      </w:r>
      <w:r w:rsidR="00E8290B" w:rsidRPr="00A8537F">
        <w:rPr>
          <w:b/>
        </w:rPr>
        <w:t>(</w:t>
      </w:r>
      <w:r w:rsidR="009A0914">
        <w:rPr>
          <w:b/>
        </w:rPr>
        <w:t>712</w:t>
      </w:r>
      <w:r w:rsidRPr="00A8537F">
        <w:rPr>
          <w:b/>
        </w:rPr>
        <w:t>)</w:t>
      </w:r>
    </w:p>
    <w:p w14:paraId="59190419"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2FBF0F18" w14:textId="6DF625BF" w:rsidR="00706750" w:rsidRPr="00090B79" w:rsidRDefault="00706750" w:rsidP="00706750">
      <w:pPr>
        <w:numPr>
          <w:ilvl w:val="0"/>
          <w:numId w:val="4"/>
        </w:numPr>
        <w:tabs>
          <w:tab w:val="left" w:pos="-75"/>
          <w:tab w:val="left" w:pos="720"/>
          <w:tab w:val="left" w:pos="1800"/>
          <w:tab w:val="left" w:pos="8730"/>
        </w:tabs>
        <w:autoSpaceDE w:val="0"/>
        <w:autoSpaceDN w:val="0"/>
      </w:pPr>
      <w:r w:rsidRPr="00090B79">
        <w:rPr>
          <w:i/>
        </w:rPr>
        <w:t>Leung WL</w:t>
      </w:r>
      <w:r w:rsidRPr="00090B79">
        <w:t xml:space="preserve">, Bowie CR, Harvey PD. Functional implications of neuropsychological normality and symptom remission in older outpatients diagnosed with schizophrenia: a cross-sectional study. </w:t>
      </w:r>
      <w:r w:rsidRPr="00090B79">
        <w:rPr>
          <w:u w:val="single"/>
        </w:rPr>
        <w:t>Journal of the International Neuropsychological Society</w:t>
      </w:r>
      <w:r w:rsidRPr="00090B79">
        <w:t>, 2008, 14, 479-488</w:t>
      </w:r>
      <w:r w:rsidR="00DF1126">
        <w:t>.</w:t>
      </w:r>
      <w:r w:rsidRPr="00090B79">
        <w:t xml:space="preserve"> </w:t>
      </w:r>
      <w:r w:rsidRPr="00090B79">
        <w:rPr>
          <w:b/>
        </w:rPr>
        <w:t>(</w:t>
      </w:r>
      <w:r w:rsidR="00582451">
        <w:rPr>
          <w:b/>
        </w:rPr>
        <w:t>1</w:t>
      </w:r>
      <w:r w:rsidR="009A0914">
        <w:rPr>
          <w:b/>
        </w:rPr>
        <w:t>38</w:t>
      </w:r>
      <w:r w:rsidRPr="00090B79">
        <w:rPr>
          <w:b/>
        </w:rPr>
        <w:t>)</w:t>
      </w:r>
    </w:p>
    <w:p w14:paraId="4FB2E7A8" w14:textId="77777777" w:rsidR="00706750" w:rsidRPr="00090B79" w:rsidRDefault="00706750" w:rsidP="00706750">
      <w:pPr>
        <w:tabs>
          <w:tab w:val="left" w:pos="-75"/>
          <w:tab w:val="left" w:pos="720"/>
          <w:tab w:val="left" w:pos="1800"/>
          <w:tab w:val="left" w:pos="8730"/>
        </w:tabs>
        <w:autoSpaceDE w:val="0"/>
        <w:autoSpaceDN w:val="0"/>
      </w:pPr>
    </w:p>
    <w:p w14:paraId="1D6DED01" w14:textId="513579FC" w:rsidR="00706750" w:rsidRPr="00090B79" w:rsidRDefault="00706750" w:rsidP="00706750">
      <w:pPr>
        <w:numPr>
          <w:ilvl w:val="0"/>
          <w:numId w:val="4"/>
        </w:numPr>
        <w:tabs>
          <w:tab w:val="left" w:pos="-75"/>
          <w:tab w:val="left" w:pos="720"/>
          <w:tab w:val="left" w:pos="1800"/>
          <w:tab w:val="left" w:pos="8730"/>
        </w:tabs>
        <w:autoSpaceDE w:val="0"/>
        <w:autoSpaceDN w:val="0"/>
      </w:pPr>
      <w:proofErr w:type="spellStart"/>
      <w:r w:rsidRPr="00090B79">
        <w:t>Chemerinski</w:t>
      </w:r>
      <w:proofErr w:type="spellEnd"/>
      <w:r w:rsidRPr="00090B79">
        <w:t xml:space="preserve"> E, Bowie CR, </w:t>
      </w:r>
      <w:r w:rsidRPr="00090B79">
        <w:rPr>
          <w:i/>
        </w:rPr>
        <w:t>Anderson H</w:t>
      </w:r>
      <w:r w:rsidRPr="00090B79">
        <w:t xml:space="preserve">, Harvey PD. Depression in schizophrenia: Methodological artifact or distinct feature of the illness? </w:t>
      </w:r>
      <w:r w:rsidRPr="00090B79">
        <w:rPr>
          <w:u w:val="single"/>
        </w:rPr>
        <w:t>Journal of Neuropsychiatry and Clinical Neurosciences</w:t>
      </w:r>
      <w:r w:rsidRPr="00090B79">
        <w:t xml:space="preserve">, </w:t>
      </w:r>
      <w:r w:rsidRPr="00090B79">
        <w:rPr>
          <w:sz w:val="22"/>
          <w:szCs w:val="22"/>
        </w:rPr>
        <w:t>2008, 20, 431-440</w:t>
      </w:r>
      <w:r w:rsidR="00DF1126">
        <w:rPr>
          <w:sz w:val="22"/>
          <w:szCs w:val="22"/>
        </w:rPr>
        <w:t>.</w:t>
      </w:r>
      <w:r w:rsidR="005843F3" w:rsidRPr="00090B79">
        <w:rPr>
          <w:b/>
        </w:rPr>
        <w:t xml:space="preserve"> (</w:t>
      </w:r>
      <w:r w:rsidR="009A0914">
        <w:rPr>
          <w:b/>
        </w:rPr>
        <w:t>69</w:t>
      </w:r>
      <w:r w:rsidRPr="00090B79">
        <w:rPr>
          <w:b/>
        </w:rPr>
        <w:t>)</w:t>
      </w:r>
    </w:p>
    <w:p w14:paraId="1D29F218"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6D393511" w14:textId="0B958BF2" w:rsidR="00706750" w:rsidRPr="00327185" w:rsidRDefault="00706750" w:rsidP="00706750">
      <w:pPr>
        <w:numPr>
          <w:ilvl w:val="0"/>
          <w:numId w:val="4"/>
        </w:numPr>
        <w:tabs>
          <w:tab w:val="left" w:pos="-75"/>
          <w:tab w:val="left" w:pos="720"/>
          <w:tab w:val="left" w:pos="1800"/>
          <w:tab w:val="left" w:pos="8730"/>
        </w:tabs>
        <w:autoSpaceDE w:val="0"/>
        <w:autoSpaceDN w:val="0"/>
      </w:pPr>
      <w:r w:rsidRPr="00327185">
        <w:t xml:space="preserve">Kirkpatrick B, </w:t>
      </w:r>
      <w:proofErr w:type="spellStart"/>
      <w:r w:rsidRPr="00327185">
        <w:t>Messias</w:t>
      </w:r>
      <w:proofErr w:type="spellEnd"/>
      <w:r w:rsidRPr="00327185">
        <w:t xml:space="preserve"> E, Harvey PD, Fernandez-</w:t>
      </w:r>
      <w:proofErr w:type="spellStart"/>
      <w:r w:rsidRPr="00327185">
        <w:t>Egea</w:t>
      </w:r>
      <w:proofErr w:type="spellEnd"/>
      <w:r w:rsidRPr="00327185">
        <w:t xml:space="preserve"> E, Bowie CR. Is schizophrenia a syndrome of accelerated aging? </w:t>
      </w:r>
      <w:r w:rsidRPr="00327185">
        <w:rPr>
          <w:u w:val="single"/>
        </w:rPr>
        <w:t>Schizophrenia Bulletin</w:t>
      </w:r>
      <w:r w:rsidRPr="00327185">
        <w:t xml:space="preserve">, </w:t>
      </w:r>
      <w:r w:rsidRPr="00327185">
        <w:rPr>
          <w:sz w:val="22"/>
          <w:szCs w:val="22"/>
        </w:rPr>
        <w:t>200</w:t>
      </w:r>
      <w:r w:rsidR="00AF578C">
        <w:rPr>
          <w:sz w:val="22"/>
          <w:szCs w:val="22"/>
        </w:rPr>
        <w:t>8</w:t>
      </w:r>
      <w:r w:rsidRPr="00327185">
        <w:rPr>
          <w:sz w:val="22"/>
          <w:szCs w:val="22"/>
        </w:rPr>
        <w:t>, 34, 1024-1032</w:t>
      </w:r>
      <w:r w:rsidR="00DF1126">
        <w:rPr>
          <w:sz w:val="22"/>
          <w:szCs w:val="22"/>
        </w:rPr>
        <w:t>.</w:t>
      </w:r>
      <w:r w:rsidR="005843F3" w:rsidRPr="00327185">
        <w:rPr>
          <w:b/>
        </w:rPr>
        <w:t xml:space="preserve"> (</w:t>
      </w:r>
      <w:r w:rsidR="0017714D">
        <w:rPr>
          <w:b/>
        </w:rPr>
        <w:t>2</w:t>
      </w:r>
      <w:r w:rsidR="009A0914">
        <w:rPr>
          <w:b/>
        </w:rPr>
        <w:t>64</w:t>
      </w:r>
      <w:r w:rsidRPr="00327185">
        <w:rPr>
          <w:b/>
        </w:rPr>
        <w:t>)</w:t>
      </w:r>
    </w:p>
    <w:p w14:paraId="46B5CFC7"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47F0CFD9" w14:textId="03267CC3" w:rsidR="00706750" w:rsidRPr="00385B8F" w:rsidRDefault="00706750" w:rsidP="00706750">
      <w:pPr>
        <w:numPr>
          <w:ilvl w:val="0"/>
          <w:numId w:val="4"/>
        </w:numPr>
        <w:tabs>
          <w:tab w:val="left" w:pos="-75"/>
          <w:tab w:val="left" w:pos="720"/>
          <w:tab w:val="left" w:pos="1800"/>
          <w:tab w:val="left" w:pos="8730"/>
        </w:tabs>
        <w:autoSpaceDE w:val="0"/>
        <w:autoSpaceDN w:val="0"/>
      </w:pPr>
      <w:r w:rsidRPr="00385B8F">
        <w:t xml:space="preserve">Bowie CR, Harvey PD. Communication Abnormalities Predict Functional Outcomes in Chronic Schizophrenia:  Differential Associations with Social and Adaptive Functions. </w:t>
      </w:r>
      <w:r w:rsidRPr="00385B8F">
        <w:rPr>
          <w:u w:val="single"/>
        </w:rPr>
        <w:t>Schizophrenia Research</w:t>
      </w:r>
      <w:r w:rsidR="00385B8F">
        <w:t>, 2008, 103, 240-247</w:t>
      </w:r>
      <w:r w:rsidR="00DF1126">
        <w:t>.</w:t>
      </w:r>
      <w:r w:rsidR="00385B8F">
        <w:t xml:space="preserve"> </w:t>
      </w:r>
      <w:r w:rsidR="005843F3" w:rsidRPr="00385B8F">
        <w:rPr>
          <w:b/>
        </w:rPr>
        <w:t>(</w:t>
      </w:r>
      <w:r w:rsidR="002A1285">
        <w:rPr>
          <w:b/>
        </w:rPr>
        <w:t>1</w:t>
      </w:r>
      <w:r w:rsidR="00E222C0">
        <w:rPr>
          <w:b/>
        </w:rPr>
        <w:t>13</w:t>
      </w:r>
      <w:r w:rsidRPr="00385B8F">
        <w:rPr>
          <w:b/>
        </w:rPr>
        <w:t>)</w:t>
      </w:r>
    </w:p>
    <w:p w14:paraId="7C628767"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6AF176DF" w14:textId="768D0101" w:rsidR="00706750" w:rsidRPr="00844172" w:rsidRDefault="00706750" w:rsidP="00706750">
      <w:pPr>
        <w:numPr>
          <w:ilvl w:val="0"/>
          <w:numId w:val="4"/>
        </w:numPr>
        <w:tabs>
          <w:tab w:val="left" w:pos="-75"/>
          <w:tab w:val="left" w:pos="720"/>
          <w:tab w:val="left" w:pos="1800"/>
          <w:tab w:val="left" w:pos="8730"/>
        </w:tabs>
        <w:autoSpaceDE w:val="0"/>
        <w:autoSpaceDN w:val="0"/>
      </w:pPr>
      <w:r w:rsidRPr="00844172">
        <w:t>Bowie CR, Reichenberg A, McClure</w:t>
      </w:r>
      <w:r w:rsidRPr="00844172">
        <w:rPr>
          <w:i/>
        </w:rPr>
        <w:t xml:space="preserve"> </w:t>
      </w:r>
      <w:r w:rsidRPr="00844172">
        <w:t>MM</w:t>
      </w:r>
      <w:r w:rsidRPr="00844172">
        <w:rPr>
          <w:i/>
        </w:rPr>
        <w:t>, Leung WL</w:t>
      </w:r>
      <w:r w:rsidRPr="00844172">
        <w:t xml:space="preserve">, Harvey PD. Age-associated differences in cognitive performance in older community dwelling schizophrenia patients: differential sensitivity of clinical neuropsychological and experimental information processing tests. </w:t>
      </w:r>
      <w:r w:rsidRPr="00844172">
        <w:rPr>
          <w:u w:val="single"/>
        </w:rPr>
        <w:t>Schizophrenia Research</w:t>
      </w:r>
      <w:r w:rsidRPr="00844172">
        <w:t>, 2008, 106, 50-58</w:t>
      </w:r>
      <w:r w:rsidR="00DF1126">
        <w:t>.</w:t>
      </w:r>
      <w:r w:rsidRPr="00844172">
        <w:t xml:space="preserve"> </w:t>
      </w:r>
      <w:r w:rsidR="005843F3" w:rsidRPr="00844172">
        <w:rPr>
          <w:b/>
        </w:rPr>
        <w:t>(</w:t>
      </w:r>
      <w:r w:rsidR="002A1285">
        <w:rPr>
          <w:b/>
        </w:rPr>
        <w:t>5</w:t>
      </w:r>
      <w:r w:rsidR="00E222C0">
        <w:rPr>
          <w:b/>
        </w:rPr>
        <w:t>3</w:t>
      </w:r>
      <w:r w:rsidRPr="00844172">
        <w:rPr>
          <w:b/>
        </w:rPr>
        <w:t>)</w:t>
      </w:r>
    </w:p>
    <w:p w14:paraId="4C6A3DF9"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22D86821" w14:textId="1A6C7E1A" w:rsidR="00706750" w:rsidRPr="002D6315" w:rsidRDefault="00706750" w:rsidP="00706750">
      <w:pPr>
        <w:numPr>
          <w:ilvl w:val="0"/>
          <w:numId w:val="4"/>
        </w:numPr>
        <w:tabs>
          <w:tab w:val="left" w:pos="-75"/>
          <w:tab w:val="left" w:pos="720"/>
          <w:tab w:val="left" w:pos="1800"/>
          <w:tab w:val="left" w:pos="8730"/>
        </w:tabs>
        <w:autoSpaceDE w:val="0"/>
        <w:autoSpaceDN w:val="0"/>
        <w:rPr>
          <w:sz w:val="22"/>
          <w:szCs w:val="22"/>
        </w:rPr>
      </w:pPr>
      <w:r w:rsidRPr="002D6315">
        <w:t xml:space="preserve">Yehuda R, Harvey PD, </w:t>
      </w:r>
      <w:proofErr w:type="spellStart"/>
      <w:r w:rsidRPr="002D6315">
        <w:t>Golier</w:t>
      </w:r>
      <w:proofErr w:type="spellEnd"/>
      <w:r w:rsidRPr="002D6315">
        <w:t xml:space="preserve"> J, Newmark RE, Bowie CR, </w:t>
      </w:r>
      <w:proofErr w:type="spellStart"/>
      <w:r w:rsidRPr="002D6315">
        <w:rPr>
          <w:i/>
        </w:rPr>
        <w:t>Wohltmann</w:t>
      </w:r>
      <w:proofErr w:type="spellEnd"/>
      <w:r w:rsidRPr="002D6315">
        <w:rPr>
          <w:i/>
        </w:rPr>
        <w:t xml:space="preserve"> JJ</w:t>
      </w:r>
      <w:r w:rsidRPr="002D6315">
        <w:t xml:space="preserve">, Grossman RA, </w:t>
      </w:r>
      <w:proofErr w:type="spellStart"/>
      <w:r w:rsidRPr="002D6315">
        <w:t>Schmeidler</w:t>
      </w:r>
      <w:proofErr w:type="spellEnd"/>
      <w:r w:rsidRPr="002D6315">
        <w:t xml:space="preserve"> J, Hazlett EA, </w:t>
      </w:r>
      <w:proofErr w:type="spellStart"/>
      <w:r w:rsidRPr="002D6315">
        <w:t>Buchsbaum</w:t>
      </w:r>
      <w:proofErr w:type="spellEnd"/>
      <w:r w:rsidRPr="002D6315">
        <w:t xml:space="preserve"> M. Changes in Relative Glucose Metabolic Rate Following Cortisol Administration in Aging Veterans with Posttraumatic Stress Disorder: An </w:t>
      </w:r>
      <w:r w:rsidRPr="002D6315">
        <w:lastRenderedPageBreak/>
        <w:t xml:space="preserve">FDG-PET Neuroimaging Study. </w:t>
      </w:r>
      <w:r w:rsidRPr="002D6315">
        <w:rPr>
          <w:u w:val="single"/>
        </w:rPr>
        <w:t>Journal of Neuropsychiatry and Clinical Neurosciences</w:t>
      </w:r>
      <w:r w:rsidRPr="002D6315">
        <w:t xml:space="preserve">, </w:t>
      </w:r>
      <w:r w:rsidRPr="002D6315">
        <w:rPr>
          <w:sz w:val="22"/>
          <w:szCs w:val="22"/>
        </w:rPr>
        <w:t>2009, 21, 132-143</w:t>
      </w:r>
      <w:r w:rsidR="00DF1126">
        <w:rPr>
          <w:sz w:val="22"/>
          <w:szCs w:val="22"/>
        </w:rPr>
        <w:t>.</w:t>
      </w:r>
      <w:r w:rsidRPr="002D6315">
        <w:rPr>
          <w:sz w:val="22"/>
          <w:szCs w:val="22"/>
        </w:rPr>
        <w:t xml:space="preserve"> </w:t>
      </w:r>
      <w:r w:rsidR="005843F3" w:rsidRPr="002D6315">
        <w:rPr>
          <w:b/>
          <w:sz w:val="22"/>
          <w:szCs w:val="22"/>
        </w:rPr>
        <w:t>(</w:t>
      </w:r>
      <w:r w:rsidR="00274774">
        <w:rPr>
          <w:b/>
          <w:sz w:val="22"/>
          <w:szCs w:val="22"/>
        </w:rPr>
        <w:t>3</w:t>
      </w:r>
      <w:r w:rsidR="00E222C0">
        <w:rPr>
          <w:b/>
          <w:sz w:val="22"/>
          <w:szCs w:val="22"/>
        </w:rPr>
        <w:t>7</w:t>
      </w:r>
      <w:r w:rsidRPr="002D6315">
        <w:rPr>
          <w:b/>
          <w:sz w:val="22"/>
          <w:szCs w:val="22"/>
        </w:rPr>
        <w:t>)</w:t>
      </w:r>
    </w:p>
    <w:p w14:paraId="631F7854" w14:textId="77777777" w:rsidR="00706750" w:rsidRPr="008F62E0" w:rsidRDefault="00706750" w:rsidP="00706750">
      <w:pPr>
        <w:tabs>
          <w:tab w:val="left" w:pos="-75"/>
          <w:tab w:val="left" w:pos="720"/>
          <w:tab w:val="left" w:pos="1800"/>
          <w:tab w:val="left" w:pos="8730"/>
        </w:tabs>
        <w:autoSpaceDE w:val="0"/>
        <w:autoSpaceDN w:val="0"/>
        <w:rPr>
          <w:sz w:val="22"/>
          <w:szCs w:val="22"/>
        </w:rPr>
      </w:pPr>
    </w:p>
    <w:p w14:paraId="49580D26" w14:textId="4F2E63DE" w:rsidR="00706750" w:rsidRPr="008F62E0" w:rsidRDefault="00706750" w:rsidP="00706750">
      <w:pPr>
        <w:numPr>
          <w:ilvl w:val="0"/>
          <w:numId w:val="4"/>
        </w:numPr>
        <w:tabs>
          <w:tab w:val="left" w:pos="-75"/>
          <w:tab w:val="left" w:pos="720"/>
          <w:tab w:val="left" w:pos="1800"/>
          <w:tab w:val="left" w:pos="8730"/>
        </w:tabs>
        <w:autoSpaceDE w:val="0"/>
        <w:autoSpaceDN w:val="0"/>
        <w:rPr>
          <w:sz w:val="22"/>
          <w:szCs w:val="22"/>
        </w:rPr>
      </w:pPr>
      <w:r w:rsidRPr="008F62E0">
        <w:t xml:space="preserve">Harvey PD, Keefe RSE, Patterson TL, Heaton RK, Bowie CR. Abbreviated Neuropsychological Assessment in Schizophrenia: Prediction of Different Aspects of Outcome. </w:t>
      </w:r>
      <w:r w:rsidRPr="008F62E0">
        <w:rPr>
          <w:u w:val="single"/>
        </w:rPr>
        <w:t xml:space="preserve">Journal of the International Neuropsychological </w:t>
      </w:r>
      <w:r w:rsidRPr="00722333">
        <w:rPr>
          <w:u w:val="single"/>
        </w:rPr>
        <w:t>Society</w:t>
      </w:r>
      <w:r w:rsidRPr="00722333">
        <w:t>, 2009, 31, 462-471</w:t>
      </w:r>
      <w:r w:rsidR="00DF1126">
        <w:t>.</w:t>
      </w:r>
      <w:r w:rsidRPr="00722333">
        <w:t xml:space="preserve"> </w:t>
      </w:r>
      <w:r w:rsidR="005843F3" w:rsidRPr="00722333">
        <w:rPr>
          <w:b/>
        </w:rPr>
        <w:t>(</w:t>
      </w:r>
      <w:r w:rsidR="00BA564F" w:rsidRPr="00722333">
        <w:rPr>
          <w:b/>
        </w:rPr>
        <w:t>6</w:t>
      </w:r>
      <w:r w:rsidR="00E222C0">
        <w:rPr>
          <w:b/>
        </w:rPr>
        <w:t>7</w:t>
      </w:r>
      <w:r w:rsidRPr="00722333">
        <w:rPr>
          <w:b/>
        </w:rPr>
        <w:t>)</w:t>
      </w:r>
    </w:p>
    <w:p w14:paraId="51FD5474" w14:textId="77777777" w:rsidR="00706750" w:rsidRPr="00E9456F" w:rsidRDefault="00706750" w:rsidP="00706750">
      <w:pPr>
        <w:tabs>
          <w:tab w:val="left" w:pos="-75"/>
          <w:tab w:val="left" w:pos="720"/>
          <w:tab w:val="left" w:pos="1800"/>
          <w:tab w:val="left" w:pos="8730"/>
        </w:tabs>
        <w:autoSpaceDE w:val="0"/>
        <w:autoSpaceDN w:val="0"/>
        <w:rPr>
          <w:sz w:val="22"/>
          <w:szCs w:val="22"/>
          <w:highlight w:val="cyan"/>
        </w:rPr>
      </w:pPr>
    </w:p>
    <w:p w14:paraId="7E9DC452" w14:textId="41BA0CDF" w:rsidR="00706750" w:rsidRPr="00B12052" w:rsidRDefault="00706750" w:rsidP="00706750">
      <w:pPr>
        <w:numPr>
          <w:ilvl w:val="0"/>
          <w:numId w:val="4"/>
        </w:numPr>
        <w:tabs>
          <w:tab w:val="left" w:pos="-75"/>
          <w:tab w:val="left" w:pos="720"/>
          <w:tab w:val="left" w:pos="1800"/>
          <w:tab w:val="left" w:pos="8730"/>
        </w:tabs>
        <w:autoSpaceDE w:val="0"/>
        <w:autoSpaceDN w:val="0"/>
      </w:pPr>
      <w:r w:rsidRPr="00B12052">
        <w:t xml:space="preserve">Reichenberg A, Harvey PD, Bowie CR, </w:t>
      </w:r>
      <w:proofErr w:type="spellStart"/>
      <w:r w:rsidRPr="00B12052">
        <w:t>Mojtabai</w:t>
      </w:r>
      <w:proofErr w:type="spellEnd"/>
      <w:r w:rsidRPr="00B12052">
        <w:t xml:space="preserve"> R, Rabinowitz J, Heaton RK, </w:t>
      </w:r>
      <w:proofErr w:type="spellStart"/>
      <w:r w:rsidRPr="00B12052">
        <w:t>Bromet</w:t>
      </w:r>
      <w:proofErr w:type="spellEnd"/>
      <w:r w:rsidRPr="00B12052">
        <w:t xml:space="preserve"> E. Neuropsychological function and dysfunction in schizophrenia and psychotic affective disorders. </w:t>
      </w:r>
      <w:r w:rsidRPr="00B12052">
        <w:rPr>
          <w:u w:val="single"/>
        </w:rPr>
        <w:t>Schizophrenia Bulletin</w:t>
      </w:r>
      <w:r w:rsidRPr="00B12052">
        <w:t>, 2009, 35, 1022-1029</w:t>
      </w:r>
      <w:r w:rsidR="00DF1126">
        <w:t>.</w:t>
      </w:r>
      <w:r w:rsidRPr="00B12052">
        <w:t xml:space="preserve"> </w:t>
      </w:r>
      <w:r w:rsidR="005843F3" w:rsidRPr="00B12052">
        <w:rPr>
          <w:b/>
        </w:rPr>
        <w:t>(</w:t>
      </w:r>
      <w:r w:rsidR="002A1285">
        <w:rPr>
          <w:b/>
        </w:rPr>
        <w:t>5</w:t>
      </w:r>
      <w:r w:rsidR="00E222C0">
        <w:rPr>
          <w:b/>
        </w:rPr>
        <w:t>6</w:t>
      </w:r>
      <w:r w:rsidR="002A1285">
        <w:rPr>
          <w:b/>
        </w:rPr>
        <w:t>1</w:t>
      </w:r>
      <w:r w:rsidRPr="00B12052">
        <w:rPr>
          <w:b/>
        </w:rPr>
        <w:t>)</w:t>
      </w:r>
    </w:p>
    <w:p w14:paraId="05818A5C"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55A5959B" w14:textId="198C9CF5" w:rsidR="00706750" w:rsidRPr="00073D8F" w:rsidRDefault="00706750" w:rsidP="00706750">
      <w:pPr>
        <w:numPr>
          <w:ilvl w:val="0"/>
          <w:numId w:val="4"/>
        </w:numPr>
        <w:tabs>
          <w:tab w:val="left" w:pos="-75"/>
          <w:tab w:val="left" w:pos="720"/>
          <w:tab w:val="left" w:pos="1800"/>
          <w:tab w:val="left" w:pos="8730"/>
        </w:tabs>
        <w:autoSpaceDE w:val="0"/>
        <w:autoSpaceDN w:val="0"/>
      </w:pPr>
      <w:proofErr w:type="spellStart"/>
      <w:r w:rsidRPr="002229CC">
        <w:t>Leifker</w:t>
      </w:r>
      <w:proofErr w:type="spellEnd"/>
      <w:r w:rsidRPr="002229CC">
        <w:t xml:space="preserve"> FR, Bowie CR, Harvey PD. Determinants of everyday outcomes in schizophrenia: the influences of cognitive impairment, functional capacity, and symptoms. </w:t>
      </w:r>
      <w:r w:rsidRPr="002229CC">
        <w:rPr>
          <w:u w:val="single"/>
        </w:rPr>
        <w:t>Schizophrenia Research</w:t>
      </w:r>
      <w:r w:rsidRPr="002229CC">
        <w:t>, 2009,115, 82-87</w:t>
      </w:r>
      <w:r w:rsidR="00DF1126">
        <w:t>.</w:t>
      </w:r>
      <w:r w:rsidRPr="002229CC">
        <w:t xml:space="preserve"> </w:t>
      </w:r>
      <w:r w:rsidR="00E8290B" w:rsidRPr="002229CC">
        <w:rPr>
          <w:b/>
        </w:rPr>
        <w:t>(</w:t>
      </w:r>
      <w:r w:rsidR="009D5E5D">
        <w:rPr>
          <w:b/>
        </w:rPr>
        <w:t>2</w:t>
      </w:r>
      <w:r w:rsidR="002A1285">
        <w:rPr>
          <w:b/>
        </w:rPr>
        <w:t>2</w:t>
      </w:r>
      <w:r w:rsidR="00E222C0">
        <w:rPr>
          <w:b/>
        </w:rPr>
        <w:t>9</w:t>
      </w:r>
      <w:r w:rsidRPr="002229CC">
        <w:rPr>
          <w:b/>
        </w:rPr>
        <w:t>)</w:t>
      </w:r>
    </w:p>
    <w:p w14:paraId="6CCB0DA4" w14:textId="77777777" w:rsidR="00073D8F" w:rsidRDefault="00073D8F" w:rsidP="00073D8F">
      <w:pPr>
        <w:tabs>
          <w:tab w:val="left" w:pos="-75"/>
          <w:tab w:val="left" w:pos="720"/>
          <w:tab w:val="left" w:pos="1800"/>
          <w:tab w:val="left" w:pos="8730"/>
        </w:tabs>
        <w:autoSpaceDE w:val="0"/>
        <w:autoSpaceDN w:val="0"/>
      </w:pPr>
    </w:p>
    <w:p w14:paraId="5667F266" w14:textId="43B7B2A0" w:rsidR="00073D8F" w:rsidRPr="00E222C0" w:rsidRDefault="00073D8F" w:rsidP="00706750">
      <w:pPr>
        <w:numPr>
          <w:ilvl w:val="0"/>
          <w:numId w:val="4"/>
        </w:numPr>
        <w:tabs>
          <w:tab w:val="left" w:pos="-75"/>
          <w:tab w:val="left" w:pos="720"/>
          <w:tab w:val="left" w:pos="1800"/>
          <w:tab w:val="left" w:pos="8730"/>
        </w:tabs>
        <w:autoSpaceDE w:val="0"/>
        <w:autoSpaceDN w:val="0"/>
      </w:pPr>
      <w:proofErr w:type="spellStart"/>
      <w:r w:rsidRPr="00E222C0">
        <w:t>Bellack</w:t>
      </w:r>
      <w:proofErr w:type="spellEnd"/>
      <w:r w:rsidRPr="00E222C0">
        <w:t xml:space="preserve"> AS, </w:t>
      </w:r>
      <w:proofErr w:type="spellStart"/>
      <w:r w:rsidRPr="00E222C0">
        <w:t>Boweden</w:t>
      </w:r>
      <w:proofErr w:type="spellEnd"/>
      <w:r w:rsidRPr="00E222C0">
        <w:t xml:space="preserve"> CL, Bowie CR, et al. The expert consensus guideline series: adherence problems in patients with serious and persistent mental illness. </w:t>
      </w:r>
      <w:r w:rsidRPr="00E222C0">
        <w:rPr>
          <w:u w:val="single"/>
        </w:rPr>
        <w:t>Journal of Clinical Psychiatry</w:t>
      </w:r>
      <w:r w:rsidRPr="00E222C0">
        <w:t>, 2009, 70, 1-48.</w:t>
      </w:r>
      <w:r w:rsidR="00E202C5" w:rsidRPr="00E222C0">
        <w:t xml:space="preserve"> </w:t>
      </w:r>
      <w:r w:rsidR="00E202C5" w:rsidRPr="00E222C0">
        <w:rPr>
          <w:b/>
        </w:rPr>
        <w:t>(</w:t>
      </w:r>
      <w:r w:rsidR="00E222C0" w:rsidRPr="00E222C0">
        <w:rPr>
          <w:b/>
        </w:rPr>
        <w:t>708</w:t>
      </w:r>
      <w:r w:rsidR="00E202C5" w:rsidRPr="00E222C0">
        <w:rPr>
          <w:b/>
        </w:rPr>
        <w:t>)</w:t>
      </w:r>
    </w:p>
    <w:p w14:paraId="4C693F43" w14:textId="77777777" w:rsidR="00706750" w:rsidRPr="002229CC" w:rsidRDefault="00706750" w:rsidP="00706750">
      <w:pPr>
        <w:pStyle w:val="MediumGrid1-Accent21"/>
      </w:pPr>
    </w:p>
    <w:p w14:paraId="7CACD304" w14:textId="1B898667" w:rsidR="00706750" w:rsidRPr="002229CC" w:rsidRDefault="00706750" w:rsidP="00706750">
      <w:pPr>
        <w:numPr>
          <w:ilvl w:val="0"/>
          <w:numId w:val="4"/>
        </w:numPr>
        <w:tabs>
          <w:tab w:val="left" w:pos="-75"/>
          <w:tab w:val="left" w:pos="720"/>
          <w:tab w:val="left" w:pos="1800"/>
          <w:tab w:val="left" w:pos="8730"/>
        </w:tabs>
        <w:autoSpaceDE w:val="0"/>
        <w:autoSpaceDN w:val="0"/>
      </w:pPr>
      <w:proofErr w:type="spellStart"/>
      <w:r w:rsidRPr="002229CC">
        <w:t>Mausbach</w:t>
      </w:r>
      <w:proofErr w:type="spellEnd"/>
      <w:r w:rsidRPr="002229CC">
        <w:t xml:space="preserve"> BT, Moore R, Bowie C, Cardenas V, Patterson TL. A review of instruments for measuring functional recovery in those diagnosed with psychosis. </w:t>
      </w:r>
      <w:r w:rsidRPr="002229CC">
        <w:rPr>
          <w:u w:val="single"/>
        </w:rPr>
        <w:t>Schizophrenia Bulletin</w:t>
      </w:r>
      <w:r w:rsidRPr="002229CC">
        <w:t xml:space="preserve">, 2009, 35, 307-318. </w:t>
      </w:r>
      <w:r w:rsidR="005843F3" w:rsidRPr="002229CC">
        <w:rPr>
          <w:b/>
        </w:rPr>
        <w:t>(</w:t>
      </w:r>
      <w:r w:rsidR="00B178CA">
        <w:rPr>
          <w:b/>
        </w:rPr>
        <w:t>1</w:t>
      </w:r>
      <w:r w:rsidR="002A1285">
        <w:rPr>
          <w:b/>
        </w:rPr>
        <w:t>4</w:t>
      </w:r>
      <w:r w:rsidR="00E222C0">
        <w:rPr>
          <w:b/>
        </w:rPr>
        <w:t>8</w:t>
      </w:r>
      <w:r w:rsidRPr="002229CC">
        <w:rPr>
          <w:b/>
        </w:rPr>
        <w:t>)</w:t>
      </w:r>
    </w:p>
    <w:p w14:paraId="0D282CF4" w14:textId="77777777" w:rsidR="00706750" w:rsidRPr="002229CC" w:rsidRDefault="00706750" w:rsidP="00706750">
      <w:pPr>
        <w:tabs>
          <w:tab w:val="left" w:pos="-75"/>
          <w:tab w:val="left" w:pos="720"/>
          <w:tab w:val="left" w:pos="1800"/>
          <w:tab w:val="left" w:pos="8730"/>
        </w:tabs>
        <w:autoSpaceDE w:val="0"/>
        <w:autoSpaceDN w:val="0"/>
        <w:ind w:left="426"/>
      </w:pPr>
    </w:p>
    <w:p w14:paraId="595140B7" w14:textId="306F977D" w:rsidR="00706750" w:rsidRPr="002229CC" w:rsidRDefault="00706750" w:rsidP="00706750">
      <w:pPr>
        <w:numPr>
          <w:ilvl w:val="0"/>
          <w:numId w:val="4"/>
        </w:numPr>
        <w:tabs>
          <w:tab w:val="left" w:pos="-75"/>
          <w:tab w:val="left" w:pos="720"/>
          <w:tab w:val="left" w:pos="1800"/>
          <w:tab w:val="left" w:pos="8730"/>
        </w:tabs>
        <w:autoSpaceDE w:val="0"/>
        <w:autoSpaceDN w:val="0"/>
      </w:pPr>
      <w:r w:rsidRPr="002229CC">
        <w:t xml:space="preserve">Harvey PD, </w:t>
      </w:r>
      <w:proofErr w:type="spellStart"/>
      <w:r w:rsidRPr="002229CC">
        <w:t>Helldin</w:t>
      </w:r>
      <w:proofErr w:type="spellEnd"/>
      <w:r w:rsidRPr="002229CC">
        <w:t xml:space="preserve"> L, Bowie C, Olsson AK, </w:t>
      </w:r>
      <w:proofErr w:type="spellStart"/>
      <w:r w:rsidRPr="002229CC">
        <w:t>Hjarthag</w:t>
      </w:r>
      <w:proofErr w:type="spellEnd"/>
      <w:r w:rsidRPr="002229CC">
        <w:t xml:space="preserve"> F, </w:t>
      </w:r>
      <w:proofErr w:type="spellStart"/>
      <w:r w:rsidRPr="002229CC">
        <w:t>Torsten</w:t>
      </w:r>
      <w:proofErr w:type="spellEnd"/>
      <w:r w:rsidRPr="002229CC">
        <w:t xml:space="preserve"> N, Heaton RK, Patterson TL. Performance-Based Measurement of Functional Disability in Schizophrenia: A Cross-National Study in the United States and Sweden. </w:t>
      </w:r>
      <w:r w:rsidRPr="002229CC">
        <w:rPr>
          <w:u w:val="single"/>
        </w:rPr>
        <w:t>American Journal of Psychiatry</w:t>
      </w:r>
      <w:r w:rsidRPr="002229CC">
        <w:t>, 2009</w:t>
      </w:r>
      <w:r w:rsidR="00DF1126">
        <w:t xml:space="preserve">, </w:t>
      </w:r>
      <w:r w:rsidRPr="002229CC">
        <w:t>166, 821-827</w:t>
      </w:r>
      <w:r w:rsidR="00DF1126">
        <w:t>.</w:t>
      </w:r>
      <w:r w:rsidRPr="002229CC">
        <w:t xml:space="preserve"> </w:t>
      </w:r>
      <w:r w:rsidR="0016723D" w:rsidRPr="002229CC">
        <w:rPr>
          <w:b/>
        </w:rPr>
        <w:t>(</w:t>
      </w:r>
      <w:r w:rsidR="00296BB1">
        <w:rPr>
          <w:b/>
        </w:rPr>
        <w:t>1</w:t>
      </w:r>
      <w:r w:rsidR="00202EC1">
        <w:rPr>
          <w:b/>
        </w:rPr>
        <w:t>2</w:t>
      </w:r>
      <w:r w:rsidR="002A1285">
        <w:rPr>
          <w:b/>
        </w:rPr>
        <w:t>9</w:t>
      </w:r>
      <w:r w:rsidRPr="002229CC">
        <w:rPr>
          <w:b/>
        </w:rPr>
        <w:t>)</w:t>
      </w:r>
    </w:p>
    <w:p w14:paraId="1D2C8F8A" w14:textId="77777777" w:rsidR="00706750" w:rsidRPr="00EE5EF4" w:rsidRDefault="00706750" w:rsidP="00706750">
      <w:pPr>
        <w:tabs>
          <w:tab w:val="left" w:pos="-75"/>
          <w:tab w:val="left" w:pos="720"/>
          <w:tab w:val="left" w:pos="1800"/>
          <w:tab w:val="left" w:pos="8730"/>
        </w:tabs>
        <w:autoSpaceDE w:val="0"/>
        <w:autoSpaceDN w:val="0"/>
      </w:pPr>
    </w:p>
    <w:p w14:paraId="518B598E" w14:textId="05F5EA99" w:rsidR="00706750" w:rsidRPr="00EE5EF4" w:rsidRDefault="00706750" w:rsidP="00706750">
      <w:pPr>
        <w:numPr>
          <w:ilvl w:val="0"/>
          <w:numId w:val="4"/>
        </w:numPr>
        <w:tabs>
          <w:tab w:val="left" w:pos="-75"/>
          <w:tab w:val="left" w:pos="720"/>
          <w:tab w:val="left" w:pos="1800"/>
          <w:tab w:val="left" w:pos="8730"/>
        </w:tabs>
        <w:autoSpaceDE w:val="0"/>
        <w:autoSpaceDN w:val="0"/>
        <w:rPr>
          <w:u w:val="single"/>
        </w:rPr>
      </w:pPr>
      <w:r w:rsidRPr="00EE5EF4">
        <w:t xml:space="preserve">Harvey PD, Reichenberg A, Bowie CR, Patterson TL, Heaton RK. The course of neuropsychological performance and functional capacity in older patients with schizophrenia: influences of previous history of long-term institutional stay. </w:t>
      </w:r>
      <w:r w:rsidRPr="00EE5EF4">
        <w:rPr>
          <w:u w:val="single"/>
        </w:rPr>
        <w:t>Biological Psychiatry</w:t>
      </w:r>
      <w:r w:rsidRPr="00EE5EF4">
        <w:t>, 2010, 67, 933-939</w:t>
      </w:r>
      <w:r w:rsidR="00813504">
        <w:t>.</w:t>
      </w:r>
      <w:r w:rsidRPr="00EE5EF4">
        <w:t xml:space="preserve"> </w:t>
      </w:r>
      <w:r w:rsidR="00F33400" w:rsidRPr="00EE5EF4">
        <w:rPr>
          <w:b/>
        </w:rPr>
        <w:t>(</w:t>
      </w:r>
      <w:r w:rsidR="00E222C0">
        <w:rPr>
          <w:b/>
        </w:rPr>
        <w:t>82</w:t>
      </w:r>
      <w:r w:rsidR="00EE5EF4" w:rsidRPr="00EE5EF4">
        <w:rPr>
          <w:b/>
        </w:rPr>
        <w:t>)</w:t>
      </w:r>
    </w:p>
    <w:p w14:paraId="69F76DCE"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543C7424" w14:textId="4635A681" w:rsidR="00706750" w:rsidRPr="005A6E01" w:rsidRDefault="00706750" w:rsidP="00706750">
      <w:pPr>
        <w:numPr>
          <w:ilvl w:val="0"/>
          <w:numId w:val="4"/>
        </w:numPr>
        <w:tabs>
          <w:tab w:val="left" w:pos="-75"/>
          <w:tab w:val="left" w:pos="720"/>
          <w:tab w:val="left" w:pos="1800"/>
          <w:tab w:val="left" w:pos="8730"/>
        </w:tabs>
        <w:autoSpaceDE w:val="0"/>
        <w:autoSpaceDN w:val="0"/>
      </w:pPr>
      <w:proofErr w:type="spellStart"/>
      <w:r w:rsidRPr="005A6E01">
        <w:t>Mausbach</w:t>
      </w:r>
      <w:proofErr w:type="spellEnd"/>
      <w:r w:rsidRPr="005A6E01">
        <w:t xml:space="preserve"> BT, Harvey PD, Pulver AE, Depp CA, </w:t>
      </w:r>
      <w:proofErr w:type="spellStart"/>
      <w:r w:rsidRPr="005A6E01">
        <w:t>Wolyniec</w:t>
      </w:r>
      <w:proofErr w:type="spellEnd"/>
      <w:r w:rsidRPr="005A6E01">
        <w:t xml:space="preserve"> PS, </w:t>
      </w:r>
      <w:proofErr w:type="spellStart"/>
      <w:r w:rsidRPr="005A6E01">
        <w:t>Thornquist</w:t>
      </w:r>
      <w:proofErr w:type="spellEnd"/>
      <w:r w:rsidRPr="005A6E01">
        <w:t xml:space="preserve"> JR, McGrath JA, Bowie CR, Patterson TL. Relationship of the Brief UCSD Performance-based Skills Assessment (UPSA-B) to multiple indicators of functioning in people with schizophrenia and bipolar disorder.  </w:t>
      </w:r>
      <w:r w:rsidRPr="005A6E01">
        <w:rPr>
          <w:u w:val="single"/>
        </w:rPr>
        <w:t>Bipolar Disorders</w:t>
      </w:r>
      <w:r w:rsidRPr="005A6E01">
        <w:t>, 2010, 12, 45-55</w:t>
      </w:r>
      <w:r w:rsidR="00813504">
        <w:t>.</w:t>
      </w:r>
      <w:r w:rsidRPr="005A6E01">
        <w:t xml:space="preserve"> </w:t>
      </w:r>
      <w:r w:rsidR="0016723D" w:rsidRPr="005A6E01">
        <w:rPr>
          <w:b/>
        </w:rPr>
        <w:t>(</w:t>
      </w:r>
      <w:r w:rsidR="002A1285">
        <w:rPr>
          <w:b/>
        </w:rPr>
        <w:t>1</w:t>
      </w:r>
      <w:r w:rsidR="00202EC1">
        <w:rPr>
          <w:b/>
        </w:rPr>
        <w:t>1</w:t>
      </w:r>
      <w:r w:rsidR="00E222C0">
        <w:rPr>
          <w:b/>
        </w:rPr>
        <w:t>0</w:t>
      </w:r>
      <w:r w:rsidRPr="005A6E01">
        <w:rPr>
          <w:b/>
        </w:rPr>
        <w:t>)</w:t>
      </w:r>
    </w:p>
    <w:p w14:paraId="2E407008" w14:textId="77777777" w:rsidR="00706750" w:rsidRPr="00E9456F" w:rsidRDefault="00706750" w:rsidP="00706750">
      <w:pPr>
        <w:tabs>
          <w:tab w:val="left" w:pos="-75"/>
          <w:tab w:val="left" w:pos="720"/>
          <w:tab w:val="left" w:pos="1800"/>
          <w:tab w:val="left" w:pos="8730"/>
        </w:tabs>
        <w:autoSpaceDE w:val="0"/>
        <w:autoSpaceDN w:val="0"/>
        <w:rPr>
          <w:highlight w:val="cyan"/>
        </w:rPr>
      </w:pPr>
    </w:p>
    <w:p w14:paraId="7916AC68" w14:textId="1341822D" w:rsidR="00706750" w:rsidRPr="00AC0308" w:rsidRDefault="00706750" w:rsidP="00706750">
      <w:pPr>
        <w:numPr>
          <w:ilvl w:val="0"/>
          <w:numId w:val="4"/>
        </w:numPr>
        <w:tabs>
          <w:tab w:val="left" w:pos="-75"/>
          <w:tab w:val="left" w:pos="720"/>
          <w:tab w:val="left" w:pos="1800"/>
          <w:tab w:val="left" w:pos="8730"/>
        </w:tabs>
        <w:autoSpaceDE w:val="0"/>
        <w:autoSpaceDN w:val="0"/>
        <w:rPr>
          <w:u w:val="single"/>
        </w:rPr>
      </w:pPr>
      <w:r w:rsidRPr="00AC0308">
        <w:t xml:space="preserve">Bowie CR, Depp C, McGrath JA, </w:t>
      </w:r>
      <w:proofErr w:type="spellStart"/>
      <w:r w:rsidRPr="00AC0308">
        <w:t>Wolyniec</w:t>
      </w:r>
      <w:proofErr w:type="spellEnd"/>
      <w:r w:rsidRPr="00AC0308">
        <w:t xml:space="preserve"> P, </w:t>
      </w:r>
      <w:proofErr w:type="spellStart"/>
      <w:r w:rsidRPr="00AC0308">
        <w:t>Mausbach</w:t>
      </w:r>
      <w:proofErr w:type="spellEnd"/>
      <w:r w:rsidRPr="00AC0308">
        <w:t xml:space="preserve"> BT, </w:t>
      </w:r>
      <w:proofErr w:type="spellStart"/>
      <w:r w:rsidRPr="00AC0308">
        <w:t>Thornquist</w:t>
      </w:r>
      <w:proofErr w:type="spellEnd"/>
      <w:r w:rsidRPr="00AC0308">
        <w:t xml:space="preserve"> MH, Luke J, Patterson TL, Harvey PD, Pulver AE. Prediction of </w:t>
      </w:r>
      <w:proofErr w:type="gramStart"/>
      <w:r w:rsidRPr="00AC0308">
        <w:t>Real World</w:t>
      </w:r>
      <w:proofErr w:type="gramEnd"/>
      <w:r w:rsidRPr="00AC0308">
        <w:t xml:space="preserve"> Functional Disability in Chronic Mental Disorders: A Comparison of Schizophrenia and Bipolar Disorder. </w:t>
      </w:r>
      <w:r w:rsidRPr="00AC0308">
        <w:rPr>
          <w:u w:val="single"/>
        </w:rPr>
        <w:t>American Journal of Psychiatry</w:t>
      </w:r>
      <w:r w:rsidRPr="00AC0308">
        <w:t>, 2010, 167, 1116-1124</w:t>
      </w:r>
      <w:r w:rsidR="00813504">
        <w:t>.</w:t>
      </w:r>
      <w:r w:rsidRPr="00AC0308">
        <w:t xml:space="preserve"> </w:t>
      </w:r>
      <w:r w:rsidR="00E8290B" w:rsidRPr="00AC0308">
        <w:rPr>
          <w:b/>
        </w:rPr>
        <w:t>(</w:t>
      </w:r>
      <w:r w:rsidR="002A1285">
        <w:rPr>
          <w:b/>
        </w:rPr>
        <w:t>4</w:t>
      </w:r>
      <w:r w:rsidR="00E222C0">
        <w:rPr>
          <w:b/>
        </w:rPr>
        <w:t>52</w:t>
      </w:r>
      <w:r w:rsidRPr="00AC0308">
        <w:rPr>
          <w:b/>
        </w:rPr>
        <w:t>)</w:t>
      </w:r>
    </w:p>
    <w:p w14:paraId="75E11940" w14:textId="77777777" w:rsidR="00706750" w:rsidRPr="00AC0308" w:rsidRDefault="00706750" w:rsidP="00706750">
      <w:pPr>
        <w:tabs>
          <w:tab w:val="left" w:pos="-75"/>
          <w:tab w:val="left" w:pos="720"/>
          <w:tab w:val="left" w:pos="1800"/>
          <w:tab w:val="left" w:pos="8730"/>
        </w:tabs>
        <w:autoSpaceDE w:val="0"/>
        <w:autoSpaceDN w:val="0"/>
        <w:rPr>
          <w:u w:val="single"/>
        </w:rPr>
      </w:pPr>
    </w:p>
    <w:p w14:paraId="579295AC" w14:textId="532BAD9F" w:rsidR="00706750" w:rsidRPr="00AC0308" w:rsidRDefault="00706750" w:rsidP="00706750">
      <w:pPr>
        <w:numPr>
          <w:ilvl w:val="0"/>
          <w:numId w:val="4"/>
        </w:numPr>
        <w:tabs>
          <w:tab w:val="left" w:pos="-75"/>
          <w:tab w:val="left" w:pos="720"/>
          <w:tab w:val="left" w:pos="1800"/>
          <w:tab w:val="left" w:pos="8730"/>
        </w:tabs>
        <w:autoSpaceDE w:val="0"/>
        <w:autoSpaceDN w:val="0"/>
        <w:rPr>
          <w:u w:val="single"/>
        </w:rPr>
      </w:pPr>
      <w:proofErr w:type="spellStart"/>
      <w:r w:rsidRPr="00AC0308">
        <w:t>Leifker</w:t>
      </w:r>
      <w:proofErr w:type="spellEnd"/>
      <w:r w:rsidRPr="00AC0308">
        <w:t xml:space="preserve"> FR, Patterson TL, Bowie CR, </w:t>
      </w:r>
      <w:proofErr w:type="spellStart"/>
      <w:r w:rsidRPr="00AC0308">
        <w:t>Mausbach</w:t>
      </w:r>
      <w:proofErr w:type="spellEnd"/>
      <w:r w:rsidRPr="00AC0308">
        <w:t xml:space="preserve"> BT, Harvey PD. Psychometric Properties of Performance-based Measurements of Functional Capacity: Test-Retest Reliability, Practice Effects, and Potential Sensitivity to Change. </w:t>
      </w:r>
      <w:r w:rsidRPr="00AC0308">
        <w:rPr>
          <w:u w:val="single"/>
        </w:rPr>
        <w:t>Schizophrenia Research</w:t>
      </w:r>
      <w:r w:rsidRPr="00AC0308">
        <w:t>, 2010, 119, 246-252</w:t>
      </w:r>
      <w:r w:rsidR="00813504">
        <w:t>.</w:t>
      </w:r>
      <w:r w:rsidRPr="00AC0308">
        <w:t xml:space="preserve"> </w:t>
      </w:r>
      <w:r w:rsidR="0016723D" w:rsidRPr="00AC0308">
        <w:rPr>
          <w:b/>
        </w:rPr>
        <w:t>(</w:t>
      </w:r>
      <w:r w:rsidR="002A1285">
        <w:rPr>
          <w:b/>
        </w:rPr>
        <w:t>8</w:t>
      </w:r>
      <w:r w:rsidR="00E222C0">
        <w:rPr>
          <w:b/>
        </w:rPr>
        <w:t>3</w:t>
      </w:r>
      <w:r w:rsidRPr="00AC0308">
        <w:rPr>
          <w:b/>
        </w:rPr>
        <w:t>)</w:t>
      </w:r>
    </w:p>
    <w:p w14:paraId="2D84D734"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5C40B90F" w14:textId="4DB08C38" w:rsidR="00706750" w:rsidRPr="0060319A" w:rsidRDefault="00706750" w:rsidP="00706750">
      <w:pPr>
        <w:numPr>
          <w:ilvl w:val="0"/>
          <w:numId w:val="4"/>
        </w:numPr>
        <w:tabs>
          <w:tab w:val="left" w:pos="-75"/>
          <w:tab w:val="left" w:pos="720"/>
          <w:tab w:val="left" w:pos="1800"/>
          <w:tab w:val="left" w:pos="8730"/>
        </w:tabs>
        <w:autoSpaceDE w:val="0"/>
        <w:autoSpaceDN w:val="0"/>
        <w:rPr>
          <w:u w:val="single"/>
        </w:rPr>
      </w:pPr>
      <w:r w:rsidRPr="0060319A">
        <w:lastRenderedPageBreak/>
        <w:t xml:space="preserve">Depp CA, </w:t>
      </w:r>
      <w:proofErr w:type="spellStart"/>
      <w:r w:rsidRPr="0060319A">
        <w:t>Mausbach</w:t>
      </w:r>
      <w:proofErr w:type="spellEnd"/>
      <w:r w:rsidRPr="0060319A">
        <w:t xml:space="preserve"> BT, Harvey PD, Bowie CR, </w:t>
      </w:r>
      <w:proofErr w:type="spellStart"/>
      <w:r w:rsidRPr="0060319A">
        <w:t>Wolyniec</w:t>
      </w:r>
      <w:proofErr w:type="spellEnd"/>
      <w:r w:rsidRPr="0060319A">
        <w:t xml:space="preserve"> PS, </w:t>
      </w:r>
      <w:proofErr w:type="spellStart"/>
      <w:r w:rsidRPr="0060319A">
        <w:t>Thornquist</w:t>
      </w:r>
      <w:proofErr w:type="spellEnd"/>
      <w:r w:rsidRPr="0060319A">
        <w:t xml:space="preserve"> MH, Luke JR, McGrath JA, Pulver AE, Patterson TL. Social Competence and observer-rated social functioning in bipolar disorder.  </w:t>
      </w:r>
      <w:r w:rsidRPr="0060319A">
        <w:rPr>
          <w:u w:val="single"/>
        </w:rPr>
        <w:t>Bipolar Disorders</w:t>
      </w:r>
      <w:r w:rsidRPr="0060319A">
        <w:t>, 2010, 12, 843-850</w:t>
      </w:r>
      <w:r w:rsidR="00813504">
        <w:t>.</w:t>
      </w:r>
      <w:r w:rsidR="000A25E8" w:rsidRPr="0060319A">
        <w:t xml:space="preserve"> </w:t>
      </w:r>
      <w:r w:rsidR="0016723D" w:rsidRPr="0060319A">
        <w:rPr>
          <w:b/>
        </w:rPr>
        <w:t>(</w:t>
      </w:r>
      <w:r w:rsidR="002A1285">
        <w:rPr>
          <w:b/>
        </w:rPr>
        <w:t>5</w:t>
      </w:r>
      <w:r w:rsidR="00E222C0">
        <w:rPr>
          <w:b/>
        </w:rPr>
        <w:t>3</w:t>
      </w:r>
      <w:r w:rsidR="000A25E8" w:rsidRPr="0060319A">
        <w:rPr>
          <w:b/>
        </w:rPr>
        <w:t>)</w:t>
      </w:r>
    </w:p>
    <w:p w14:paraId="3A08661E"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6F42556D" w14:textId="090029EC" w:rsidR="00706750" w:rsidRPr="00F03049" w:rsidRDefault="00706750" w:rsidP="00706750">
      <w:pPr>
        <w:numPr>
          <w:ilvl w:val="0"/>
          <w:numId w:val="4"/>
        </w:numPr>
        <w:tabs>
          <w:tab w:val="left" w:pos="-75"/>
          <w:tab w:val="left" w:pos="720"/>
          <w:tab w:val="left" w:pos="1800"/>
          <w:tab w:val="left" w:pos="8730"/>
        </w:tabs>
        <w:autoSpaceDE w:val="0"/>
        <w:autoSpaceDN w:val="0"/>
        <w:rPr>
          <w:u w:val="single"/>
        </w:rPr>
      </w:pPr>
      <w:proofErr w:type="spellStart"/>
      <w:r w:rsidRPr="00F03049">
        <w:t>Adelsky</w:t>
      </w:r>
      <w:proofErr w:type="spellEnd"/>
      <w:r w:rsidRPr="00F03049">
        <w:t xml:space="preserve"> MB, Bowie CR, Goldberg TE, </w:t>
      </w:r>
      <w:proofErr w:type="spellStart"/>
      <w:r w:rsidRPr="00F03049">
        <w:t>Serper</w:t>
      </w:r>
      <w:proofErr w:type="spellEnd"/>
      <w:r w:rsidRPr="00F03049">
        <w:t xml:space="preserve"> MR. Adaptive competence impairment and cognitive deficits in acutely ill schizophrenia patients residing in nursing homes. </w:t>
      </w:r>
      <w:r w:rsidRPr="00F03049">
        <w:rPr>
          <w:u w:val="single"/>
        </w:rPr>
        <w:t>American Journal of Geriatric Psychiatry</w:t>
      </w:r>
      <w:r w:rsidRPr="00F03049">
        <w:t>, 2011, 19, 752-756</w:t>
      </w:r>
      <w:r w:rsidR="00813504">
        <w:t>.</w:t>
      </w:r>
      <w:r w:rsidR="0016723D" w:rsidRPr="00F03049">
        <w:t xml:space="preserve"> </w:t>
      </w:r>
      <w:r w:rsidR="0016723D" w:rsidRPr="00F03049">
        <w:rPr>
          <w:b/>
        </w:rPr>
        <w:t>(</w:t>
      </w:r>
      <w:r w:rsidR="009D5E5D">
        <w:rPr>
          <w:b/>
        </w:rPr>
        <w:t>1</w:t>
      </w:r>
      <w:r w:rsidR="00E222C0">
        <w:rPr>
          <w:b/>
        </w:rPr>
        <w:t>2</w:t>
      </w:r>
      <w:r w:rsidR="0016723D" w:rsidRPr="00F03049">
        <w:rPr>
          <w:b/>
        </w:rPr>
        <w:t>)</w:t>
      </w:r>
    </w:p>
    <w:p w14:paraId="5ED43034"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0D4A339B" w14:textId="6654F396" w:rsidR="00706750" w:rsidRPr="00E206F6" w:rsidRDefault="00706750" w:rsidP="00706750">
      <w:pPr>
        <w:numPr>
          <w:ilvl w:val="0"/>
          <w:numId w:val="4"/>
        </w:numPr>
        <w:tabs>
          <w:tab w:val="left" w:pos="-75"/>
          <w:tab w:val="left" w:pos="720"/>
          <w:tab w:val="left" w:pos="1800"/>
          <w:tab w:val="left" w:pos="8730"/>
        </w:tabs>
        <w:autoSpaceDE w:val="0"/>
        <w:autoSpaceDN w:val="0"/>
        <w:rPr>
          <w:u w:val="single"/>
        </w:rPr>
      </w:pPr>
      <w:proofErr w:type="spellStart"/>
      <w:r w:rsidRPr="00AA562D">
        <w:rPr>
          <w:i/>
          <w:lang w:val="fr-CA"/>
        </w:rPr>
        <w:t>Larochette</w:t>
      </w:r>
      <w:proofErr w:type="spellEnd"/>
      <w:r w:rsidRPr="00AA562D">
        <w:rPr>
          <w:i/>
          <w:lang w:val="fr-CA"/>
        </w:rPr>
        <w:t xml:space="preserve"> AC</w:t>
      </w:r>
      <w:r w:rsidRPr="00AA562D">
        <w:rPr>
          <w:lang w:val="fr-CA"/>
        </w:rPr>
        <w:t xml:space="preserve">, Harrison AG, </w:t>
      </w:r>
      <w:proofErr w:type="spellStart"/>
      <w:r w:rsidRPr="00AA562D">
        <w:rPr>
          <w:lang w:val="fr-CA"/>
        </w:rPr>
        <w:t>Rosenblum</w:t>
      </w:r>
      <w:proofErr w:type="spellEnd"/>
      <w:r w:rsidRPr="00AA562D">
        <w:rPr>
          <w:lang w:val="fr-CA"/>
        </w:rPr>
        <w:t xml:space="preserve"> Y, Bowie CR. </w:t>
      </w:r>
      <w:r w:rsidRPr="00E206F6">
        <w:t xml:space="preserve">Additive neurocognitive deficits in adults with ADHD and depressive symptoms. </w:t>
      </w:r>
      <w:r w:rsidRPr="00E206F6">
        <w:rPr>
          <w:u w:val="single"/>
        </w:rPr>
        <w:t>Archives of Clinical Neuropsychology</w:t>
      </w:r>
      <w:r w:rsidRPr="00E206F6">
        <w:t>, 2011, 26, 385-395</w:t>
      </w:r>
      <w:r w:rsidR="00813504">
        <w:t>.</w:t>
      </w:r>
      <w:r w:rsidR="003916C6" w:rsidRPr="00E206F6">
        <w:t xml:space="preserve"> </w:t>
      </w:r>
      <w:r w:rsidR="003916C6" w:rsidRPr="00E206F6">
        <w:rPr>
          <w:b/>
        </w:rPr>
        <w:t>(</w:t>
      </w:r>
      <w:r w:rsidR="00E222C0">
        <w:rPr>
          <w:b/>
        </w:rPr>
        <w:t>31</w:t>
      </w:r>
      <w:r w:rsidR="003916C6" w:rsidRPr="00E206F6">
        <w:rPr>
          <w:b/>
        </w:rPr>
        <w:t>)</w:t>
      </w:r>
    </w:p>
    <w:p w14:paraId="72AA6652" w14:textId="77777777" w:rsidR="00706750" w:rsidRPr="00E9456F" w:rsidRDefault="00706750" w:rsidP="00706750">
      <w:pPr>
        <w:pStyle w:val="MediumGrid1-Accent21"/>
        <w:rPr>
          <w:highlight w:val="cyan"/>
          <w:u w:val="single"/>
        </w:rPr>
      </w:pPr>
    </w:p>
    <w:p w14:paraId="0E244DA8" w14:textId="6411ABD0" w:rsidR="00706750" w:rsidRPr="00D163E3" w:rsidRDefault="00706750" w:rsidP="00706750">
      <w:pPr>
        <w:numPr>
          <w:ilvl w:val="0"/>
          <w:numId w:val="4"/>
        </w:numPr>
        <w:tabs>
          <w:tab w:val="left" w:pos="-75"/>
          <w:tab w:val="left" w:pos="720"/>
          <w:tab w:val="left" w:pos="1800"/>
          <w:tab w:val="left" w:pos="8730"/>
        </w:tabs>
        <w:autoSpaceDE w:val="0"/>
        <w:autoSpaceDN w:val="0"/>
        <w:rPr>
          <w:u w:val="single"/>
        </w:rPr>
      </w:pPr>
      <w:r w:rsidRPr="00D163E3">
        <w:t xml:space="preserve">Bowie CR, </w:t>
      </w:r>
      <w:r w:rsidRPr="00D163E3">
        <w:rPr>
          <w:i/>
        </w:rPr>
        <w:t>Gupta M, Holshausen</w:t>
      </w:r>
      <w:r w:rsidRPr="00D163E3">
        <w:t xml:space="preserve"> </w:t>
      </w:r>
      <w:r w:rsidRPr="00D163E3">
        <w:rPr>
          <w:i/>
        </w:rPr>
        <w:t>K</w:t>
      </w:r>
      <w:r w:rsidRPr="00D163E3">
        <w:t xml:space="preserve">. Disconnected and underproductive speech in schizophrenia: Unique relationships across multiple indicators of social functioning. </w:t>
      </w:r>
      <w:r w:rsidRPr="00D163E3">
        <w:rPr>
          <w:u w:val="single"/>
        </w:rPr>
        <w:t>Schizophrenia Research</w:t>
      </w:r>
      <w:r w:rsidRPr="00D163E3">
        <w:t>, 2011, 131, 152-156</w:t>
      </w:r>
      <w:r w:rsidR="00813504">
        <w:t>.</w:t>
      </w:r>
      <w:r w:rsidR="00517136" w:rsidRPr="00D163E3">
        <w:t xml:space="preserve"> </w:t>
      </w:r>
      <w:r w:rsidR="00517136" w:rsidRPr="00D163E3">
        <w:rPr>
          <w:b/>
        </w:rPr>
        <w:t>(</w:t>
      </w:r>
      <w:r w:rsidR="00E222C0">
        <w:rPr>
          <w:b/>
        </w:rPr>
        <w:t>40</w:t>
      </w:r>
      <w:r w:rsidR="00517136" w:rsidRPr="00D163E3">
        <w:rPr>
          <w:b/>
        </w:rPr>
        <w:t>)</w:t>
      </w:r>
    </w:p>
    <w:p w14:paraId="21C3CEDF"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6FE3F443" w14:textId="14F9411A" w:rsidR="009E2FE6" w:rsidRPr="00A31BA4" w:rsidRDefault="009E2FE6" w:rsidP="008E7ABD">
      <w:pPr>
        <w:numPr>
          <w:ilvl w:val="0"/>
          <w:numId w:val="4"/>
        </w:numPr>
        <w:tabs>
          <w:tab w:val="left" w:pos="-75"/>
          <w:tab w:val="left" w:pos="720"/>
          <w:tab w:val="left" w:pos="1800"/>
          <w:tab w:val="left" w:pos="8730"/>
        </w:tabs>
        <w:autoSpaceDE w:val="0"/>
        <w:autoSpaceDN w:val="0"/>
        <w:rPr>
          <w:u w:val="single"/>
        </w:rPr>
      </w:pPr>
      <w:proofErr w:type="spellStart"/>
      <w:r w:rsidRPr="00A31BA4">
        <w:t>Mausbach</w:t>
      </w:r>
      <w:proofErr w:type="spellEnd"/>
      <w:r w:rsidRPr="00A31BA4">
        <w:t xml:space="preserve"> BT, Depp CA, Bowie CR, Harvey PD, McGrath JA, </w:t>
      </w:r>
      <w:proofErr w:type="spellStart"/>
      <w:r w:rsidRPr="00A31BA4">
        <w:t>Thornquist</w:t>
      </w:r>
      <w:proofErr w:type="spellEnd"/>
      <w:r w:rsidRPr="00A31BA4">
        <w:t xml:space="preserve"> MH, Luke JR, </w:t>
      </w:r>
      <w:proofErr w:type="spellStart"/>
      <w:r w:rsidRPr="00A31BA4">
        <w:t>Wolyniec</w:t>
      </w:r>
      <w:proofErr w:type="spellEnd"/>
      <w:r w:rsidRPr="00A31BA4">
        <w:t xml:space="preserve"> PS, Pulver AE, Patterson TL. Sensitivity and specificity of the UCSD Performance-Based Skills Assessment (UPSA-B) for identifying functional milestones in schizophrenia. </w:t>
      </w:r>
      <w:r w:rsidRPr="00A31BA4">
        <w:rPr>
          <w:u w:val="single"/>
        </w:rPr>
        <w:t>Schizophrenia Research</w:t>
      </w:r>
      <w:r w:rsidRPr="00A31BA4">
        <w:t>, 2011, 132, 165-170</w:t>
      </w:r>
      <w:r w:rsidR="00813504">
        <w:t>.</w:t>
      </w:r>
      <w:r w:rsidR="007705A9" w:rsidRPr="00A31BA4">
        <w:t xml:space="preserve"> </w:t>
      </w:r>
      <w:r w:rsidR="007705A9" w:rsidRPr="00A31BA4">
        <w:rPr>
          <w:b/>
        </w:rPr>
        <w:t>(</w:t>
      </w:r>
      <w:r w:rsidR="008227D2">
        <w:rPr>
          <w:b/>
        </w:rPr>
        <w:t>7</w:t>
      </w:r>
      <w:r w:rsidR="00E222C0">
        <w:rPr>
          <w:b/>
        </w:rPr>
        <w:t>6</w:t>
      </w:r>
      <w:r w:rsidR="007705A9" w:rsidRPr="00A31BA4">
        <w:rPr>
          <w:b/>
        </w:rPr>
        <w:t>)</w:t>
      </w:r>
    </w:p>
    <w:p w14:paraId="171E9179" w14:textId="77777777" w:rsidR="009E2FE6" w:rsidRPr="00E9456F" w:rsidRDefault="009E2FE6" w:rsidP="008E7ABD">
      <w:pPr>
        <w:tabs>
          <w:tab w:val="left" w:pos="-75"/>
          <w:tab w:val="left" w:pos="720"/>
          <w:tab w:val="left" w:pos="1800"/>
          <w:tab w:val="left" w:pos="8730"/>
        </w:tabs>
        <w:autoSpaceDE w:val="0"/>
        <w:autoSpaceDN w:val="0"/>
        <w:rPr>
          <w:highlight w:val="cyan"/>
          <w:u w:val="single"/>
        </w:rPr>
      </w:pPr>
    </w:p>
    <w:p w14:paraId="0ABF8E6D" w14:textId="3943438F" w:rsidR="00706750" w:rsidRPr="00371561" w:rsidRDefault="00706750" w:rsidP="008E7ABD">
      <w:pPr>
        <w:numPr>
          <w:ilvl w:val="0"/>
          <w:numId w:val="4"/>
        </w:numPr>
        <w:tabs>
          <w:tab w:val="left" w:pos="-75"/>
          <w:tab w:val="left" w:pos="720"/>
          <w:tab w:val="left" w:pos="1800"/>
          <w:tab w:val="left" w:pos="8730"/>
        </w:tabs>
        <w:autoSpaceDE w:val="0"/>
        <w:autoSpaceDN w:val="0"/>
        <w:rPr>
          <w:u w:val="single"/>
        </w:rPr>
      </w:pPr>
      <w:r w:rsidRPr="00371561">
        <w:t xml:space="preserve">Harvey PD, McClure MM, Patterson TL, McGrath JA, Pulver A, Bowie CR, </w:t>
      </w:r>
      <w:proofErr w:type="spellStart"/>
      <w:r w:rsidRPr="00371561">
        <w:t>Siever</w:t>
      </w:r>
      <w:proofErr w:type="spellEnd"/>
      <w:r w:rsidRPr="00371561">
        <w:t xml:space="preserve"> LJ. Impairment in functional capacity as an endophenotype candidate in severe mental illness. </w:t>
      </w:r>
      <w:r w:rsidRPr="00371561">
        <w:rPr>
          <w:u w:val="single"/>
        </w:rPr>
        <w:t>Schizophrenia Bulletin</w:t>
      </w:r>
      <w:r w:rsidRPr="00371561">
        <w:t xml:space="preserve">, </w:t>
      </w:r>
      <w:r w:rsidR="00E8290B" w:rsidRPr="00371561">
        <w:t xml:space="preserve">2012, </w:t>
      </w:r>
      <w:r w:rsidR="00EB2772" w:rsidRPr="00371561">
        <w:t>38(6), 1318-1326</w:t>
      </w:r>
      <w:r w:rsidR="00813504">
        <w:t>.</w:t>
      </w:r>
      <w:r w:rsidR="000E1D5B" w:rsidRPr="00371561">
        <w:t xml:space="preserve"> </w:t>
      </w:r>
      <w:r w:rsidR="000E1D5B" w:rsidRPr="00371561">
        <w:rPr>
          <w:b/>
        </w:rPr>
        <w:t>(</w:t>
      </w:r>
      <w:r w:rsidR="00C52272">
        <w:rPr>
          <w:b/>
        </w:rPr>
        <w:t>3</w:t>
      </w:r>
      <w:r w:rsidR="00E222C0">
        <w:rPr>
          <w:b/>
        </w:rPr>
        <w:t>1</w:t>
      </w:r>
      <w:r w:rsidR="000E1D5B" w:rsidRPr="00371561">
        <w:rPr>
          <w:b/>
        </w:rPr>
        <w:t>)</w:t>
      </w:r>
    </w:p>
    <w:p w14:paraId="71C7994D" w14:textId="77777777" w:rsidR="007E14E7" w:rsidRPr="00371561" w:rsidRDefault="007E14E7" w:rsidP="007E14E7">
      <w:pPr>
        <w:tabs>
          <w:tab w:val="left" w:pos="-75"/>
          <w:tab w:val="left" w:pos="720"/>
          <w:tab w:val="left" w:pos="1800"/>
          <w:tab w:val="left" w:pos="8730"/>
        </w:tabs>
        <w:autoSpaceDE w:val="0"/>
        <w:autoSpaceDN w:val="0"/>
        <w:ind w:left="786"/>
        <w:rPr>
          <w:u w:val="single"/>
        </w:rPr>
      </w:pPr>
    </w:p>
    <w:p w14:paraId="11511789" w14:textId="648398DE" w:rsidR="004D56F6" w:rsidRPr="00371561" w:rsidRDefault="004D56F6" w:rsidP="004D56F6">
      <w:pPr>
        <w:numPr>
          <w:ilvl w:val="0"/>
          <w:numId w:val="4"/>
        </w:numPr>
        <w:tabs>
          <w:tab w:val="left" w:pos="-75"/>
          <w:tab w:val="left" w:pos="720"/>
          <w:tab w:val="left" w:pos="1800"/>
          <w:tab w:val="left" w:pos="8730"/>
        </w:tabs>
        <w:autoSpaceDE w:val="0"/>
        <w:autoSpaceDN w:val="0"/>
        <w:rPr>
          <w:u w:val="single"/>
        </w:rPr>
      </w:pPr>
      <w:r w:rsidRPr="00371561">
        <w:rPr>
          <w:i/>
        </w:rPr>
        <w:t>Gupta M, Bassett E</w:t>
      </w:r>
      <w:r w:rsidRPr="00371561">
        <w:t xml:space="preserve">, </w:t>
      </w:r>
      <w:proofErr w:type="spellStart"/>
      <w:r w:rsidRPr="00371561">
        <w:t>Iftene</w:t>
      </w:r>
      <w:proofErr w:type="spellEnd"/>
      <w:r w:rsidRPr="00371561">
        <w:t xml:space="preserve"> F, Bowie CR*. Functional outcomes in schizophrenia: understanding the competence-performance discrepancy. </w:t>
      </w:r>
      <w:r w:rsidRPr="00371561">
        <w:rPr>
          <w:u w:val="single"/>
        </w:rPr>
        <w:t>Journal of Psychiatric Research</w:t>
      </w:r>
      <w:r w:rsidRPr="00371561">
        <w:t>, 2012, 46, 205-211</w:t>
      </w:r>
      <w:r w:rsidR="00813504">
        <w:t>.</w:t>
      </w:r>
      <w:r w:rsidRPr="00371561">
        <w:t xml:space="preserve"> *Corresponding author </w:t>
      </w:r>
      <w:r w:rsidR="000B18C9" w:rsidRPr="00371561">
        <w:rPr>
          <w:b/>
        </w:rPr>
        <w:t>(</w:t>
      </w:r>
      <w:r w:rsidR="00C52272">
        <w:rPr>
          <w:b/>
        </w:rPr>
        <w:t>5</w:t>
      </w:r>
      <w:r w:rsidR="00E222C0">
        <w:rPr>
          <w:b/>
        </w:rPr>
        <w:t>5</w:t>
      </w:r>
      <w:r w:rsidRPr="00371561">
        <w:rPr>
          <w:b/>
        </w:rPr>
        <w:t>)</w:t>
      </w:r>
    </w:p>
    <w:p w14:paraId="6F00A048" w14:textId="77777777" w:rsidR="007E14E7" w:rsidRPr="00E9456F" w:rsidRDefault="007E14E7" w:rsidP="007E14E7">
      <w:pPr>
        <w:tabs>
          <w:tab w:val="left" w:pos="-75"/>
          <w:tab w:val="left" w:pos="720"/>
          <w:tab w:val="left" w:pos="1800"/>
          <w:tab w:val="left" w:pos="8730"/>
        </w:tabs>
        <w:autoSpaceDE w:val="0"/>
        <w:autoSpaceDN w:val="0"/>
        <w:ind w:left="786"/>
        <w:rPr>
          <w:highlight w:val="cyan"/>
          <w:u w:val="single"/>
        </w:rPr>
      </w:pPr>
    </w:p>
    <w:p w14:paraId="0611EF3C" w14:textId="278C6746" w:rsidR="00E8290B" w:rsidRPr="002F3DF8" w:rsidRDefault="007E14E7" w:rsidP="00E8290B">
      <w:pPr>
        <w:numPr>
          <w:ilvl w:val="0"/>
          <w:numId w:val="4"/>
        </w:numPr>
        <w:tabs>
          <w:tab w:val="left" w:pos="-75"/>
          <w:tab w:val="left" w:pos="720"/>
          <w:tab w:val="left" w:pos="1800"/>
          <w:tab w:val="left" w:pos="8730"/>
        </w:tabs>
        <w:autoSpaceDE w:val="0"/>
        <w:autoSpaceDN w:val="0"/>
        <w:rPr>
          <w:u w:val="single"/>
        </w:rPr>
      </w:pPr>
      <w:r w:rsidRPr="002F3DF8">
        <w:t>Lo</w:t>
      </w:r>
      <w:r w:rsidR="002563B4" w:rsidRPr="002F3DF8">
        <w:t>e</w:t>
      </w:r>
      <w:r w:rsidRPr="002F3DF8">
        <w:t xml:space="preserve">wenstein DA, </w:t>
      </w:r>
      <w:proofErr w:type="spellStart"/>
      <w:r w:rsidRPr="002F3DF8">
        <w:t>Czaja</w:t>
      </w:r>
      <w:proofErr w:type="spellEnd"/>
      <w:r w:rsidRPr="002F3DF8">
        <w:t xml:space="preserve"> SJ, Bowie CR, Harvey PD. Age-associated differences in cognitive performance in older patients with schizophrenia: a comparison with healthy older adults. </w:t>
      </w:r>
      <w:r w:rsidRPr="002F3DF8">
        <w:rPr>
          <w:u w:val="single"/>
        </w:rPr>
        <w:t>American Journal of Geriatric Psychiatry</w:t>
      </w:r>
      <w:r w:rsidRPr="002F3DF8">
        <w:t>, 2012, 20, 29-</w:t>
      </w:r>
      <w:r w:rsidR="002563B4" w:rsidRPr="002F3DF8">
        <w:t>40</w:t>
      </w:r>
      <w:r w:rsidR="00813504">
        <w:t>.</w:t>
      </w:r>
      <w:r w:rsidR="002563B4" w:rsidRPr="002F3DF8">
        <w:t xml:space="preserve"> </w:t>
      </w:r>
      <w:r w:rsidR="00DC118C" w:rsidRPr="002F3DF8">
        <w:rPr>
          <w:b/>
        </w:rPr>
        <w:t>(</w:t>
      </w:r>
      <w:r w:rsidR="00E222C0">
        <w:rPr>
          <w:b/>
        </w:rPr>
        <w:t>70</w:t>
      </w:r>
      <w:r w:rsidRPr="002F3DF8">
        <w:rPr>
          <w:b/>
        </w:rPr>
        <w:t>)</w:t>
      </w:r>
    </w:p>
    <w:p w14:paraId="791374AF" w14:textId="77777777" w:rsidR="00E059FE" w:rsidRPr="00E9456F" w:rsidRDefault="00E059FE" w:rsidP="00E059FE">
      <w:pPr>
        <w:tabs>
          <w:tab w:val="left" w:pos="-75"/>
          <w:tab w:val="left" w:pos="720"/>
          <w:tab w:val="left" w:pos="1800"/>
          <w:tab w:val="left" w:pos="8730"/>
        </w:tabs>
        <w:autoSpaceDE w:val="0"/>
        <w:autoSpaceDN w:val="0"/>
        <w:rPr>
          <w:highlight w:val="cyan"/>
          <w:u w:val="single"/>
        </w:rPr>
      </w:pPr>
    </w:p>
    <w:p w14:paraId="7A705E00" w14:textId="5062AE1D" w:rsidR="00E059FE" w:rsidRPr="003C5001" w:rsidRDefault="00E059FE" w:rsidP="00E059FE">
      <w:pPr>
        <w:numPr>
          <w:ilvl w:val="0"/>
          <w:numId w:val="4"/>
        </w:numPr>
        <w:tabs>
          <w:tab w:val="left" w:pos="-75"/>
          <w:tab w:val="left" w:pos="720"/>
          <w:tab w:val="left" w:pos="1800"/>
          <w:tab w:val="left" w:pos="8730"/>
        </w:tabs>
        <w:autoSpaceDE w:val="0"/>
        <w:autoSpaceDN w:val="0"/>
        <w:rPr>
          <w:u w:val="single"/>
        </w:rPr>
      </w:pPr>
      <w:r w:rsidRPr="003C5001">
        <w:t xml:space="preserve">Bowie CR, </w:t>
      </w:r>
      <w:r w:rsidRPr="003C5001">
        <w:rPr>
          <w:i/>
        </w:rPr>
        <w:t>Mclaughlin D</w:t>
      </w:r>
      <w:r w:rsidRPr="003C5001">
        <w:t xml:space="preserve">, </w:t>
      </w:r>
      <w:proofErr w:type="spellStart"/>
      <w:r w:rsidRPr="003C5001">
        <w:t>Carrión</w:t>
      </w:r>
      <w:proofErr w:type="spellEnd"/>
      <w:r w:rsidRPr="003C5001">
        <w:t xml:space="preserve"> RE, </w:t>
      </w:r>
      <w:proofErr w:type="spellStart"/>
      <w:r w:rsidRPr="003C5001">
        <w:t>Auther</w:t>
      </w:r>
      <w:proofErr w:type="spellEnd"/>
      <w:r w:rsidRPr="003C5001">
        <w:t xml:space="preserve"> AM, </w:t>
      </w:r>
      <w:proofErr w:type="spellStart"/>
      <w:r w:rsidRPr="003C5001">
        <w:t>Cornblatt</w:t>
      </w:r>
      <w:proofErr w:type="spellEnd"/>
      <w:r w:rsidRPr="003C5001">
        <w:t xml:space="preserve"> BA. Cognitive changes following antidepressant or antipsychotic treatment in adolescents at clinical risk for psychosis. </w:t>
      </w:r>
      <w:r w:rsidRPr="003C5001">
        <w:rPr>
          <w:u w:val="single"/>
        </w:rPr>
        <w:t>Schizophrenia Research</w:t>
      </w:r>
      <w:r w:rsidRPr="003C5001">
        <w:t>, 2012, 137, 110-117</w:t>
      </w:r>
      <w:r w:rsidR="00813504">
        <w:t>.</w:t>
      </w:r>
      <w:r w:rsidR="00EB2772" w:rsidRPr="003C5001">
        <w:t xml:space="preserve"> </w:t>
      </w:r>
      <w:r w:rsidR="00E56691" w:rsidRPr="003C5001">
        <w:rPr>
          <w:b/>
        </w:rPr>
        <w:t>(</w:t>
      </w:r>
      <w:r w:rsidR="008227D2">
        <w:rPr>
          <w:b/>
        </w:rPr>
        <w:t>2</w:t>
      </w:r>
      <w:r w:rsidR="00E222C0">
        <w:rPr>
          <w:b/>
        </w:rPr>
        <w:t>8</w:t>
      </w:r>
      <w:r w:rsidR="00EB2772" w:rsidRPr="003C5001">
        <w:rPr>
          <w:b/>
        </w:rPr>
        <w:t>)</w:t>
      </w:r>
    </w:p>
    <w:p w14:paraId="43D30CBA" w14:textId="77777777" w:rsidR="00E059FE" w:rsidRPr="00E9456F" w:rsidRDefault="00E059FE" w:rsidP="00E059FE">
      <w:pPr>
        <w:tabs>
          <w:tab w:val="left" w:pos="-75"/>
          <w:tab w:val="left" w:pos="720"/>
          <w:tab w:val="left" w:pos="1800"/>
          <w:tab w:val="left" w:pos="8730"/>
        </w:tabs>
        <w:autoSpaceDE w:val="0"/>
        <w:autoSpaceDN w:val="0"/>
        <w:rPr>
          <w:highlight w:val="cyan"/>
          <w:u w:val="single"/>
        </w:rPr>
      </w:pPr>
    </w:p>
    <w:p w14:paraId="129C169C" w14:textId="07277F0E" w:rsidR="00E059FE" w:rsidRPr="000100CA" w:rsidRDefault="00E059FE" w:rsidP="00E059FE">
      <w:pPr>
        <w:numPr>
          <w:ilvl w:val="0"/>
          <w:numId w:val="4"/>
        </w:numPr>
        <w:tabs>
          <w:tab w:val="left" w:pos="-75"/>
          <w:tab w:val="left" w:pos="720"/>
          <w:tab w:val="left" w:pos="1800"/>
          <w:tab w:val="left" w:pos="8730"/>
        </w:tabs>
        <w:autoSpaceDE w:val="0"/>
        <w:autoSpaceDN w:val="0"/>
        <w:rPr>
          <w:u w:val="single"/>
        </w:rPr>
      </w:pPr>
      <w:r w:rsidRPr="000100CA">
        <w:t xml:space="preserve">Harvey PD, Bowie CR. Cognitive Remediation in Severe Mental Illness. </w:t>
      </w:r>
      <w:r w:rsidRPr="000100CA">
        <w:rPr>
          <w:u w:val="single"/>
        </w:rPr>
        <w:t>Innovations in Clinical Neuroscience</w:t>
      </w:r>
      <w:r w:rsidRPr="000100CA">
        <w:t xml:space="preserve">, 2012, 9, 1-4. </w:t>
      </w:r>
      <w:r w:rsidR="004D56F6" w:rsidRPr="000100CA">
        <w:rPr>
          <w:b/>
        </w:rPr>
        <w:t>(</w:t>
      </w:r>
      <w:r w:rsidR="000100CA" w:rsidRPr="000100CA">
        <w:rPr>
          <w:b/>
        </w:rPr>
        <w:t>9</w:t>
      </w:r>
      <w:r w:rsidR="00EB2772" w:rsidRPr="000100CA">
        <w:rPr>
          <w:b/>
        </w:rPr>
        <w:t>)</w:t>
      </w:r>
    </w:p>
    <w:p w14:paraId="091C2CC0" w14:textId="77777777" w:rsidR="00706750" w:rsidRPr="00E9456F" w:rsidRDefault="00706750" w:rsidP="008E7ABD">
      <w:pPr>
        <w:tabs>
          <w:tab w:val="left" w:pos="-75"/>
          <w:tab w:val="left" w:pos="720"/>
          <w:tab w:val="left" w:pos="1800"/>
          <w:tab w:val="left" w:pos="8730"/>
        </w:tabs>
        <w:autoSpaceDE w:val="0"/>
        <w:autoSpaceDN w:val="0"/>
        <w:rPr>
          <w:highlight w:val="cyan"/>
          <w:u w:val="single"/>
        </w:rPr>
      </w:pPr>
    </w:p>
    <w:p w14:paraId="18ED7F92" w14:textId="5FC84127" w:rsidR="00706750" w:rsidRPr="00CE4242" w:rsidRDefault="00706750" w:rsidP="008E7ABD">
      <w:pPr>
        <w:numPr>
          <w:ilvl w:val="0"/>
          <w:numId w:val="4"/>
        </w:numPr>
        <w:tabs>
          <w:tab w:val="left" w:pos="-75"/>
          <w:tab w:val="left" w:pos="720"/>
          <w:tab w:val="left" w:pos="1800"/>
          <w:tab w:val="left" w:pos="8730"/>
        </w:tabs>
        <w:autoSpaceDE w:val="0"/>
        <w:autoSpaceDN w:val="0"/>
        <w:rPr>
          <w:u w:val="single"/>
        </w:rPr>
      </w:pPr>
      <w:proofErr w:type="spellStart"/>
      <w:r w:rsidRPr="00CE4242">
        <w:t>Mausbach</w:t>
      </w:r>
      <w:proofErr w:type="spellEnd"/>
      <w:r w:rsidRPr="00CE4242">
        <w:t xml:space="preserve"> BT, </w:t>
      </w:r>
      <w:proofErr w:type="spellStart"/>
      <w:r w:rsidRPr="00CE4242">
        <w:t>Roepke</w:t>
      </w:r>
      <w:proofErr w:type="spellEnd"/>
      <w:r w:rsidRPr="00CE4242">
        <w:t xml:space="preserve"> SK, </w:t>
      </w:r>
      <w:proofErr w:type="spellStart"/>
      <w:r w:rsidRPr="00CE4242">
        <w:t>Chattillion</w:t>
      </w:r>
      <w:proofErr w:type="spellEnd"/>
      <w:r w:rsidRPr="00CE4242">
        <w:t xml:space="preserve"> EA, </w:t>
      </w:r>
      <w:proofErr w:type="spellStart"/>
      <w:r w:rsidRPr="00CE4242">
        <w:t>Harmell</w:t>
      </w:r>
      <w:proofErr w:type="spellEnd"/>
      <w:r w:rsidRPr="00CE4242">
        <w:t xml:space="preserve"> AL, Moore R, Romero-Moreno R, Bowie CR, Grant I. Multiple mediators of the relations between caregiving stress and depressive symptoms. </w:t>
      </w:r>
      <w:r w:rsidRPr="00CE4242">
        <w:rPr>
          <w:u w:val="single"/>
        </w:rPr>
        <w:t>Aging and Mental Health</w:t>
      </w:r>
      <w:r w:rsidR="00E059FE" w:rsidRPr="00CE4242">
        <w:t>, 2012, 16, 27-38</w:t>
      </w:r>
      <w:r w:rsidRPr="00CE4242">
        <w:t xml:space="preserve">. </w:t>
      </w:r>
      <w:r w:rsidR="00E56691" w:rsidRPr="00CE4242">
        <w:rPr>
          <w:b/>
        </w:rPr>
        <w:t>(</w:t>
      </w:r>
      <w:r w:rsidR="00C52272">
        <w:rPr>
          <w:b/>
        </w:rPr>
        <w:t>1</w:t>
      </w:r>
      <w:r w:rsidR="00E222C0">
        <w:rPr>
          <w:b/>
        </w:rPr>
        <w:t>18</w:t>
      </w:r>
      <w:r w:rsidR="002563B4" w:rsidRPr="00CE4242">
        <w:rPr>
          <w:b/>
        </w:rPr>
        <w:t>)</w:t>
      </w:r>
    </w:p>
    <w:p w14:paraId="6A43B1E5"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420C7E53" w14:textId="2C1AE612" w:rsidR="00706750" w:rsidRPr="00DC0C0E" w:rsidRDefault="00706750" w:rsidP="00706750">
      <w:pPr>
        <w:numPr>
          <w:ilvl w:val="0"/>
          <w:numId w:val="4"/>
        </w:numPr>
        <w:tabs>
          <w:tab w:val="left" w:pos="-75"/>
          <w:tab w:val="left" w:pos="720"/>
          <w:tab w:val="left" w:pos="1800"/>
          <w:tab w:val="left" w:pos="8730"/>
        </w:tabs>
        <w:autoSpaceDE w:val="0"/>
        <w:autoSpaceDN w:val="0"/>
        <w:rPr>
          <w:u w:val="single"/>
        </w:rPr>
      </w:pPr>
      <w:r w:rsidRPr="00DC0C0E">
        <w:t xml:space="preserve">Depp CA, </w:t>
      </w:r>
      <w:proofErr w:type="spellStart"/>
      <w:r w:rsidRPr="00DC0C0E">
        <w:t>Mausbach</w:t>
      </w:r>
      <w:proofErr w:type="spellEnd"/>
      <w:r w:rsidRPr="00DC0C0E">
        <w:t xml:space="preserve"> BT, </w:t>
      </w:r>
      <w:proofErr w:type="spellStart"/>
      <w:r w:rsidRPr="00DC0C0E">
        <w:t>Harmell</w:t>
      </w:r>
      <w:proofErr w:type="spellEnd"/>
      <w:r w:rsidRPr="00DC0C0E">
        <w:t xml:space="preserve"> AL, Salva GN, Bowie CR, Harvey PD, Patterson TL. Meta-analysis of the association between cognitive abilities and everyday functioning in bipolar disorder. </w:t>
      </w:r>
      <w:r w:rsidRPr="00DC0C0E">
        <w:rPr>
          <w:u w:val="single"/>
        </w:rPr>
        <w:t>Bipolar Disorders</w:t>
      </w:r>
      <w:r w:rsidR="00FA508B" w:rsidRPr="00DC0C0E">
        <w:t>, 2012, 14, 217-226</w:t>
      </w:r>
      <w:r w:rsidRPr="00DC0C0E">
        <w:t>.</w:t>
      </w:r>
      <w:r w:rsidR="00DC118C" w:rsidRPr="00DC0C0E">
        <w:t xml:space="preserve"> </w:t>
      </w:r>
      <w:r w:rsidR="00DC118C" w:rsidRPr="00DC0C0E">
        <w:rPr>
          <w:b/>
        </w:rPr>
        <w:t>(</w:t>
      </w:r>
      <w:r w:rsidR="00C52272">
        <w:rPr>
          <w:b/>
        </w:rPr>
        <w:t>2</w:t>
      </w:r>
      <w:r w:rsidR="00E222C0">
        <w:rPr>
          <w:b/>
        </w:rPr>
        <w:t>59</w:t>
      </w:r>
      <w:r w:rsidR="00387440">
        <w:rPr>
          <w:b/>
        </w:rPr>
        <w:t>)</w:t>
      </w:r>
    </w:p>
    <w:p w14:paraId="745711B6" w14:textId="77777777" w:rsidR="00706750" w:rsidRPr="00E9456F" w:rsidRDefault="00706750" w:rsidP="00706750">
      <w:pPr>
        <w:tabs>
          <w:tab w:val="left" w:pos="-75"/>
          <w:tab w:val="left" w:pos="720"/>
          <w:tab w:val="left" w:pos="1800"/>
          <w:tab w:val="left" w:pos="8730"/>
        </w:tabs>
        <w:autoSpaceDE w:val="0"/>
        <w:autoSpaceDN w:val="0"/>
        <w:rPr>
          <w:highlight w:val="cyan"/>
          <w:u w:val="single"/>
        </w:rPr>
      </w:pPr>
    </w:p>
    <w:p w14:paraId="4B4F71F8" w14:textId="69ADF9A6" w:rsidR="00706750" w:rsidRPr="00DC0C0E" w:rsidRDefault="00706750" w:rsidP="00706750">
      <w:pPr>
        <w:numPr>
          <w:ilvl w:val="0"/>
          <w:numId w:val="4"/>
        </w:numPr>
        <w:tabs>
          <w:tab w:val="left" w:pos="-75"/>
          <w:tab w:val="left" w:pos="720"/>
          <w:tab w:val="left" w:pos="1800"/>
          <w:tab w:val="left" w:pos="8730"/>
        </w:tabs>
        <w:autoSpaceDE w:val="0"/>
        <w:autoSpaceDN w:val="0"/>
        <w:rPr>
          <w:u w:val="single"/>
        </w:rPr>
      </w:pPr>
      <w:r w:rsidRPr="00DC0C0E">
        <w:lastRenderedPageBreak/>
        <w:t xml:space="preserve">Depp CA, </w:t>
      </w:r>
      <w:proofErr w:type="spellStart"/>
      <w:r w:rsidRPr="00DC0C0E">
        <w:t>Mausbach</w:t>
      </w:r>
      <w:proofErr w:type="spellEnd"/>
      <w:r w:rsidRPr="00DC0C0E">
        <w:t xml:space="preserve"> BT, Bowie C, </w:t>
      </w:r>
      <w:proofErr w:type="spellStart"/>
      <w:r w:rsidRPr="00DC0C0E">
        <w:t>Wolyniec</w:t>
      </w:r>
      <w:proofErr w:type="spellEnd"/>
      <w:r w:rsidRPr="00DC0C0E">
        <w:t xml:space="preserve"> P, </w:t>
      </w:r>
      <w:proofErr w:type="spellStart"/>
      <w:r w:rsidRPr="00DC0C0E">
        <w:t>Thornquist</w:t>
      </w:r>
      <w:proofErr w:type="spellEnd"/>
      <w:r w:rsidRPr="00DC0C0E">
        <w:t xml:space="preserve"> MH, Luke JR, McGrath JA, Pulver AE, Harve</w:t>
      </w:r>
      <w:r w:rsidR="001473C0" w:rsidRPr="00DC0C0E">
        <w:t>y</w:t>
      </w:r>
      <w:r w:rsidRPr="00DC0C0E">
        <w:t xml:space="preserve"> PD, Patterson TL. Determinants of occupational and residential functioning in bipolar disorder. </w:t>
      </w:r>
      <w:r w:rsidRPr="00DC0C0E">
        <w:rPr>
          <w:u w:val="single"/>
        </w:rPr>
        <w:t>Journal of Affective Disorders</w:t>
      </w:r>
      <w:r w:rsidR="00FA508B" w:rsidRPr="00DC0C0E">
        <w:t>, 2012, 136, 812-818</w:t>
      </w:r>
      <w:r w:rsidRPr="00DC0C0E">
        <w:t xml:space="preserve">. </w:t>
      </w:r>
      <w:r w:rsidR="00AD3CB1" w:rsidRPr="00DC0C0E">
        <w:rPr>
          <w:b/>
        </w:rPr>
        <w:t>(</w:t>
      </w:r>
      <w:r w:rsidR="00C52272">
        <w:rPr>
          <w:b/>
        </w:rPr>
        <w:t>4</w:t>
      </w:r>
      <w:r w:rsidR="00E222C0">
        <w:rPr>
          <w:b/>
        </w:rPr>
        <w:t>1</w:t>
      </w:r>
      <w:r w:rsidR="00AD3CB1" w:rsidRPr="00DC0C0E">
        <w:rPr>
          <w:b/>
        </w:rPr>
        <w:t>)</w:t>
      </w:r>
    </w:p>
    <w:p w14:paraId="41D424DD" w14:textId="77777777" w:rsidR="00231FC7" w:rsidRPr="00E9456F" w:rsidRDefault="00231FC7" w:rsidP="00231FC7">
      <w:pPr>
        <w:tabs>
          <w:tab w:val="left" w:pos="-75"/>
          <w:tab w:val="left" w:pos="720"/>
          <w:tab w:val="left" w:pos="1800"/>
          <w:tab w:val="left" w:pos="8730"/>
        </w:tabs>
        <w:autoSpaceDE w:val="0"/>
        <w:autoSpaceDN w:val="0"/>
        <w:rPr>
          <w:highlight w:val="cyan"/>
          <w:u w:val="single"/>
        </w:rPr>
      </w:pPr>
    </w:p>
    <w:p w14:paraId="02971019" w14:textId="74BE6586" w:rsidR="00337474" w:rsidRPr="00CC1C6C" w:rsidRDefault="00231FC7" w:rsidP="00337474">
      <w:pPr>
        <w:numPr>
          <w:ilvl w:val="0"/>
          <w:numId w:val="4"/>
        </w:numPr>
        <w:tabs>
          <w:tab w:val="left" w:pos="-75"/>
          <w:tab w:val="left" w:pos="720"/>
          <w:tab w:val="left" w:pos="1800"/>
          <w:tab w:val="left" w:pos="8730"/>
        </w:tabs>
        <w:autoSpaceDE w:val="0"/>
        <w:autoSpaceDN w:val="0"/>
        <w:rPr>
          <w:u w:val="single"/>
        </w:rPr>
      </w:pPr>
      <w:r w:rsidRPr="00CC1C6C">
        <w:t xml:space="preserve">Gould F, Bowie CR, Harvey PD. The influence of demographic factors on functional capacity and everyday functional outcomes in schizophrenia. </w:t>
      </w:r>
      <w:r w:rsidRPr="00CC1C6C">
        <w:rPr>
          <w:u w:val="single"/>
        </w:rPr>
        <w:t>Journal of Clinical and Experimental Neuropsychology</w:t>
      </w:r>
      <w:r w:rsidR="00FA508B" w:rsidRPr="00CC1C6C">
        <w:t>, 2012, 34, 467-475</w:t>
      </w:r>
      <w:r w:rsidR="00813504">
        <w:t>.</w:t>
      </w:r>
      <w:r w:rsidRPr="00CC1C6C">
        <w:t xml:space="preserve"> </w:t>
      </w:r>
      <w:r w:rsidR="0025066E" w:rsidRPr="00CC1C6C">
        <w:rPr>
          <w:b/>
        </w:rPr>
        <w:t>(</w:t>
      </w:r>
      <w:r w:rsidR="00E222C0">
        <w:rPr>
          <w:b/>
        </w:rPr>
        <w:t>44</w:t>
      </w:r>
      <w:r w:rsidR="0025066E" w:rsidRPr="00CC1C6C">
        <w:rPr>
          <w:b/>
        </w:rPr>
        <w:t>)</w:t>
      </w:r>
    </w:p>
    <w:p w14:paraId="78515271" w14:textId="77777777" w:rsidR="00896980" w:rsidRPr="00E9456F" w:rsidRDefault="00896980" w:rsidP="00896980">
      <w:pPr>
        <w:tabs>
          <w:tab w:val="left" w:pos="-75"/>
          <w:tab w:val="left" w:pos="720"/>
          <w:tab w:val="left" w:pos="1800"/>
          <w:tab w:val="left" w:pos="8730"/>
        </w:tabs>
        <w:autoSpaceDE w:val="0"/>
        <w:autoSpaceDN w:val="0"/>
        <w:rPr>
          <w:highlight w:val="cyan"/>
          <w:u w:val="single"/>
        </w:rPr>
      </w:pPr>
    </w:p>
    <w:p w14:paraId="62D49E34" w14:textId="4749C176" w:rsidR="00896980" w:rsidRPr="001B6518" w:rsidRDefault="00896980" w:rsidP="00896980">
      <w:pPr>
        <w:numPr>
          <w:ilvl w:val="0"/>
          <w:numId w:val="4"/>
        </w:numPr>
        <w:tabs>
          <w:tab w:val="left" w:pos="-75"/>
          <w:tab w:val="left" w:pos="720"/>
          <w:tab w:val="left" w:pos="1800"/>
          <w:tab w:val="left" w:pos="8730"/>
        </w:tabs>
        <w:autoSpaceDE w:val="0"/>
        <w:autoSpaceDN w:val="0"/>
        <w:rPr>
          <w:u w:val="single"/>
        </w:rPr>
      </w:pPr>
      <w:r w:rsidRPr="001B6518">
        <w:rPr>
          <w:i/>
        </w:rPr>
        <w:t>Gupta M, Holshausen K</w:t>
      </w:r>
      <w:r w:rsidRPr="001B6518">
        <w:t xml:space="preserve">, </w:t>
      </w:r>
      <w:proofErr w:type="spellStart"/>
      <w:r w:rsidRPr="001B6518">
        <w:t>Mausbach</w:t>
      </w:r>
      <w:proofErr w:type="spellEnd"/>
      <w:r w:rsidRPr="001B6518">
        <w:t xml:space="preserve"> B, Patterson T, Bowie CR</w:t>
      </w:r>
      <w:r w:rsidR="006A7157" w:rsidRPr="001B6518">
        <w:t>*</w:t>
      </w:r>
      <w:r w:rsidRPr="001B6518">
        <w:t xml:space="preserve">. Predictors of change in functional competence and </w:t>
      </w:r>
      <w:proofErr w:type="gramStart"/>
      <w:r w:rsidRPr="001B6518">
        <w:t>real world</w:t>
      </w:r>
      <w:proofErr w:type="gramEnd"/>
      <w:r w:rsidRPr="001B6518">
        <w:t xml:space="preserve"> behavior following Functional Adaptation Skills Training for schizophrenia. </w:t>
      </w:r>
      <w:r w:rsidRPr="001B6518">
        <w:rPr>
          <w:u w:val="single"/>
        </w:rPr>
        <w:t>Journal of Mental and Nervous Disease</w:t>
      </w:r>
      <w:r w:rsidRPr="001B6518">
        <w:t xml:space="preserve">, </w:t>
      </w:r>
      <w:r w:rsidR="00FE366D" w:rsidRPr="001B6518">
        <w:t>2012, 200, 705-711</w:t>
      </w:r>
      <w:r w:rsidR="00813504">
        <w:t>.</w:t>
      </w:r>
      <w:r w:rsidR="006A7157" w:rsidRPr="001B6518">
        <w:t xml:space="preserve"> *Corresponding author</w:t>
      </w:r>
      <w:r w:rsidR="00EB2772" w:rsidRPr="001B6518">
        <w:t xml:space="preserve"> </w:t>
      </w:r>
      <w:r w:rsidR="00100740" w:rsidRPr="001B6518">
        <w:rPr>
          <w:b/>
        </w:rPr>
        <w:t>(</w:t>
      </w:r>
      <w:r w:rsidR="00DF1126">
        <w:rPr>
          <w:b/>
        </w:rPr>
        <w:t>20</w:t>
      </w:r>
      <w:r w:rsidR="00EB2772" w:rsidRPr="001B6518">
        <w:rPr>
          <w:b/>
        </w:rPr>
        <w:t>)</w:t>
      </w:r>
    </w:p>
    <w:p w14:paraId="11C62A0E" w14:textId="77777777" w:rsidR="004045F9" w:rsidRPr="00E9456F" w:rsidRDefault="004045F9" w:rsidP="004045F9">
      <w:pPr>
        <w:tabs>
          <w:tab w:val="left" w:pos="-75"/>
          <w:tab w:val="left" w:pos="720"/>
          <w:tab w:val="left" w:pos="1800"/>
          <w:tab w:val="left" w:pos="8730"/>
        </w:tabs>
        <w:autoSpaceDE w:val="0"/>
        <w:autoSpaceDN w:val="0"/>
        <w:rPr>
          <w:highlight w:val="cyan"/>
          <w:u w:val="single"/>
        </w:rPr>
      </w:pPr>
    </w:p>
    <w:p w14:paraId="7A48038B" w14:textId="623E6736" w:rsidR="004045F9" w:rsidRPr="002D324E" w:rsidRDefault="004045F9" w:rsidP="00896980">
      <w:pPr>
        <w:numPr>
          <w:ilvl w:val="0"/>
          <w:numId w:val="4"/>
        </w:numPr>
        <w:tabs>
          <w:tab w:val="left" w:pos="-75"/>
          <w:tab w:val="left" w:pos="720"/>
          <w:tab w:val="left" w:pos="1800"/>
          <w:tab w:val="left" w:pos="8730"/>
        </w:tabs>
        <w:autoSpaceDE w:val="0"/>
        <w:autoSpaceDN w:val="0"/>
        <w:rPr>
          <w:u w:val="single"/>
        </w:rPr>
      </w:pPr>
      <w:r w:rsidRPr="002D324E">
        <w:t xml:space="preserve">Bowie CR, McGurk SM, </w:t>
      </w:r>
      <w:proofErr w:type="spellStart"/>
      <w:r w:rsidRPr="002D324E">
        <w:t>Mausbach</w:t>
      </w:r>
      <w:proofErr w:type="spellEnd"/>
      <w:r w:rsidRPr="002D324E">
        <w:t xml:space="preserve"> BT, Patterson TL, Harvey PD. Combined cognitive remediation and functional skills training for schizophrenia: effects on cognition, functional competence, and </w:t>
      </w:r>
      <w:proofErr w:type="gramStart"/>
      <w:r w:rsidRPr="002D324E">
        <w:t>real world</w:t>
      </w:r>
      <w:proofErr w:type="gramEnd"/>
      <w:r w:rsidRPr="002D324E">
        <w:t xml:space="preserve"> behavior. </w:t>
      </w:r>
      <w:r w:rsidRPr="002D324E">
        <w:rPr>
          <w:u w:val="single"/>
        </w:rPr>
        <w:t>American Journal of Psychiatry</w:t>
      </w:r>
      <w:r w:rsidRPr="002D324E">
        <w:t xml:space="preserve">, </w:t>
      </w:r>
      <w:r w:rsidR="00A903E5" w:rsidRPr="002D324E">
        <w:t>2012, 169, 710-718</w:t>
      </w:r>
      <w:r w:rsidR="00813504">
        <w:t>.</w:t>
      </w:r>
      <w:r w:rsidR="00517136" w:rsidRPr="002D324E">
        <w:t xml:space="preserve"> </w:t>
      </w:r>
      <w:r w:rsidR="0025066E" w:rsidRPr="002D324E">
        <w:rPr>
          <w:b/>
        </w:rPr>
        <w:t>(</w:t>
      </w:r>
      <w:r w:rsidR="00C52272">
        <w:rPr>
          <w:b/>
        </w:rPr>
        <w:t>3</w:t>
      </w:r>
      <w:r w:rsidR="00AC572B">
        <w:rPr>
          <w:b/>
        </w:rPr>
        <w:t>24</w:t>
      </w:r>
      <w:r w:rsidR="00EB2772" w:rsidRPr="002D324E">
        <w:rPr>
          <w:b/>
        </w:rPr>
        <w:t>)</w:t>
      </w:r>
    </w:p>
    <w:p w14:paraId="37BCEEFF" w14:textId="77777777" w:rsidR="002D2DB3" w:rsidRPr="00E9456F" w:rsidRDefault="002D2DB3" w:rsidP="002D2DB3">
      <w:pPr>
        <w:tabs>
          <w:tab w:val="left" w:pos="-75"/>
          <w:tab w:val="left" w:pos="720"/>
          <w:tab w:val="left" w:pos="1800"/>
          <w:tab w:val="left" w:pos="8730"/>
        </w:tabs>
        <w:autoSpaceDE w:val="0"/>
        <w:autoSpaceDN w:val="0"/>
        <w:rPr>
          <w:highlight w:val="cyan"/>
          <w:u w:val="single"/>
        </w:rPr>
      </w:pPr>
    </w:p>
    <w:p w14:paraId="66297E15" w14:textId="288A2D14" w:rsidR="002D2DB3" w:rsidRPr="006272B8" w:rsidRDefault="002D2DB3" w:rsidP="00896980">
      <w:pPr>
        <w:numPr>
          <w:ilvl w:val="0"/>
          <w:numId w:val="4"/>
        </w:numPr>
        <w:tabs>
          <w:tab w:val="left" w:pos="-75"/>
          <w:tab w:val="left" w:pos="720"/>
          <w:tab w:val="left" w:pos="1800"/>
          <w:tab w:val="left" w:pos="8730"/>
        </w:tabs>
        <w:autoSpaceDE w:val="0"/>
        <w:autoSpaceDN w:val="0"/>
        <w:rPr>
          <w:u w:val="single"/>
        </w:rPr>
      </w:pPr>
      <w:r w:rsidRPr="006272B8">
        <w:t xml:space="preserve">Harvey PD, Bowie CR. Cognitive enhancement in schizophrenia: Pharmacological and cognitive remediation approaches. </w:t>
      </w:r>
      <w:r w:rsidRPr="006272B8">
        <w:rPr>
          <w:u w:val="single"/>
        </w:rPr>
        <w:t>Psychiatric Clinics of North America</w:t>
      </w:r>
      <w:r w:rsidR="0025066E" w:rsidRPr="006272B8">
        <w:t>, 2012, 35</w:t>
      </w:r>
      <w:r w:rsidR="00EB2772" w:rsidRPr="006272B8">
        <w:t>(3), 683-698</w:t>
      </w:r>
      <w:r w:rsidR="0025066E" w:rsidRPr="006272B8">
        <w:t>.</w:t>
      </w:r>
      <w:r w:rsidR="00EB2772" w:rsidRPr="006272B8">
        <w:t xml:space="preserve"> </w:t>
      </w:r>
      <w:r w:rsidR="00070C9B" w:rsidRPr="006272B8">
        <w:rPr>
          <w:b/>
        </w:rPr>
        <w:t>(</w:t>
      </w:r>
      <w:r w:rsidR="00AC572B">
        <w:rPr>
          <w:b/>
        </w:rPr>
        <w:t>74</w:t>
      </w:r>
      <w:r w:rsidR="00EB2772" w:rsidRPr="006272B8">
        <w:rPr>
          <w:b/>
        </w:rPr>
        <w:t>)</w:t>
      </w:r>
    </w:p>
    <w:p w14:paraId="60D6D67A" w14:textId="77777777" w:rsidR="00736B91" w:rsidRPr="00E9456F" w:rsidRDefault="00736B91" w:rsidP="00736B91">
      <w:pPr>
        <w:tabs>
          <w:tab w:val="left" w:pos="-75"/>
          <w:tab w:val="left" w:pos="720"/>
          <w:tab w:val="left" w:pos="1800"/>
          <w:tab w:val="left" w:pos="8730"/>
        </w:tabs>
        <w:autoSpaceDE w:val="0"/>
        <w:autoSpaceDN w:val="0"/>
        <w:rPr>
          <w:highlight w:val="cyan"/>
          <w:u w:val="single"/>
        </w:rPr>
      </w:pPr>
    </w:p>
    <w:p w14:paraId="2CEEE0E9" w14:textId="2F752465" w:rsidR="00736B91" w:rsidRPr="00037F4A" w:rsidRDefault="00736B91" w:rsidP="00736B91">
      <w:pPr>
        <w:numPr>
          <w:ilvl w:val="0"/>
          <w:numId w:val="4"/>
        </w:numPr>
        <w:tabs>
          <w:tab w:val="left" w:pos="-75"/>
          <w:tab w:val="left" w:pos="720"/>
          <w:tab w:val="left" w:pos="1800"/>
          <w:tab w:val="left" w:pos="8730"/>
        </w:tabs>
        <w:autoSpaceDE w:val="0"/>
        <w:autoSpaceDN w:val="0"/>
        <w:rPr>
          <w:u w:val="single"/>
        </w:rPr>
      </w:pPr>
      <w:proofErr w:type="spellStart"/>
      <w:r w:rsidRPr="00037F4A">
        <w:t>Chengappa</w:t>
      </w:r>
      <w:proofErr w:type="spellEnd"/>
      <w:r w:rsidRPr="00037F4A">
        <w:t xml:space="preserve"> KNR, </w:t>
      </w:r>
      <w:proofErr w:type="spellStart"/>
      <w:r w:rsidRPr="00037F4A">
        <w:t>Turkin</w:t>
      </w:r>
      <w:proofErr w:type="spellEnd"/>
      <w:r w:rsidRPr="00037F4A">
        <w:t xml:space="preserve"> SR, </w:t>
      </w:r>
      <w:proofErr w:type="spellStart"/>
      <w:r w:rsidRPr="00037F4A">
        <w:t>DeSanti</w:t>
      </w:r>
      <w:proofErr w:type="spellEnd"/>
      <w:r w:rsidRPr="00037F4A">
        <w:t xml:space="preserve"> S, Bowie CR, Brar JS, </w:t>
      </w:r>
      <w:proofErr w:type="spellStart"/>
      <w:r w:rsidRPr="00037F4A">
        <w:t>Schlicht</w:t>
      </w:r>
      <w:proofErr w:type="spellEnd"/>
      <w:r w:rsidRPr="00037F4A">
        <w:t xml:space="preserve"> PJ, Murphy SL, Hetrick ML, </w:t>
      </w:r>
      <w:proofErr w:type="spellStart"/>
      <w:r w:rsidRPr="00037F4A">
        <w:t>Bilder</w:t>
      </w:r>
      <w:proofErr w:type="spellEnd"/>
      <w:r w:rsidRPr="00037F4A">
        <w:t xml:space="preserve"> R, Fleet D. A preliminary, randomized, double-blind, placebo-controlled trial of L-Carnosine to improve cognition in schizophrenia. </w:t>
      </w:r>
      <w:r w:rsidRPr="00037F4A">
        <w:rPr>
          <w:u w:val="single"/>
        </w:rPr>
        <w:t>Schizophrenia Research</w:t>
      </w:r>
      <w:r w:rsidRPr="00037F4A">
        <w:t>, 2012, 142, 145-152.</w:t>
      </w:r>
      <w:r w:rsidR="0025066E" w:rsidRPr="00037F4A">
        <w:t xml:space="preserve"> </w:t>
      </w:r>
      <w:r w:rsidR="0025066E" w:rsidRPr="00037F4A">
        <w:rPr>
          <w:b/>
        </w:rPr>
        <w:t>(</w:t>
      </w:r>
      <w:r w:rsidR="00C52272">
        <w:rPr>
          <w:b/>
        </w:rPr>
        <w:t>7</w:t>
      </w:r>
      <w:r w:rsidR="00AC572B">
        <w:rPr>
          <w:b/>
        </w:rPr>
        <w:t>8</w:t>
      </w:r>
      <w:r w:rsidR="0025066E" w:rsidRPr="00037F4A">
        <w:rPr>
          <w:b/>
        </w:rPr>
        <w:t>)</w:t>
      </w:r>
    </w:p>
    <w:p w14:paraId="63371545" w14:textId="77777777" w:rsidR="00366D92" w:rsidRPr="00E9456F" w:rsidRDefault="00366D92" w:rsidP="00366D92">
      <w:pPr>
        <w:tabs>
          <w:tab w:val="left" w:pos="-75"/>
          <w:tab w:val="left" w:pos="720"/>
          <w:tab w:val="left" w:pos="1800"/>
          <w:tab w:val="left" w:pos="8730"/>
        </w:tabs>
        <w:autoSpaceDE w:val="0"/>
        <w:autoSpaceDN w:val="0"/>
        <w:rPr>
          <w:highlight w:val="cyan"/>
          <w:u w:val="single"/>
        </w:rPr>
      </w:pPr>
    </w:p>
    <w:p w14:paraId="5337F4F9" w14:textId="693C5DC5" w:rsidR="002C23FD" w:rsidRPr="00B16522" w:rsidRDefault="002C23FD" w:rsidP="002C23FD">
      <w:pPr>
        <w:numPr>
          <w:ilvl w:val="0"/>
          <w:numId w:val="4"/>
        </w:numPr>
        <w:tabs>
          <w:tab w:val="left" w:pos="-75"/>
          <w:tab w:val="left" w:pos="720"/>
          <w:tab w:val="left" w:pos="1800"/>
          <w:tab w:val="left" w:pos="8730"/>
        </w:tabs>
        <w:autoSpaceDE w:val="0"/>
        <w:autoSpaceDN w:val="0"/>
        <w:rPr>
          <w:u w:val="single"/>
        </w:rPr>
      </w:pPr>
      <w:r w:rsidRPr="00B16522">
        <w:rPr>
          <w:i/>
        </w:rPr>
        <w:t>Best M</w:t>
      </w:r>
      <w:r w:rsidRPr="00B16522">
        <w:t xml:space="preserve"> &amp; Bowie CR*. Neurophysiological responses to schizophrenia-associated communication abnormalities.</w:t>
      </w:r>
      <w:r w:rsidRPr="00B16522">
        <w:rPr>
          <w:i/>
        </w:rPr>
        <w:t xml:space="preserve"> </w:t>
      </w:r>
      <w:r w:rsidRPr="00B16522">
        <w:rPr>
          <w:u w:val="single"/>
        </w:rPr>
        <w:t>Schizophrenia Research</w:t>
      </w:r>
      <w:r w:rsidRPr="00B16522">
        <w:t>, 2013, 148, 157-162. *Corresponding Author</w:t>
      </w:r>
      <w:r w:rsidR="009913FA" w:rsidRPr="00B16522">
        <w:t xml:space="preserve"> </w:t>
      </w:r>
      <w:r w:rsidR="009913FA" w:rsidRPr="00B16522">
        <w:rPr>
          <w:b/>
        </w:rPr>
        <w:t>(</w:t>
      </w:r>
      <w:r w:rsidR="00C52272">
        <w:rPr>
          <w:b/>
        </w:rPr>
        <w:t>7</w:t>
      </w:r>
      <w:r w:rsidR="009913FA" w:rsidRPr="00B16522">
        <w:rPr>
          <w:b/>
        </w:rPr>
        <w:t>)</w:t>
      </w:r>
    </w:p>
    <w:p w14:paraId="24BDC66E" w14:textId="77777777" w:rsidR="002C23FD" w:rsidRPr="00B16522" w:rsidRDefault="002C23FD" w:rsidP="002C23FD">
      <w:pPr>
        <w:tabs>
          <w:tab w:val="left" w:pos="-75"/>
          <w:tab w:val="left" w:pos="720"/>
          <w:tab w:val="left" w:pos="1800"/>
          <w:tab w:val="left" w:pos="8730"/>
        </w:tabs>
        <w:autoSpaceDE w:val="0"/>
        <w:autoSpaceDN w:val="0"/>
      </w:pPr>
    </w:p>
    <w:p w14:paraId="1F7238DD" w14:textId="60BB1311" w:rsidR="002C23FD" w:rsidRPr="00B16522" w:rsidRDefault="002C23FD" w:rsidP="002C23FD">
      <w:pPr>
        <w:numPr>
          <w:ilvl w:val="0"/>
          <w:numId w:val="4"/>
        </w:numPr>
        <w:tabs>
          <w:tab w:val="left" w:pos="-75"/>
          <w:tab w:val="left" w:pos="720"/>
          <w:tab w:val="left" w:pos="1800"/>
          <w:tab w:val="left" w:pos="8730"/>
        </w:tabs>
        <w:autoSpaceDE w:val="0"/>
        <w:autoSpaceDN w:val="0"/>
        <w:rPr>
          <w:u w:val="single"/>
        </w:rPr>
      </w:pPr>
      <w:r w:rsidRPr="00B16522">
        <w:t xml:space="preserve">Cardenas V, Abel S, Bowie CR, </w:t>
      </w:r>
      <w:proofErr w:type="spellStart"/>
      <w:r w:rsidRPr="00B16522">
        <w:t>Tiznado</w:t>
      </w:r>
      <w:proofErr w:type="spellEnd"/>
      <w:r w:rsidRPr="00B16522">
        <w:t xml:space="preserve"> D, Depp CA, Patterson TL, </w:t>
      </w:r>
      <w:proofErr w:type="spellStart"/>
      <w:r w:rsidRPr="00B16522">
        <w:t>Jeste</w:t>
      </w:r>
      <w:proofErr w:type="spellEnd"/>
      <w:r w:rsidRPr="00B16522">
        <w:t xml:space="preserve"> DL, </w:t>
      </w:r>
      <w:proofErr w:type="spellStart"/>
      <w:r w:rsidRPr="00B16522">
        <w:t>Mausbach</w:t>
      </w:r>
      <w:proofErr w:type="spellEnd"/>
      <w:r w:rsidRPr="00B16522">
        <w:t xml:space="preserve"> BT. When functional capacity and </w:t>
      </w:r>
      <w:proofErr w:type="gramStart"/>
      <w:r w:rsidRPr="00B16522">
        <w:t>real world</w:t>
      </w:r>
      <w:proofErr w:type="gramEnd"/>
      <w:r w:rsidRPr="00B16522">
        <w:t xml:space="preserve"> functioning converge: the role of self-efficacy. </w:t>
      </w:r>
      <w:r w:rsidRPr="00B16522">
        <w:rPr>
          <w:u w:val="single"/>
        </w:rPr>
        <w:t>Schizophrenia Bulletin</w:t>
      </w:r>
      <w:r w:rsidRPr="00B16522">
        <w:t>, 2013, 39, 908-916.</w:t>
      </w:r>
      <w:r w:rsidR="004E60A0" w:rsidRPr="00B16522">
        <w:t xml:space="preserve"> </w:t>
      </w:r>
      <w:r w:rsidR="004E60A0" w:rsidRPr="00B16522">
        <w:rPr>
          <w:b/>
        </w:rPr>
        <w:t>(</w:t>
      </w:r>
      <w:r w:rsidR="00AC572B">
        <w:rPr>
          <w:b/>
        </w:rPr>
        <w:t>93</w:t>
      </w:r>
      <w:r w:rsidR="004E60A0" w:rsidRPr="00B16522">
        <w:rPr>
          <w:b/>
        </w:rPr>
        <w:t>)</w:t>
      </w:r>
    </w:p>
    <w:p w14:paraId="7BFC3406" w14:textId="77777777" w:rsidR="004337DA" w:rsidRPr="00E9456F" w:rsidRDefault="004337DA" w:rsidP="004337DA">
      <w:pPr>
        <w:tabs>
          <w:tab w:val="left" w:pos="-75"/>
          <w:tab w:val="left" w:pos="720"/>
          <w:tab w:val="left" w:pos="1800"/>
          <w:tab w:val="left" w:pos="8730"/>
        </w:tabs>
        <w:autoSpaceDE w:val="0"/>
        <w:autoSpaceDN w:val="0"/>
        <w:rPr>
          <w:highlight w:val="cyan"/>
          <w:u w:val="single"/>
        </w:rPr>
      </w:pPr>
    </w:p>
    <w:p w14:paraId="1564BDCC" w14:textId="012A9FF2" w:rsidR="004337DA" w:rsidRPr="00855666" w:rsidRDefault="004337DA" w:rsidP="00366D92">
      <w:pPr>
        <w:numPr>
          <w:ilvl w:val="0"/>
          <w:numId w:val="4"/>
        </w:numPr>
        <w:tabs>
          <w:tab w:val="left" w:pos="-75"/>
          <w:tab w:val="left" w:pos="720"/>
          <w:tab w:val="left" w:pos="1800"/>
          <w:tab w:val="left" w:pos="8730"/>
        </w:tabs>
        <w:autoSpaceDE w:val="0"/>
        <w:autoSpaceDN w:val="0"/>
        <w:rPr>
          <w:u w:val="single"/>
        </w:rPr>
      </w:pPr>
      <w:proofErr w:type="spellStart"/>
      <w:r w:rsidRPr="00855666">
        <w:t>Mausbach</w:t>
      </w:r>
      <w:proofErr w:type="spellEnd"/>
      <w:r w:rsidRPr="00855666">
        <w:t xml:space="preserve"> BT, Moore RC, </w:t>
      </w:r>
      <w:proofErr w:type="spellStart"/>
      <w:r w:rsidRPr="00855666">
        <w:t>Davine</w:t>
      </w:r>
      <w:proofErr w:type="spellEnd"/>
      <w:r w:rsidRPr="00855666">
        <w:t xml:space="preserve"> T, Cardenas V, Bowie CR, Ho J, </w:t>
      </w:r>
      <w:proofErr w:type="spellStart"/>
      <w:r w:rsidRPr="00855666">
        <w:t>Jeste</w:t>
      </w:r>
      <w:proofErr w:type="spellEnd"/>
      <w:r w:rsidRPr="00855666">
        <w:t xml:space="preserve"> DV, Patterson TL. The use of the theory of planned behavior to predict engagement in functional behaviors in schizophrenia. </w:t>
      </w:r>
      <w:r w:rsidR="00365BB4" w:rsidRPr="00855666">
        <w:rPr>
          <w:u w:val="single"/>
        </w:rPr>
        <w:t xml:space="preserve">Psychiatry </w:t>
      </w:r>
      <w:r w:rsidRPr="00855666">
        <w:rPr>
          <w:u w:val="single"/>
        </w:rPr>
        <w:t>Research</w:t>
      </w:r>
      <w:r w:rsidR="002C23FD" w:rsidRPr="00855666">
        <w:t>, 2013, 205, 36-42</w:t>
      </w:r>
      <w:r w:rsidRPr="00855666">
        <w:t>.</w:t>
      </w:r>
      <w:r w:rsidR="00365BB4" w:rsidRPr="00855666">
        <w:t xml:space="preserve"> </w:t>
      </w:r>
      <w:r w:rsidR="00B26231" w:rsidRPr="00855666">
        <w:rPr>
          <w:b/>
        </w:rPr>
        <w:t>(</w:t>
      </w:r>
      <w:r w:rsidR="00C52272">
        <w:rPr>
          <w:b/>
        </w:rPr>
        <w:t>3</w:t>
      </w:r>
      <w:r w:rsidR="00AC572B">
        <w:rPr>
          <w:b/>
        </w:rPr>
        <w:t>2</w:t>
      </w:r>
      <w:r w:rsidR="00365BB4" w:rsidRPr="00855666">
        <w:rPr>
          <w:b/>
        </w:rPr>
        <w:t>)</w:t>
      </w:r>
    </w:p>
    <w:p w14:paraId="54D1F913" w14:textId="77777777" w:rsidR="008C1C06" w:rsidRPr="00E9456F" w:rsidRDefault="008C1C06" w:rsidP="008C1C06">
      <w:pPr>
        <w:tabs>
          <w:tab w:val="left" w:pos="-75"/>
          <w:tab w:val="left" w:pos="720"/>
          <w:tab w:val="left" w:pos="1800"/>
          <w:tab w:val="left" w:pos="8730"/>
        </w:tabs>
        <w:autoSpaceDE w:val="0"/>
        <w:autoSpaceDN w:val="0"/>
        <w:rPr>
          <w:highlight w:val="cyan"/>
          <w:u w:val="single"/>
        </w:rPr>
      </w:pPr>
    </w:p>
    <w:p w14:paraId="164D3010" w14:textId="1DE6B2A5" w:rsidR="008C1C06" w:rsidRPr="00BE765F" w:rsidRDefault="008C1C06" w:rsidP="008C1C06">
      <w:pPr>
        <w:numPr>
          <w:ilvl w:val="0"/>
          <w:numId w:val="4"/>
        </w:numPr>
        <w:tabs>
          <w:tab w:val="left" w:pos="-75"/>
          <w:tab w:val="left" w:pos="720"/>
          <w:tab w:val="left" w:pos="1800"/>
          <w:tab w:val="left" w:pos="8730"/>
        </w:tabs>
        <w:autoSpaceDE w:val="0"/>
        <w:autoSpaceDN w:val="0"/>
        <w:rPr>
          <w:u w:val="single"/>
        </w:rPr>
      </w:pPr>
      <w:r w:rsidRPr="00BE765F">
        <w:t xml:space="preserve">Bowie CR, </w:t>
      </w:r>
      <w:r w:rsidRPr="00BE765F">
        <w:rPr>
          <w:i/>
        </w:rPr>
        <w:t>Gupta M, Holshausen K</w:t>
      </w:r>
      <w:r w:rsidRPr="00BE765F">
        <w:t xml:space="preserve">. Cognitive remediation therapy for mood disorders: rationale, early evidence, and future directions. </w:t>
      </w:r>
      <w:r w:rsidRPr="00BE765F">
        <w:rPr>
          <w:u w:val="single"/>
        </w:rPr>
        <w:t>Canadian Journal of Psychiatry</w:t>
      </w:r>
      <w:r w:rsidR="00215FEC" w:rsidRPr="00BE765F">
        <w:t>, 2013, 58, 319-325</w:t>
      </w:r>
      <w:r w:rsidRPr="00BE765F">
        <w:t>.</w:t>
      </w:r>
      <w:r w:rsidR="00215FEC" w:rsidRPr="00BE765F">
        <w:t xml:space="preserve"> </w:t>
      </w:r>
      <w:r w:rsidR="00215FEC" w:rsidRPr="00BE765F">
        <w:rPr>
          <w:b/>
        </w:rPr>
        <w:t>(</w:t>
      </w:r>
      <w:r w:rsidR="00AC572B">
        <w:rPr>
          <w:b/>
        </w:rPr>
        <w:t>80</w:t>
      </w:r>
      <w:r w:rsidR="00A06586">
        <w:rPr>
          <w:b/>
        </w:rPr>
        <w:t>)</w:t>
      </w:r>
    </w:p>
    <w:p w14:paraId="2A398757" w14:textId="77777777" w:rsidR="007F3651" w:rsidRPr="00E9456F" w:rsidRDefault="007F3651" w:rsidP="007F3651">
      <w:pPr>
        <w:tabs>
          <w:tab w:val="left" w:pos="-75"/>
          <w:tab w:val="left" w:pos="720"/>
          <w:tab w:val="left" w:pos="1800"/>
          <w:tab w:val="left" w:pos="8730"/>
        </w:tabs>
        <w:autoSpaceDE w:val="0"/>
        <w:autoSpaceDN w:val="0"/>
        <w:rPr>
          <w:highlight w:val="cyan"/>
          <w:u w:val="single"/>
        </w:rPr>
      </w:pPr>
    </w:p>
    <w:p w14:paraId="7C09F0EA" w14:textId="739EEAC0" w:rsidR="007F3651" w:rsidRPr="00A12255" w:rsidRDefault="007F3651" w:rsidP="00366D92">
      <w:pPr>
        <w:numPr>
          <w:ilvl w:val="0"/>
          <w:numId w:val="4"/>
        </w:numPr>
        <w:tabs>
          <w:tab w:val="left" w:pos="-75"/>
          <w:tab w:val="left" w:pos="720"/>
          <w:tab w:val="left" w:pos="1800"/>
          <w:tab w:val="left" w:pos="8730"/>
        </w:tabs>
        <w:autoSpaceDE w:val="0"/>
        <w:autoSpaceDN w:val="0"/>
        <w:rPr>
          <w:u w:val="single"/>
        </w:rPr>
      </w:pPr>
      <w:r w:rsidRPr="00A12255">
        <w:t xml:space="preserve">Bowie CR, </w:t>
      </w:r>
      <w:r w:rsidR="0073509C" w:rsidRPr="00A12255">
        <w:rPr>
          <w:i/>
        </w:rPr>
        <w:t>Gupta M, Holshausen K</w:t>
      </w:r>
      <w:r w:rsidR="0073509C" w:rsidRPr="00A12255">
        <w:t xml:space="preserve">, Jokic R, </w:t>
      </w:r>
      <w:r w:rsidR="0073509C" w:rsidRPr="00A12255">
        <w:rPr>
          <w:i/>
        </w:rPr>
        <w:t>Best, M</w:t>
      </w:r>
      <w:r w:rsidR="0073509C" w:rsidRPr="00A12255">
        <w:t xml:space="preserve">, </w:t>
      </w:r>
      <w:proofErr w:type="spellStart"/>
      <w:r w:rsidR="0073509C" w:rsidRPr="00A12255">
        <w:t>Milev</w:t>
      </w:r>
      <w:proofErr w:type="spellEnd"/>
      <w:r w:rsidR="0073509C" w:rsidRPr="00A12255">
        <w:t xml:space="preserve">, R. </w:t>
      </w:r>
      <w:r w:rsidRPr="00A12255">
        <w:t xml:space="preserve">Cognitive remediation for treatment resistant depression: Effects on cognition and functioning and the role of online homework. </w:t>
      </w:r>
      <w:r w:rsidRPr="00A12255">
        <w:rPr>
          <w:u w:val="single"/>
        </w:rPr>
        <w:t>Journal of Nervous and Mental Disorders</w:t>
      </w:r>
      <w:r w:rsidRPr="00A12255">
        <w:t xml:space="preserve">, </w:t>
      </w:r>
      <w:r w:rsidR="002C23FD" w:rsidRPr="00A12255">
        <w:t>2013, 201, 680-685.</w:t>
      </w:r>
      <w:r w:rsidRPr="00A12255">
        <w:t xml:space="preserve"> </w:t>
      </w:r>
      <w:r w:rsidR="009913FA" w:rsidRPr="00A12255">
        <w:rPr>
          <w:b/>
        </w:rPr>
        <w:t>(</w:t>
      </w:r>
      <w:r w:rsidR="00387440">
        <w:rPr>
          <w:b/>
        </w:rPr>
        <w:t>1</w:t>
      </w:r>
      <w:r w:rsidR="00AC572B">
        <w:rPr>
          <w:b/>
        </w:rPr>
        <w:t>38</w:t>
      </w:r>
      <w:r w:rsidR="00365BB4" w:rsidRPr="00A12255">
        <w:rPr>
          <w:b/>
        </w:rPr>
        <w:t>)</w:t>
      </w:r>
    </w:p>
    <w:p w14:paraId="246C38D2" w14:textId="77777777" w:rsidR="00CF6F65" w:rsidRPr="00E9456F" w:rsidRDefault="00CF6F65" w:rsidP="00CF6F65">
      <w:pPr>
        <w:tabs>
          <w:tab w:val="left" w:pos="-75"/>
          <w:tab w:val="left" w:pos="720"/>
          <w:tab w:val="left" w:pos="1800"/>
          <w:tab w:val="left" w:pos="8730"/>
        </w:tabs>
        <w:autoSpaceDE w:val="0"/>
        <w:autoSpaceDN w:val="0"/>
        <w:rPr>
          <w:highlight w:val="cyan"/>
          <w:u w:val="single"/>
        </w:rPr>
      </w:pPr>
    </w:p>
    <w:p w14:paraId="66CC94D9" w14:textId="3CA95329" w:rsidR="00CF6F65" w:rsidRPr="00450A1E" w:rsidRDefault="00CF6F65" w:rsidP="00366D92">
      <w:pPr>
        <w:numPr>
          <w:ilvl w:val="0"/>
          <w:numId w:val="4"/>
        </w:numPr>
        <w:tabs>
          <w:tab w:val="left" w:pos="-75"/>
          <w:tab w:val="left" w:pos="720"/>
          <w:tab w:val="left" w:pos="1800"/>
          <w:tab w:val="left" w:pos="8730"/>
        </w:tabs>
        <w:autoSpaceDE w:val="0"/>
        <w:autoSpaceDN w:val="0"/>
        <w:rPr>
          <w:u w:val="single"/>
        </w:rPr>
      </w:pPr>
      <w:r w:rsidRPr="00450A1E">
        <w:t xml:space="preserve">McClure MM, </w:t>
      </w:r>
      <w:r w:rsidR="00E35D4E" w:rsidRPr="00450A1E">
        <w:t xml:space="preserve">Harvey PD, Bowie CR, </w:t>
      </w:r>
      <w:proofErr w:type="spellStart"/>
      <w:r w:rsidR="00E35D4E" w:rsidRPr="00450A1E">
        <w:t>Iacoviello</w:t>
      </w:r>
      <w:proofErr w:type="spellEnd"/>
      <w:r w:rsidR="00E35D4E" w:rsidRPr="00450A1E">
        <w:t xml:space="preserve"> B, </w:t>
      </w:r>
      <w:proofErr w:type="spellStart"/>
      <w:r w:rsidR="00E35D4E" w:rsidRPr="00450A1E">
        <w:t>Siever</w:t>
      </w:r>
      <w:proofErr w:type="spellEnd"/>
      <w:r w:rsidR="00E35D4E" w:rsidRPr="00450A1E">
        <w:t xml:space="preserve"> LJ. Functional outcomes, functional capacity, and cognitive impairment in schizotypal personality disorder. </w:t>
      </w:r>
      <w:r w:rsidR="00E35D4E" w:rsidRPr="00450A1E">
        <w:rPr>
          <w:u w:val="single"/>
        </w:rPr>
        <w:t>Schizophrenia Research</w:t>
      </w:r>
      <w:r w:rsidR="002C23FD" w:rsidRPr="00450A1E">
        <w:t>, 2013, 144, 146-150</w:t>
      </w:r>
      <w:r w:rsidR="00E35D4E" w:rsidRPr="00450A1E">
        <w:t>.</w:t>
      </w:r>
      <w:r w:rsidR="00365BB4" w:rsidRPr="00450A1E">
        <w:t xml:space="preserve"> </w:t>
      </w:r>
      <w:r w:rsidR="009913FA" w:rsidRPr="00450A1E">
        <w:rPr>
          <w:b/>
        </w:rPr>
        <w:t>(</w:t>
      </w:r>
      <w:r w:rsidR="00AC572B">
        <w:rPr>
          <w:b/>
        </w:rPr>
        <w:t>54</w:t>
      </w:r>
      <w:r w:rsidR="00365BB4" w:rsidRPr="00450A1E">
        <w:rPr>
          <w:b/>
        </w:rPr>
        <w:t>)</w:t>
      </w:r>
    </w:p>
    <w:p w14:paraId="51772A63" w14:textId="77777777" w:rsidR="00DD6789" w:rsidRPr="00E9456F" w:rsidRDefault="00DD6789" w:rsidP="00DD6789">
      <w:pPr>
        <w:tabs>
          <w:tab w:val="left" w:pos="-75"/>
          <w:tab w:val="left" w:pos="720"/>
          <w:tab w:val="left" w:pos="1800"/>
          <w:tab w:val="left" w:pos="8730"/>
        </w:tabs>
        <w:autoSpaceDE w:val="0"/>
        <w:autoSpaceDN w:val="0"/>
        <w:rPr>
          <w:highlight w:val="cyan"/>
          <w:u w:val="single"/>
        </w:rPr>
      </w:pPr>
    </w:p>
    <w:p w14:paraId="63A204D5" w14:textId="722826E3" w:rsidR="00DD6789" w:rsidRPr="00977089" w:rsidRDefault="00DD6789" w:rsidP="00366D92">
      <w:pPr>
        <w:numPr>
          <w:ilvl w:val="0"/>
          <w:numId w:val="4"/>
        </w:numPr>
        <w:tabs>
          <w:tab w:val="left" w:pos="-75"/>
          <w:tab w:val="left" w:pos="720"/>
          <w:tab w:val="left" w:pos="1800"/>
          <w:tab w:val="left" w:pos="8730"/>
        </w:tabs>
        <w:autoSpaceDE w:val="0"/>
        <w:autoSpaceDN w:val="0"/>
        <w:rPr>
          <w:u w:val="single"/>
        </w:rPr>
      </w:pPr>
      <w:r w:rsidRPr="00977089">
        <w:rPr>
          <w:i/>
        </w:rPr>
        <w:lastRenderedPageBreak/>
        <w:t>Gupta M, Holshausen K, Best M,</w:t>
      </w:r>
      <w:r w:rsidRPr="00977089">
        <w:t xml:space="preserve"> Jokic R, </w:t>
      </w:r>
      <w:proofErr w:type="spellStart"/>
      <w:r w:rsidRPr="00977089">
        <w:t>Milev</w:t>
      </w:r>
      <w:proofErr w:type="spellEnd"/>
      <w:r w:rsidRPr="00977089">
        <w:t xml:space="preserve"> R, </w:t>
      </w:r>
      <w:r w:rsidRPr="00977089">
        <w:rPr>
          <w:i/>
        </w:rPr>
        <w:t>Bernard T, Gou L,</w:t>
      </w:r>
      <w:r w:rsidRPr="00977089">
        <w:t xml:space="preserve"> Bowie CR*. Relationships among neurocognition, symptoms, functioning in treatment-resistant depression. </w:t>
      </w:r>
      <w:r w:rsidRPr="00977089">
        <w:rPr>
          <w:u w:val="single"/>
        </w:rPr>
        <w:t>Archives of Clinical Neuropsychology</w:t>
      </w:r>
      <w:r w:rsidR="002C23FD" w:rsidRPr="00977089">
        <w:t>, 2013, 28, 272-281</w:t>
      </w:r>
      <w:r w:rsidRPr="00977089">
        <w:t>.</w:t>
      </w:r>
      <w:r w:rsidR="002C23FD" w:rsidRPr="00977089">
        <w:t xml:space="preserve"> *Corresponding Author</w:t>
      </w:r>
      <w:r w:rsidR="00365BB4" w:rsidRPr="00977089">
        <w:t xml:space="preserve"> </w:t>
      </w:r>
      <w:r w:rsidR="009913FA" w:rsidRPr="00977089">
        <w:rPr>
          <w:b/>
        </w:rPr>
        <w:t>(</w:t>
      </w:r>
      <w:r w:rsidR="00AC572B">
        <w:rPr>
          <w:b/>
        </w:rPr>
        <w:t>44</w:t>
      </w:r>
      <w:r w:rsidR="00365BB4" w:rsidRPr="00977089">
        <w:rPr>
          <w:b/>
        </w:rPr>
        <w:t>)</w:t>
      </w:r>
    </w:p>
    <w:p w14:paraId="59A05CA8" w14:textId="77777777" w:rsidR="002D31D8" w:rsidRPr="00E9456F" w:rsidRDefault="002D31D8" w:rsidP="002D31D8">
      <w:pPr>
        <w:tabs>
          <w:tab w:val="left" w:pos="-75"/>
          <w:tab w:val="left" w:pos="720"/>
          <w:tab w:val="left" w:pos="1800"/>
          <w:tab w:val="left" w:pos="8730"/>
        </w:tabs>
        <w:autoSpaceDE w:val="0"/>
        <w:autoSpaceDN w:val="0"/>
        <w:rPr>
          <w:highlight w:val="cyan"/>
          <w:u w:val="single"/>
        </w:rPr>
      </w:pPr>
    </w:p>
    <w:p w14:paraId="780F8DD7" w14:textId="14166B14" w:rsidR="002D31D8" w:rsidRPr="005A532E" w:rsidRDefault="002D31D8" w:rsidP="00366D92">
      <w:pPr>
        <w:numPr>
          <w:ilvl w:val="0"/>
          <w:numId w:val="4"/>
        </w:numPr>
        <w:tabs>
          <w:tab w:val="left" w:pos="-75"/>
          <w:tab w:val="left" w:pos="720"/>
          <w:tab w:val="left" w:pos="1800"/>
          <w:tab w:val="left" w:pos="8730"/>
        </w:tabs>
        <w:autoSpaceDE w:val="0"/>
        <w:autoSpaceDN w:val="0"/>
        <w:rPr>
          <w:u w:val="single"/>
        </w:rPr>
      </w:pPr>
      <w:r w:rsidRPr="005A532E">
        <w:rPr>
          <w:i/>
        </w:rPr>
        <w:t>Best MW</w:t>
      </w:r>
      <w:r w:rsidRPr="005A532E">
        <w:t xml:space="preserve">, Fitzpatrick M, </w:t>
      </w:r>
      <w:proofErr w:type="spellStart"/>
      <w:r w:rsidRPr="005A532E">
        <w:t>Milev</w:t>
      </w:r>
      <w:proofErr w:type="spellEnd"/>
      <w:r w:rsidRPr="005A532E">
        <w:t xml:space="preserve"> R, Bowie CR, </w:t>
      </w:r>
      <w:r w:rsidR="002355BE" w:rsidRPr="005A532E">
        <w:t>Jokic R. Utility of the Berlin questionnaire for predicting obstructive sleep apnea in individuals with t</w:t>
      </w:r>
      <w:r w:rsidRPr="005A532E">
        <w:t>reatm</w:t>
      </w:r>
      <w:r w:rsidR="002355BE" w:rsidRPr="005A532E">
        <w:t>ent-resistant d</w:t>
      </w:r>
      <w:r w:rsidRPr="005A532E">
        <w:t xml:space="preserve">epression. </w:t>
      </w:r>
      <w:r w:rsidRPr="005A532E">
        <w:rPr>
          <w:u w:val="single"/>
        </w:rPr>
        <w:t xml:space="preserve">Sleep and </w:t>
      </w:r>
      <w:proofErr w:type="gramStart"/>
      <w:r w:rsidRPr="005A532E">
        <w:rPr>
          <w:u w:val="single"/>
        </w:rPr>
        <w:t>Breathing</w:t>
      </w:r>
      <w:proofErr w:type="gramEnd"/>
      <w:r w:rsidRPr="005A532E">
        <w:rPr>
          <w:u w:val="single"/>
        </w:rPr>
        <w:t>,</w:t>
      </w:r>
      <w:r w:rsidRPr="005A532E">
        <w:t xml:space="preserve"> </w:t>
      </w:r>
      <w:r w:rsidR="009B5AFB" w:rsidRPr="005A532E">
        <w:t>2013, 17, 1221-</w:t>
      </w:r>
      <w:r w:rsidR="00813504">
        <w:t>122</w:t>
      </w:r>
      <w:r w:rsidR="009B5AFB" w:rsidRPr="005A532E">
        <w:t>7.</w:t>
      </w:r>
      <w:r w:rsidRPr="005A532E">
        <w:t xml:space="preserve"> </w:t>
      </w:r>
      <w:r w:rsidR="00E740FA" w:rsidRPr="005A532E">
        <w:rPr>
          <w:b/>
        </w:rPr>
        <w:t>(</w:t>
      </w:r>
      <w:r w:rsidR="00AF3DC9">
        <w:rPr>
          <w:b/>
        </w:rPr>
        <w:t>1</w:t>
      </w:r>
      <w:r w:rsidR="00AC572B">
        <w:rPr>
          <w:b/>
        </w:rPr>
        <w:t>7</w:t>
      </w:r>
      <w:r w:rsidR="00365BB4" w:rsidRPr="005A532E">
        <w:rPr>
          <w:b/>
        </w:rPr>
        <w:t>)</w:t>
      </w:r>
    </w:p>
    <w:p w14:paraId="07C17821" w14:textId="77777777" w:rsidR="00191641" w:rsidRPr="00E9456F" w:rsidRDefault="00191641" w:rsidP="00191641">
      <w:pPr>
        <w:tabs>
          <w:tab w:val="left" w:pos="-75"/>
          <w:tab w:val="left" w:pos="720"/>
          <w:tab w:val="left" w:pos="1800"/>
          <w:tab w:val="left" w:pos="8730"/>
        </w:tabs>
        <w:autoSpaceDE w:val="0"/>
        <w:autoSpaceDN w:val="0"/>
        <w:rPr>
          <w:highlight w:val="cyan"/>
          <w:u w:val="single"/>
        </w:rPr>
      </w:pPr>
    </w:p>
    <w:p w14:paraId="242A49C1" w14:textId="6B6C1CFF" w:rsidR="00263BCB" w:rsidRPr="007721A0" w:rsidRDefault="00191641" w:rsidP="00263BCB">
      <w:pPr>
        <w:numPr>
          <w:ilvl w:val="0"/>
          <w:numId w:val="4"/>
        </w:numPr>
        <w:tabs>
          <w:tab w:val="left" w:pos="-75"/>
          <w:tab w:val="left" w:pos="720"/>
          <w:tab w:val="left" w:pos="1800"/>
          <w:tab w:val="left" w:pos="8730"/>
        </w:tabs>
        <w:autoSpaceDE w:val="0"/>
        <w:autoSpaceDN w:val="0"/>
        <w:rPr>
          <w:u w:val="single"/>
        </w:rPr>
      </w:pPr>
      <w:proofErr w:type="spellStart"/>
      <w:r w:rsidRPr="007721A0">
        <w:t>Iftene</w:t>
      </w:r>
      <w:proofErr w:type="spellEnd"/>
      <w:r w:rsidRPr="007721A0">
        <w:t xml:space="preserve"> F, </w:t>
      </w:r>
      <w:r w:rsidR="001C0CFD" w:rsidRPr="007721A0">
        <w:t xml:space="preserve">Bowie CR, </w:t>
      </w:r>
      <w:proofErr w:type="spellStart"/>
      <w:r w:rsidR="001C0CFD" w:rsidRPr="007721A0">
        <w:t>Milev</w:t>
      </w:r>
      <w:proofErr w:type="spellEnd"/>
      <w:r w:rsidR="001C0CFD" w:rsidRPr="007721A0">
        <w:t xml:space="preserve"> R, Hawken E, </w:t>
      </w:r>
      <w:proofErr w:type="spellStart"/>
      <w:r w:rsidR="001C0CFD" w:rsidRPr="007721A0">
        <w:t>Talikowska-Szymczak</w:t>
      </w:r>
      <w:proofErr w:type="spellEnd"/>
      <w:r w:rsidR="001C0CFD" w:rsidRPr="007721A0">
        <w:t xml:space="preserve"> E, </w:t>
      </w:r>
      <w:proofErr w:type="spellStart"/>
      <w:r w:rsidR="001C0CFD" w:rsidRPr="007721A0">
        <w:t>Potopsingh</w:t>
      </w:r>
      <w:proofErr w:type="spellEnd"/>
      <w:r w:rsidR="001C0CFD" w:rsidRPr="007721A0">
        <w:t xml:space="preserve"> D, Hanna S, </w:t>
      </w:r>
      <w:proofErr w:type="spellStart"/>
      <w:r w:rsidR="001C0CFD" w:rsidRPr="007721A0">
        <w:t>Mulroy</w:t>
      </w:r>
      <w:proofErr w:type="spellEnd"/>
      <w:r w:rsidR="001C0CFD" w:rsidRPr="007721A0">
        <w:t xml:space="preserve"> J, </w:t>
      </w:r>
      <w:proofErr w:type="spellStart"/>
      <w:r w:rsidR="001C0CFD" w:rsidRPr="007721A0">
        <w:t>Groll</w:t>
      </w:r>
      <w:proofErr w:type="spellEnd"/>
      <w:r w:rsidR="001C0CFD" w:rsidRPr="007721A0">
        <w:t xml:space="preserve"> D, </w:t>
      </w:r>
      <w:proofErr w:type="spellStart"/>
      <w:r w:rsidR="001C0CFD" w:rsidRPr="007721A0">
        <w:t>Millson</w:t>
      </w:r>
      <w:proofErr w:type="spellEnd"/>
      <w:r w:rsidR="001C0CFD" w:rsidRPr="007721A0">
        <w:t xml:space="preserve"> R.  Identification of primary polydipsia in a severe and persisten</w:t>
      </w:r>
      <w:r w:rsidR="00FD2890" w:rsidRPr="007721A0">
        <w:t>t</w:t>
      </w:r>
      <w:r w:rsidR="001C0CFD" w:rsidRPr="007721A0">
        <w:t xml:space="preserve"> mental illness outpatient population: A prospective observational study. </w:t>
      </w:r>
      <w:r w:rsidR="001C0CFD" w:rsidRPr="007721A0">
        <w:rPr>
          <w:u w:val="single"/>
        </w:rPr>
        <w:t>Psychiatry Research</w:t>
      </w:r>
      <w:r w:rsidR="001C0CFD" w:rsidRPr="007721A0">
        <w:t xml:space="preserve">, </w:t>
      </w:r>
      <w:r w:rsidR="00177847" w:rsidRPr="007721A0">
        <w:t>2013, 210, 679-</w:t>
      </w:r>
      <w:r w:rsidR="00813504">
        <w:t>6</w:t>
      </w:r>
      <w:r w:rsidR="00177847" w:rsidRPr="007721A0">
        <w:t>83</w:t>
      </w:r>
      <w:r w:rsidR="00813504">
        <w:t>.</w:t>
      </w:r>
      <w:r w:rsidR="00365BB4" w:rsidRPr="007721A0">
        <w:t xml:space="preserve"> </w:t>
      </w:r>
      <w:r w:rsidR="0060681F" w:rsidRPr="007721A0">
        <w:rPr>
          <w:b/>
        </w:rPr>
        <w:t>(</w:t>
      </w:r>
      <w:r w:rsidR="00AF3DC9">
        <w:rPr>
          <w:b/>
        </w:rPr>
        <w:t>2</w:t>
      </w:r>
      <w:r w:rsidR="00AC572B">
        <w:rPr>
          <w:b/>
        </w:rPr>
        <w:t>7</w:t>
      </w:r>
      <w:r w:rsidR="00365BB4" w:rsidRPr="007721A0">
        <w:rPr>
          <w:b/>
        </w:rPr>
        <w:t>)</w:t>
      </w:r>
    </w:p>
    <w:p w14:paraId="055C3AB2" w14:textId="77777777" w:rsidR="0005610C" w:rsidRPr="00E9456F" w:rsidRDefault="0005610C" w:rsidP="0005610C">
      <w:pPr>
        <w:tabs>
          <w:tab w:val="left" w:pos="-75"/>
          <w:tab w:val="left" w:pos="720"/>
          <w:tab w:val="left" w:pos="1800"/>
          <w:tab w:val="left" w:pos="8730"/>
        </w:tabs>
        <w:autoSpaceDE w:val="0"/>
        <w:autoSpaceDN w:val="0"/>
        <w:rPr>
          <w:highlight w:val="cyan"/>
          <w:u w:val="single"/>
        </w:rPr>
      </w:pPr>
    </w:p>
    <w:p w14:paraId="3E448060" w14:textId="590BB2BD" w:rsidR="0005610C" w:rsidRPr="00BC37D5" w:rsidRDefault="0005610C" w:rsidP="0005610C">
      <w:pPr>
        <w:numPr>
          <w:ilvl w:val="0"/>
          <w:numId w:val="4"/>
        </w:numPr>
        <w:tabs>
          <w:tab w:val="left" w:pos="-75"/>
          <w:tab w:val="left" w:pos="720"/>
          <w:tab w:val="left" w:pos="1800"/>
          <w:tab w:val="left" w:pos="8730"/>
        </w:tabs>
        <w:autoSpaceDE w:val="0"/>
        <w:autoSpaceDN w:val="0"/>
        <w:rPr>
          <w:u w:val="single"/>
        </w:rPr>
      </w:pPr>
      <w:r w:rsidRPr="00BC37D5">
        <w:t xml:space="preserve">Porter RJ, Bowie CR, Jordan J, </w:t>
      </w:r>
      <w:proofErr w:type="spellStart"/>
      <w:r w:rsidRPr="00BC37D5">
        <w:t>Malhi</w:t>
      </w:r>
      <w:proofErr w:type="spellEnd"/>
      <w:r w:rsidRPr="00BC37D5">
        <w:t xml:space="preserve"> G. Cognitive remediation as a treatment for major depression – a rationale, review of evidence, and recommendations for future research. </w:t>
      </w:r>
      <w:r w:rsidRPr="00BC37D5">
        <w:rPr>
          <w:u w:val="single"/>
        </w:rPr>
        <w:t>Australia and New Zealand Journal of Psychiatry</w:t>
      </w:r>
      <w:r w:rsidR="00651611" w:rsidRPr="00BC37D5">
        <w:t>, 2013, 47, 1165-</w:t>
      </w:r>
      <w:r w:rsidR="00813504">
        <w:t>11</w:t>
      </w:r>
      <w:r w:rsidR="00651611" w:rsidRPr="00BC37D5">
        <w:t>75</w:t>
      </w:r>
      <w:r w:rsidRPr="00BC37D5">
        <w:t>.</w:t>
      </w:r>
      <w:r w:rsidR="00E740FA" w:rsidRPr="00BC37D5">
        <w:t xml:space="preserve"> </w:t>
      </w:r>
      <w:r w:rsidR="00E740FA" w:rsidRPr="00BC37D5">
        <w:rPr>
          <w:b/>
        </w:rPr>
        <w:t>(</w:t>
      </w:r>
      <w:r w:rsidR="00AC572B">
        <w:rPr>
          <w:b/>
        </w:rPr>
        <w:t>94</w:t>
      </w:r>
      <w:r w:rsidR="00E740FA" w:rsidRPr="00BC37D5">
        <w:rPr>
          <w:b/>
        </w:rPr>
        <w:t>)</w:t>
      </w:r>
    </w:p>
    <w:p w14:paraId="64FDC82D" w14:textId="77777777" w:rsidR="00A64D73" w:rsidRPr="00E9456F" w:rsidRDefault="00A64D73" w:rsidP="00A64D73">
      <w:pPr>
        <w:tabs>
          <w:tab w:val="left" w:pos="-75"/>
          <w:tab w:val="left" w:pos="720"/>
          <w:tab w:val="left" w:pos="1800"/>
          <w:tab w:val="left" w:pos="8730"/>
        </w:tabs>
        <w:autoSpaceDE w:val="0"/>
        <w:autoSpaceDN w:val="0"/>
        <w:rPr>
          <w:highlight w:val="cyan"/>
          <w:u w:val="single"/>
        </w:rPr>
      </w:pPr>
    </w:p>
    <w:p w14:paraId="76F5565D" w14:textId="71411224" w:rsidR="00A64D73" w:rsidRPr="000467E5" w:rsidRDefault="00A64D73" w:rsidP="0005610C">
      <w:pPr>
        <w:numPr>
          <w:ilvl w:val="0"/>
          <w:numId w:val="4"/>
        </w:numPr>
        <w:tabs>
          <w:tab w:val="left" w:pos="-75"/>
          <w:tab w:val="left" w:pos="720"/>
          <w:tab w:val="left" w:pos="1800"/>
          <w:tab w:val="left" w:pos="8730"/>
        </w:tabs>
        <w:autoSpaceDE w:val="0"/>
        <w:autoSpaceDN w:val="0"/>
        <w:rPr>
          <w:u w:val="single"/>
        </w:rPr>
      </w:pPr>
      <w:r w:rsidRPr="000467E5">
        <w:t xml:space="preserve">Ho J, Moore R, Cardenas V, Bowie CR, Patterson TL, </w:t>
      </w:r>
      <w:proofErr w:type="spellStart"/>
      <w:r w:rsidRPr="000467E5">
        <w:t>Mausbach</w:t>
      </w:r>
      <w:proofErr w:type="spellEnd"/>
      <w:r w:rsidRPr="000467E5">
        <w:t xml:space="preserve">, BT. Direct and mediated effects of cognitive function with multidimensional outcome measures in schizophrenia: </w:t>
      </w:r>
      <w:r w:rsidR="00813504">
        <w:t>T</w:t>
      </w:r>
      <w:r w:rsidRPr="000467E5">
        <w:t xml:space="preserve">he role of functional capacity. </w:t>
      </w:r>
      <w:r w:rsidRPr="000467E5">
        <w:rPr>
          <w:u w:val="single"/>
        </w:rPr>
        <w:t>Journal of Clinical and Experimental Neuropsychology</w:t>
      </w:r>
      <w:r w:rsidRPr="000467E5">
        <w:t>,</w:t>
      </w:r>
      <w:r w:rsidR="00524164" w:rsidRPr="000467E5">
        <w:t xml:space="preserve"> 2013, 35(8)</w:t>
      </w:r>
      <w:r w:rsidR="00813504">
        <w:t xml:space="preserve">, </w:t>
      </w:r>
      <w:r w:rsidR="00524164" w:rsidRPr="000467E5">
        <w:t>882-895</w:t>
      </w:r>
      <w:r w:rsidRPr="000467E5">
        <w:t>.</w:t>
      </w:r>
      <w:r w:rsidR="00E740FA" w:rsidRPr="000467E5">
        <w:t xml:space="preserve"> </w:t>
      </w:r>
      <w:r w:rsidR="00E740FA" w:rsidRPr="000467E5">
        <w:rPr>
          <w:b/>
        </w:rPr>
        <w:t>(</w:t>
      </w:r>
      <w:r w:rsidR="0001247C">
        <w:rPr>
          <w:b/>
        </w:rPr>
        <w:t>1</w:t>
      </w:r>
      <w:r w:rsidR="00AC572B">
        <w:rPr>
          <w:b/>
        </w:rPr>
        <w:t>1</w:t>
      </w:r>
      <w:r w:rsidR="00E740FA" w:rsidRPr="000467E5">
        <w:rPr>
          <w:b/>
        </w:rPr>
        <w:t>)</w:t>
      </w:r>
    </w:p>
    <w:p w14:paraId="3CFF1CD4" w14:textId="77777777" w:rsidR="00983EB6" w:rsidRPr="00E9456F" w:rsidRDefault="00983EB6" w:rsidP="00983EB6">
      <w:pPr>
        <w:tabs>
          <w:tab w:val="left" w:pos="-75"/>
          <w:tab w:val="left" w:pos="720"/>
          <w:tab w:val="left" w:pos="1800"/>
          <w:tab w:val="left" w:pos="8730"/>
        </w:tabs>
        <w:autoSpaceDE w:val="0"/>
        <w:autoSpaceDN w:val="0"/>
        <w:rPr>
          <w:highlight w:val="cyan"/>
          <w:u w:val="single"/>
        </w:rPr>
      </w:pPr>
    </w:p>
    <w:p w14:paraId="2201D25A" w14:textId="549FAB96" w:rsidR="00983EB6" w:rsidRPr="00EC2CD2" w:rsidRDefault="00983EB6" w:rsidP="0005610C">
      <w:pPr>
        <w:numPr>
          <w:ilvl w:val="0"/>
          <w:numId w:val="4"/>
        </w:numPr>
        <w:tabs>
          <w:tab w:val="left" w:pos="-75"/>
          <w:tab w:val="left" w:pos="720"/>
          <w:tab w:val="left" w:pos="1800"/>
          <w:tab w:val="left" w:pos="8730"/>
        </w:tabs>
        <w:autoSpaceDE w:val="0"/>
        <w:autoSpaceDN w:val="0"/>
        <w:rPr>
          <w:u w:val="single"/>
        </w:rPr>
      </w:pPr>
      <w:proofErr w:type="spellStart"/>
      <w:r w:rsidRPr="00AF1E89">
        <w:t>Chengappa</w:t>
      </w:r>
      <w:proofErr w:type="spellEnd"/>
      <w:r w:rsidRPr="00AF1E89">
        <w:t xml:space="preserve"> KNR, Bowie CR, </w:t>
      </w:r>
      <w:proofErr w:type="spellStart"/>
      <w:r w:rsidRPr="00AF1E89">
        <w:t>Schlicht</w:t>
      </w:r>
      <w:proofErr w:type="spellEnd"/>
      <w:r w:rsidRPr="00AF1E89">
        <w:t xml:space="preserve"> PJ, Fleet D, Brar JS, Jindal R. Randomized placebo-controlled adjunctive study of an extract of </w:t>
      </w:r>
      <w:proofErr w:type="spellStart"/>
      <w:r w:rsidRPr="00AF1E89">
        <w:rPr>
          <w:i/>
        </w:rPr>
        <w:t>Withania</w:t>
      </w:r>
      <w:proofErr w:type="spellEnd"/>
      <w:r w:rsidRPr="00AF1E89">
        <w:rPr>
          <w:i/>
        </w:rPr>
        <w:t xml:space="preserve"> </w:t>
      </w:r>
      <w:proofErr w:type="spellStart"/>
      <w:r w:rsidRPr="00AF1E89">
        <w:rPr>
          <w:i/>
        </w:rPr>
        <w:t>somnifera</w:t>
      </w:r>
      <w:proofErr w:type="spellEnd"/>
      <w:r w:rsidRPr="00AF1E89">
        <w:t xml:space="preserve"> for cognitive dysfunction in bipolar disorder. </w:t>
      </w:r>
      <w:r w:rsidRPr="00AF1E89">
        <w:rPr>
          <w:u w:val="single"/>
        </w:rPr>
        <w:t>J Clin Psychiatry</w:t>
      </w:r>
      <w:r w:rsidRPr="00AF1E89">
        <w:t>, 2013, 74</w:t>
      </w:r>
      <w:r w:rsidR="00813504">
        <w:t>(</w:t>
      </w:r>
      <w:r w:rsidRPr="00AF1E89">
        <w:t>11</w:t>
      </w:r>
      <w:r w:rsidR="00813504">
        <w:t>), 0-0.</w:t>
      </w:r>
      <w:r w:rsidR="00E740FA" w:rsidRPr="00AF1E89">
        <w:t xml:space="preserve"> </w:t>
      </w:r>
      <w:r w:rsidR="00E740FA" w:rsidRPr="00AF1E89">
        <w:rPr>
          <w:b/>
        </w:rPr>
        <w:t>(</w:t>
      </w:r>
      <w:r w:rsidR="00AC572B">
        <w:rPr>
          <w:b/>
        </w:rPr>
        <w:t>92</w:t>
      </w:r>
      <w:r w:rsidR="00E740FA" w:rsidRPr="00AF1E89">
        <w:rPr>
          <w:b/>
        </w:rPr>
        <w:t>)</w:t>
      </w:r>
    </w:p>
    <w:p w14:paraId="54332B21" w14:textId="77777777" w:rsidR="00EC2CD2" w:rsidRDefault="00EC2CD2" w:rsidP="00EC2CD2">
      <w:pPr>
        <w:tabs>
          <w:tab w:val="left" w:pos="-75"/>
          <w:tab w:val="left" w:pos="720"/>
          <w:tab w:val="left" w:pos="1800"/>
          <w:tab w:val="left" w:pos="8730"/>
        </w:tabs>
        <w:autoSpaceDE w:val="0"/>
        <w:autoSpaceDN w:val="0"/>
        <w:rPr>
          <w:u w:val="single"/>
        </w:rPr>
      </w:pPr>
    </w:p>
    <w:p w14:paraId="3A2262C0" w14:textId="6FA0AC30" w:rsidR="00EC2CD2" w:rsidRPr="00EC2CD2" w:rsidRDefault="00EC2CD2" w:rsidP="00EC2CD2">
      <w:pPr>
        <w:numPr>
          <w:ilvl w:val="0"/>
          <w:numId w:val="4"/>
        </w:numPr>
        <w:tabs>
          <w:tab w:val="left" w:pos="-75"/>
          <w:tab w:val="left" w:pos="720"/>
          <w:tab w:val="left" w:pos="1800"/>
          <w:tab w:val="left" w:pos="8730"/>
        </w:tabs>
        <w:autoSpaceDE w:val="0"/>
        <w:autoSpaceDN w:val="0"/>
        <w:rPr>
          <w:u w:val="single"/>
        </w:rPr>
      </w:pPr>
      <w:r w:rsidRPr="00EC2CD2">
        <w:t>Harvey PD &amp; Bowie CR. Improving cognition in schizophrenia</w:t>
      </w:r>
      <w:r w:rsidR="00381A53">
        <w:t>: Pharmacological and cognitive remediation approaches</w:t>
      </w:r>
      <w:r w:rsidRPr="00EC2CD2">
        <w:t xml:space="preserve">. </w:t>
      </w:r>
      <w:r w:rsidRPr="00EC2CD2">
        <w:rPr>
          <w:u w:val="single"/>
        </w:rPr>
        <w:t xml:space="preserve">Minerva </w:t>
      </w:r>
      <w:proofErr w:type="spellStart"/>
      <w:r w:rsidRPr="00EC2CD2">
        <w:rPr>
          <w:u w:val="single"/>
        </w:rPr>
        <w:t>Psichiatrica</w:t>
      </w:r>
      <w:proofErr w:type="spellEnd"/>
      <w:r w:rsidRPr="00EC2CD2">
        <w:t>, 2013, 54, 1-13.</w:t>
      </w:r>
      <w:r w:rsidRPr="00EC2CD2">
        <w:rPr>
          <w:b/>
        </w:rPr>
        <w:t xml:space="preserve"> (2)</w:t>
      </w:r>
    </w:p>
    <w:p w14:paraId="3AEF784C" w14:textId="77777777" w:rsidR="00724AB2" w:rsidRPr="00E9456F" w:rsidRDefault="00724AB2" w:rsidP="00353ED0">
      <w:pPr>
        <w:tabs>
          <w:tab w:val="left" w:pos="-75"/>
          <w:tab w:val="left" w:pos="720"/>
          <w:tab w:val="left" w:pos="1800"/>
          <w:tab w:val="left" w:pos="8730"/>
        </w:tabs>
        <w:autoSpaceDE w:val="0"/>
        <w:autoSpaceDN w:val="0"/>
        <w:rPr>
          <w:highlight w:val="cyan"/>
          <w:u w:val="single"/>
        </w:rPr>
      </w:pPr>
    </w:p>
    <w:p w14:paraId="0FE6DEE5" w14:textId="79E9D9B2" w:rsidR="00353ED0" w:rsidRPr="007105BD" w:rsidRDefault="00353ED0" w:rsidP="00353ED0">
      <w:pPr>
        <w:numPr>
          <w:ilvl w:val="0"/>
          <w:numId w:val="4"/>
        </w:numPr>
        <w:tabs>
          <w:tab w:val="left" w:pos="-75"/>
          <w:tab w:val="left" w:pos="720"/>
          <w:tab w:val="left" w:pos="1800"/>
          <w:tab w:val="left" w:pos="8730"/>
        </w:tabs>
        <w:autoSpaceDE w:val="0"/>
        <w:autoSpaceDN w:val="0"/>
      </w:pPr>
      <w:r w:rsidRPr="007105BD">
        <w:rPr>
          <w:i/>
        </w:rPr>
        <w:t>Best MW, Gupta M</w:t>
      </w:r>
      <w:r w:rsidRPr="007105BD">
        <w:t xml:space="preserve">, Bowie CR*, Harvey PD. </w:t>
      </w:r>
      <w:r w:rsidR="00221048" w:rsidRPr="007105BD">
        <w:t>A longitudinal e</w:t>
      </w:r>
      <w:r w:rsidRPr="007105BD">
        <w:t xml:space="preserve">xamination of the </w:t>
      </w:r>
      <w:r w:rsidR="00221048" w:rsidRPr="007105BD">
        <w:t>m</w:t>
      </w:r>
      <w:r w:rsidRPr="007105BD">
        <w:t xml:space="preserve">oderating </w:t>
      </w:r>
      <w:r w:rsidR="00221048" w:rsidRPr="007105BD">
        <w:t>e</w:t>
      </w:r>
      <w:r w:rsidRPr="007105BD">
        <w:t xml:space="preserve">ffects of </w:t>
      </w:r>
      <w:r w:rsidR="00221048" w:rsidRPr="007105BD">
        <w:t>s</w:t>
      </w:r>
      <w:r w:rsidRPr="007105BD">
        <w:t xml:space="preserve">ymptoms on the </w:t>
      </w:r>
      <w:r w:rsidR="00221048" w:rsidRPr="007105BD">
        <w:t>r</w:t>
      </w:r>
      <w:r w:rsidRPr="007105BD">
        <w:t xml:space="preserve">elationship between </w:t>
      </w:r>
      <w:r w:rsidR="00221048" w:rsidRPr="007105BD">
        <w:t>f</w:t>
      </w:r>
      <w:r w:rsidRPr="007105BD">
        <w:t xml:space="preserve">unctional </w:t>
      </w:r>
      <w:r w:rsidR="00221048" w:rsidRPr="007105BD">
        <w:t>c</w:t>
      </w:r>
      <w:r w:rsidRPr="007105BD">
        <w:t xml:space="preserve">ompetence and </w:t>
      </w:r>
      <w:proofErr w:type="gramStart"/>
      <w:r w:rsidR="00221048" w:rsidRPr="007105BD">
        <w:t>r</w:t>
      </w:r>
      <w:r w:rsidRPr="007105BD">
        <w:t xml:space="preserve">eal </w:t>
      </w:r>
      <w:r w:rsidR="00221048" w:rsidRPr="007105BD">
        <w:t>w</w:t>
      </w:r>
      <w:r w:rsidRPr="007105BD">
        <w:t>orld</w:t>
      </w:r>
      <w:proofErr w:type="gramEnd"/>
      <w:r w:rsidRPr="007105BD">
        <w:t xml:space="preserve"> </w:t>
      </w:r>
      <w:r w:rsidR="00221048" w:rsidRPr="007105BD">
        <w:t>f</w:t>
      </w:r>
      <w:r w:rsidRPr="007105BD">
        <w:t xml:space="preserve">unctional </w:t>
      </w:r>
      <w:r w:rsidR="00221048" w:rsidRPr="007105BD">
        <w:t>p</w:t>
      </w:r>
      <w:r w:rsidRPr="007105BD">
        <w:t xml:space="preserve">erformance in </w:t>
      </w:r>
      <w:r w:rsidR="00221048" w:rsidRPr="007105BD">
        <w:t>s</w:t>
      </w:r>
      <w:r w:rsidRPr="007105BD">
        <w:t xml:space="preserve">chizophrenia. </w:t>
      </w:r>
      <w:r w:rsidRPr="007105BD">
        <w:rPr>
          <w:u w:val="single"/>
        </w:rPr>
        <w:t>Schizophrenia Research</w:t>
      </w:r>
      <w:r w:rsidR="00E8194C" w:rsidRPr="007105BD">
        <w:rPr>
          <w:u w:val="single"/>
        </w:rPr>
        <w:t>: Cognition</w:t>
      </w:r>
      <w:r w:rsidRPr="007105BD">
        <w:t>,</w:t>
      </w:r>
      <w:r w:rsidR="0027709B" w:rsidRPr="007105BD">
        <w:t xml:space="preserve"> 2014</w:t>
      </w:r>
      <w:r w:rsidR="00813504">
        <w:t>,</w:t>
      </w:r>
      <w:r w:rsidRPr="007105BD">
        <w:t xml:space="preserve"> </w:t>
      </w:r>
      <w:r w:rsidR="0027709B" w:rsidRPr="007105BD">
        <w:t>1(2), 90-95</w:t>
      </w:r>
      <w:r w:rsidRPr="007105BD">
        <w:t xml:space="preserve">. </w:t>
      </w:r>
      <w:r w:rsidR="00AB336A" w:rsidRPr="007105BD">
        <w:rPr>
          <w:b/>
        </w:rPr>
        <w:t>(</w:t>
      </w:r>
      <w:r w:rsidR="00AC572B">
        <w:rPr>
          <w:b/>
        </w:rPr>
        <w:t>41</w:t>
      </w:r>
      <w:r w:rsidR="00AB336A" w:rsidRPr="007105BD">
        <w:rPr>
          <w:b/>
        </w:rPr>
        <w:t xml:space="preserve">) </w:t>
      </w:r>
      <w:r w:rsidRPr="007105BD">
        <w:t>*Corresponding Author</w:t>
      </w:r>
    </w:p>
    <w:p w14:paraId="27019E28" w14:textId="77777777" w:rsidR="000508FD" w:rsidRPr="00E9456F" w:rsidRDefault="000508FD" w:rsidP="00B73F18">
      <w:pPr>
        <w:rPr>
          <w:highlight w:val="cyan"/>
        </w:rPr>
      </w:pPr>
    </w:p>
    <w:p w14:paraId="041D2965" w14:textId="3D096174" w:rsidR="0008640A" w:rsidRPr="007105BD" w:rsidRDefault="000508FD" w:rsidP="0008640A">
      <w:pPr>
        <w:numPr>
          <w:ilvl w:val="0"/>
          <w:numId w:val="4"/>
        </w:numPr>
        <w:tabs>
          <w:tab w:val="left" w:pos="-75"/>
          <w:tab w:val="left" w:pos="720"/>
          <w:tab w:val="left" w:pos="1800"/>
          <w:tab w:val="left" w:pos="8730"/>
        </w:tabs>
        <w:autoSpaceDE w:val="0"/>
        <w:autoSpaceDN w:val="0"/>
        <w:rPr>
          <w:u w:val="single"/>
        </w:rPr>
      </w:pPr>
      <w:r w:rsidRPr="007105BD">
        <w:t xml:space="preserve">Reichenberg, A, </w:t>
      </w:r>
      <w:proofErr w:type="spellStart"/>
      <w:r w:rsidRPr="007105BD">
        <w:t>Feo</w:t>
      </w:r>
      <w:proofErr w:type="spellEnd"/>
      <w:r w:rsidRPr="007105BD">
        <w:t xml:space="preserve">, C, </w:t>
      </w:r>
      <w:proofErr w:type="spellStart"/>
      <w:r w:rsidRPr="007105BD">
        <w:t>Prestia</w:t>
      </w:r>
      <w:proofErr w:type="spellEnd"/>
      <w:r w:rsidRPr="007105BD">
        <w:t>, D, Bowie, CR</w:t>
      </w:r>
      <w:r w:rsidR="00095CB4" w:rsidRPr="007105BD">
        <w:t>, Patterson, TL, Harvey, PD</w:t>
      </w:r>
      <w:r w:rsidRPr="007105BD">
        <w:t xml:space="preserve">. The course and correlates of everyday functioning in schizophrenia. </w:t>
      </w:r>
      <w:r w:rsidRPr="007105BD">
        <w:rPr>
          <w:u w:val="single"/>
        </w:rPr>
        <w:t>Schizophrenia Research:</w:t>
      </w:r>
      <w:r w:rsidR="00E37379" w:rsidRPr="007105BD">
        <w:rPr>
          <w:u w:val="single"/>
        </w:rPr>
        <w:t xml:space="preserve"> </w:t>
      </w:r>
      <w:r w:rsidRPr="007105BD">
        <w:rPr>
          <w:u w:val="single"/>
        </w:rPr>
        <w:t>Cognition</w:t>
      </w:r>
      <w:r w:rsidRPr="007105BD">
        <w:t>, 2014, 1(1)</w:t>
      </w:r>
      <w:r w:rsidR="00813504">
        <w:t xml:space="preserve">, </w:t>
      </w:r>
      <w:r w:rsidR="00E37379" w:rsidRPr="007105BD">
        <w:t>4</w:t>
      </w:r>
      <w:r w:rsidRPr="007105BD">
        <w:t>7-52.</w:t>
      </w:r>
      <w:r w:rsidR="0008640A" w:rsidRPr="007105BD">
        <w:t xml:space="preserve"> </w:t>
      </w:r>
      <w:r w:rsidR="002355BE" w:rsidRPr="007105BD">
        <w:rPr>
          <w:b/>
        </w:rPr>
        <w:t>(</w:t>
      </w:r>
      <w:r w:rsidR="00AC572B">
        <w:rPr>
          <w:b/>
        </w:rPr>
        <w:t>51</w:t>
      </w:r>
      <w:r w:rsidR="002355BE" w:rsidRPr="007105BD">
        <w:rPr>
          <w:b/>
        </w:rPr>
        <w:t>)</w:t>
      </w:r>
    </w:p>
    <w:p w14:paraId="6DC9B864" w14:textId="77777777" w:rsidR="0008640A" w:rsidRPr="00E9456F" w:rsidRDefault="0008640A" w:rsidP="0008640A">
      <w:pPr>
        <w:tabs>
          <w:tab w:val="left" w:pos="-75"/>
          <w:tab w:val="left" w:pos="720"/>
          <w:tab w:val="left" w:pos="1800"/>
          <w:tab w:val="left" w:pos="8730"/>
        </w:tabs>
        <w:autoSpaceDE w:val="0"/>
        <w:autoSpaceDN w:val="0"/>
        <w:rPr>
          <w:highlight w:val="cyan"/>
        </w:rPr>
      </w:pPr>
    </w:p>
    <w:p w14:paraId="6EB3D713" w14:textId="282C7AE7" w:rsidR="0008640A" w:rsidRPr="005027FD" w:rsidRDefault="0008640A" w:rsidP="0008640A">
      <w:pPr>
        <w:numPr>
          <w:ilvl w:val="0"/>
          <w:numId w:val="4"/>
        </w:numPr>
        <w:tabs>
          <w:tab w:val="left" w:pos="-75"/>
          <w:tab w:val="left" w:pos="720"/>
          <w:tab w:val="left" w:pos="1800"/>
          <w:tab w:val="left" w:pos="8730"/>
        </w:tabs>
        <w:autoSpaceDE w:val="0"/>
        <w:autoSpaceDN w:val="0"/>
        <w:rPr>
          <w:u w:val="single"/>
        </w:rPr>
      </w:pPr>
      <w:r w:rsidRPr="005027FD">
        <w:t xml:space="preserve">Depp CA, </w:t>
      </w:r>
      <w:proofErr w:type="spellStart"/>
      <w:r w:rsidRPr="005027FD">
        <w:t>Strassnig</w:t>
      </w:r>
      <w:proofErr w:type="spellEnd"/>
      <w:r w:rsidRPr="005027FD">
        <w:t xml:space="preserve"> M, </w:t>
      </w:r>
      <w:proofErr w:type="spellStart"/>
      <w:r w:rsidRPr="005027FD">
        <w:t>Mausbach</w:t>
      </w:r>
      <w:proofErr w:type="spellEnd"/>
      <w:r w:rsidRPr="005027FD">
        <w:t xml:space="preserve"> BT, Bowie CR, </w:t>
      </w:r>
      <w:proofErr w:type="spellStart"/>
      <w:r w:rsidRPr="005027FD">
        <w:t>Wolyniec</w:t>
      </w:r>
      <w:proofErr w:type="spellEnd"/>
      <w:r w:rsidRPr="005027FD">
        <w:t xml:space="preserve"> P, </w:t>
      </w:r>
      <w:proofErr w:type="spellStart"/>
      <w:r w:rsidRPr="005027FD">
        <w:t>Thornquist</w:t>
      </w:r>
      <w:proofErr w:type="spellEnd"/>
      <w:r w:rsidRPr="005027FD">
        <w:t xml:space="preserve"> MH, Luke JR, McGrath JA, Pulver AE, Patterson TL, Harvey PD. Association of obesity and treated hypertension and diabetes with cognitive ability in bipolar disorder and schizophrenia. </w:t>
      </w:r>
      <w:r w:rsidRPr="005027FD">
        <w:rPr>
          <w:u w:val="single"/>
        </w:rPr>
        <w:t>Bipolar Disorders</w:t>
      </w:r>
      <w:r w:rsidRPr="005027FD">
        <w:t>, 2014, 16, 422-431.</w:t>
      </w:r>
      <w:r w:rsidR="004F66CF" w:rsidRPr="005027FD">
        <w:t xml:space="preserve"> </w:t>
      </w:r>
      <w:r w:rsidR="004F66CF" w:rsidRPr="005027FD">
        <w:rPr>
          <w:b/>
        </w:rPr>
        <w:t>(</w:t>
      </w:r>
      <w:r w:rsidR="00BF3D66">
        <w:rPr>
          <w:b/>
        </w:rPr>
        <w:t>7</w:t>
      </w:r>
      <w:r w:rsidR="00AC572B">
        <w:rPr>
          <w:b/>
        </w:rPr>
        <w:t>8</w:t>
      </w:r>
      <w:r w:rsidR="004F66CF" w:rsidRPr="005027FD">
        <w:rPr>
          <w:b/>
        </w:rPr>
        <w:t>)</w:t>
      </w:r>
    </w:p>
    <w:p w14:paraId="044EF2C3" w14:textId="77777777" w:rsidR="000508FD" w:rsidRPr="00E9456F" w:rsidRDefault="000508FD" w:rsidP="0008640A">
      <w:pPr>
        <w:tabs>
          <w:tab w:val="left" w:pos="-75"/>
          <w:tab w:val="left" w:pos="720"/>
          <w:tab w:val="left" w:pos="1800"/>
          <w:tab w:val="left" w:pos="8730"/>
        </w:tabs>
        <w:autoSpaceDE w:val="0"/>
        <w:autoSpaceDN w:val="0"/>
        <w:ind w:left="786"/>
        <w:rPr>
          <w:highlight w:val="cyan"/>
        </w:rPr>
      </w:pPr>
    </w:p>
    <w:p w14:paraId="63C3C3E2" w14:textId="4FCFC6E0" w:rsidR="00EC590B" w:rsidRPr="005F6C6E" w:rsidRDefault="00EC590B" w:rsidP="00EC590B">
      <w:pPr>
        <w:numPr>
          <w:ilvl w:val="0"/>
          <w:numId w:val="4"/>
        </w:numPr>
        <w:tabs>
          <w:tab w:val="left" w:pos="-75"/>
          <w:tab w:val="left" w:pos="720"/>
          <w:tab w:val="left" w:pos="1800"/>
          <w:tab w:val="left" w:pos="8730"/>
        </w:tabs>
        <w:autoSpaceDE w:val="0"/>
        <w:autoSpaceDN w:val="0"/>
        <w:rPr>
          <w:u w:val="single"/>
        </w:rPr>
      </w:pPr>
      <w:r w:rsidRPr="005F6C6E">
        <w:t xml:space="preserve">Lepage M, Bodnar M, Bowie CR. </w:t>
      </w:r>
      <w:proofErr w:type="spellStart"/>
      <w:r w:rsidR="00F37639">
        <w:t>Neurocogition</w:t>
      </w:r>
      <w:proofErr w:type="spellEnd"/>
      <w:r w:rsidR="00F37639">
        <w:t>: c</w:t>
      </w:r>
      <w:r w:rsidR="00AB2287" w:rsidRPr="005F6C6E">
        <w:t>linical and functional outcomes in schizophrenia</w:t>
      </w:r>
      <w:r w:rsidRPr="005F6C6E">
        <w:t xml:space="preserve">. </w:t>
      </w:r>
      <w:r w:rsidRPr="005F6C6E">
        <w:rPr>
          <w:u w:val="single"/>
        </w:rPr>
        <w:t>Canadian Journal of Psychiatry</w:t>
      </w:r>
      <w:r w:rsidRPr="005F6C6E">
        <w:t>, 2014, 59, 5-12.</w:t>
      </w:r>
      <w:r w:rsidR="00E740FA" w:rsidRPr="005F6C6E">
        <w:t xml:space="preserve"> </w:t>
      </w:r>
      <w:r w:rsidR="007B0D82" w:rsidRPr="005F6C6E">
        <w:rPr>
          <w:b/>
        </w:rPr>
        <w:t>(</w:t>
      </w:r>
      <w:r w:rsidR="00BF3D66">
        <w:rPr>
          <w:b/>
        </w:rPr>
        <w:t>2</w:t>
      </w:r>
      <w:r w:rsidR="00AC572B">
        <w:rPr>
          <w:b/>
        </w:rPr>
        <w:t>58</w:t>
      </w:r>
      <w:r w:rsidR="00E740FA" w:rsidRPr="005F6C6E">
        <w:rPr>
          <w:b/>
        </w:rPr>
        <w:t>)</w:t>
      </w:r>
      <w:r w:rsidR="007B0D82" w:rsidRPr="005F6C6E">
        <w:rPr>
          <w:b/>
        </w:rPr>
        <w:t xml:space="preserve"> </w:t>
      </w:r>
    </w:p>
    <w:p w14:paraId="0DDDA14E" w14:textId="77777777" w:rsidR="00EC590B" w:rsidRPr="00E9456F" w:rsidRDefault="00EC590B" w:rsidP="00AB7BCB">
      <w:pPr>
        <w:tabs>
          <w:tab w:val="left" w:pos="-75"/>
          <w:tab w:val="left" w:pos="720"/>
          <w:tab w:val="left" w:pos="1800"/>
          <w:tab w:val="left" w:pos="8730"/>
        </w:tabs>
        <w:autoSpaceDE w:val="0"/>
        <w:autoSpaceDN w:val="0"/>
        <w:rPr>
          <w:highlight w:val="cyan"/>
          <w:u w:val="single"/>
        </w:rPr>
      </w:pPr>
    </w:p>
    <w:p w14:paraId="0A81E90F" w14:textId="2461816B" w:rsidR="00EC590B" w:rsidRPr="00610DC6" w:rsidRDefault="00EC590B" w:rsidP="00EC590B">
      <w:pPr>
        <w:numPr>
          <w:ilvl w:val="0"/>
          <w:numId w:val="4"/>
        </w:numPr>
        <w:tabs>
          <w:tab w:val="left" w:pos="-75"/>
          <w:tab w:val="left" w:pos="720"/>
          <w:tab w:val="left" w:pos="1800"/>
          <w:tab w:val="left" w:pos="8730"/>
        </w:tabs>
        <w:autoSpaceDE w:val="0"/>
        <w:autoSpaceDN w:val="0"/>
        <w:rPr>
          <w:u w:val="single"/>
        </w:rPr>
      </w:pPr>
      <w:r w:rsidRPr="00610DC6">
        <w:t xml:space="preserve">Bowie CR, </w:t>
      </w:r>
      <w:r w:rsidRPr="00610DC6">
        <w:rPr>
          <w:i/>
        </w:rPr>
        <w:t>Grossman M, Gupta M</w:t>
      </w:r>
      <w:r w:rsidRPr="00610DC6">
        <w:t xml:space="preserve">, </w:t>
      </w:r>
      <w:proofErr w:type="spellStart"/>
      <w:r w:rsidRPr="00610DC6">
        <w:t>Oyewumi</w:t>
      </w:r>
      <w:proofErr w:type="spellEnd"/>
      <w:r w:rsidRPr="00610DC6">
        <w:t xml:space="preserve"> LK, Harvey PD. Cognitive remediation in schizophrenia: efficacy and effectiveness in patients with early versus long-term course of illness. </w:t>
      </w:r>
      <w:r w:rsidRPr="00610DC6">
        <w:rPr>
          <w:u w:val="single"/>
        </w:rPr>
        <w:t>Early Intervention in Psychiatry</w:t>
      </w:r>
      <w:r w:rsidRPr="00610DC6">
        <w:t xml:space="preserve">, 2014, 8, 32-38. </w:t>
      </w:r>
      <w:r w:rsidRPr="00610DC6">
        <w:rPr>
          <w:b/>
        </w:rPr>
        <w:t>(</w:t>
      </w:r>
      <w:r w:rsidR="00BF3D66">
        <w:rPr>
          <w:b/>
        </w:rPr>
        <w:t>1</w:t>
      </w:r>
      <w:r w:rsidR="00AC572B">
        <w:rPr>
          <w:b/>
        </w:rPr>
        <w:t>23</w:t>
      </w:r>
      <w:r w:rsidRPr="00610DC6">
        <w:rPr>
          <w:b/>
        </w:rPr>
        <w:t>)</w:t>
      </w:r>
    </w:p>
    <w:p w14:paraId="34D68F02" w14:textId="77777777" w:rsidR="00EC590B" w:rsidRPr="00E9456F" w:rsidRDefault="00EC590B" w:rsidP="00EC590B">
      <w:pPr>
        <w:tabs>
          <w:tab w:val="left" w:pos="-75"/>
          <w:tab w:val="left" w:pos="720"/>
          <w:tab w:val="left" w:pos="1800"/>
          <w:tab w:val="left" w:pos="8730"/>
        </w:tabs>
        <w:autoSpaceDE w:val="0"/>
        <w:autoSpaceDN w:val="0"/>
        <w:ind w:left="786"/>
        <w:rPr>
          <w:highlight w:val="cyan"/>
          <w:u w:val="single"/>
        </w:rPr>
      </w:pPr>
    </w:p>
    <w:p w14:paraId="26392029" w14:textId="4DC0819A" w:rsidR="0008640A" w:rsidRPr="001F589E" w:rsidRDefault="0008640A" w:rsidP="0008640A">
      <w:pPr>
        <w:numPr>
          <w:ilvl w:val="0"/>
          <w:numId w:val="4"/>
        </w:numPr>
        <w:tabs>
          <w:tab w:val="left" w:pos="-75"/>
          <w:tab w:val="left" w:pos="720"/>
          <w:tab w:val="left" w:pos="1800"/>
          <w:tab w:val="left" w:pos="8730"/>
        </w:tabs>
        <w:autoSpaceDE w:val="0"/>
        <w:autoSpaceDN w:val="0"/>
        <w:rPr>
          <w:u w:val="single"/>
        </w:rPr>
      </w:pPr>
      <w:r w:rsidRPr="001F589E">
        <w:rPr>
          <w:i/>
        </w:rPr>
        <w:t>Holshausen K</w:t>
      </w:r>
      <w:r w:rsidRPr="001F589E">
        <w:t xml:space="preserve">, Bowie CR*, </w:t>
      </w:r>
      <w:proofErr w:type="spellStart"/>
      <w:r w:rsidRPr="001F589E">
        <w:t>Mausbach</w:t>
      </w:r>
      <w:proofErr w:type="spellEnd"/>
      <w:r w:rsidRPr="001F589E">
        <w:t xml:space="preserve"> BT, Patterson TL, Harvey PD. Neurocognition, functional capacity, and functional outcomes: The cost of inexperience. </w:t>
      </w:r>
      <w:r w:rsidRPr="001F589E">
        <w:rPr>
          <w:u w:val="single"/>
        </w:rPr>
        <w:t>Schizophrenia Research</w:t>
      </w:r>
      <w:r w:rsidRPr="001F589E">
        <w:t xml:space="preserve">, 2014, 152, 430-434. *Corresponding Author </w:t>
      </w:r>
      <w:r w:rsidR="007B0D82" w:rsidRPr="001F589E">
        <w:rPr>
          <w:b/>
        </w:rPr>
        <w:t>(</w:t>
      </w:r>
      <w:r w:rsidR="00AC572B">
        <w:rPr>
          <w:b/>
        </w:rPr>
        <w:t>46</w:t>
      </w:r>
      <w:r w:rsidRPr="001F589E">
        <w:rPr>
          <w:b/>
        </w:rPr>
        <w:t>)</w:t>
      </w:r>
    </w:p>
    <w:p w14:paraId="789395F7" w14:textId="77777777" w:rsidR="00420FC6" w:rsidRPr="00E9456F" w:rsidRDefault="00420FC6" w:rsidP="00221048">
      <w:pPr>
        <w:rPr>
          <w:highlight w:val="cyan"/>
        </w:rPr>
      </w:pPr>
    </w:p>
    <w:p w14:paraId="50ED1319" w14:textId="5935B874" w:rsidR="00420FC6" w:rsidRPr="002A4902" w:rsidRDefault="00221048" w:rsidP="00353ED0">
      <w:pPr>
        <w:numPr>
          <w:ilvl w:val="0"/>
          <w:numId w:val="4"/>
        </w:numPr>
        <w:tabs>
          <w:tab w:val="left" w:pos="-75"/>
          <w:tab w:val="left" w:pos="720"/>
          <w:tab w:val="left" w:pos="1800"/>
          <w:tab w:val="left" w:pos="8730"/>
        </w:tabs>
        <w:autoSpaceDE w:val="0"/>
        <w:autoSpaceDN w:val="0"/>
      </w:pPr>
      <w:r w:rsidRPr="002A4902">
        <w:rPr>
          <w:i/>
        </w:rPr>
        <w:t xml:space="preserve">Holshausen, K, </w:t>
      </w:r>
      <w:r w:rsidRPr="002A4902">
        <w:t xml:space="preserve">Harvey, PD, </w:t>
      </w:r>
      <w:proofErr w:type="spellStart"/>
      <w:r w:rsidRPr="002A4902">
        <w:t>Elvevåg</w:t>
      </w:r>
      <w:proofErr w:type="spellEnd"/>
      <w:r w:rsidRPr="002A4902">
        <w:t>, B, Foltz, PW, Bowie, CR</w:t>
      </w:r>
      <w:r w:rsidR="005221AC" w:rsidRPr="002A4902">
        <w:t>*</w:t>
      </w:r>
      <w:r w:rsidRPr="002A4902">
        <w:t xml:space="preserve">. Latent semantic variables are associated with formal thought disorder and adaptive behavior in older inpatients with schizophrenia. </w:t>
      </w:r>
      <w:r w:rsidRPr="002A4902">
        <w:rPr>
          <w:u w:val="single"/>
        </w:rPr>
        <w:t>Cortex</w:t>
      </w:r>
      <w:r w:rsidRPr="002A4902">
        <w:t xml:space="preserve">, 2014, 55, 88-96. </w:t>
      </w:r>
      <w:r w:rsidR="00AB336A" w:rsidRPr="002A4902">
        <w:rPr>
          <w:b/>
        </w:rPr>
        <w:t>(</w:t>
      </w:r>
      <w:r w:rsidR="00AC572B">
        <w:rPr>
          <w:b/>
        </w:rPr>
        <w:t>66</w:t>
      </w:r>
      <w:r w:rsidRPr="002A4902">
        <w:rPr>
          <w:b/>
        </w:rPr>
        <w:t>)</w:t>
      </w:r>
    </w:p>
    <w:p w14:paraId="3202955A" w14:textId="77777777" w:rsidR="00BB0878" w:rsidRPr="00E9456F" w:rsidRDefault="00BB0878" w:rsidP="00BB0878">
      <w:pPr>
        <w:pStyle w:val="ListParagraph"/>
        <w:rPr>
          <w:highlight w:val="cyan"/>
        </w:rPr>
      </w:pPr>
    </w:p>
    <w:p w14:paraId="28286D6C" w14:textId="7278E1DD" w:rsidR="00BB0878" w:rsidRPr="00D1444A" w:rsidRDefault="00BB0878" w:rsidP="00353ED0">
      <w:pPr>
        <w:numPr>
          <w:ilvl w:val="0"/>
          <w:numId w:val="4"/>
        </w:numPr>
        <w:tabs>
          <w:tab w:val="left" w:pos="-75"/>
          <w:tab w:val="left" w:pos="720"/>
          <w:tab w:val="left" w:pos="1800"/>
          <w:tab w:val="left" w:pos="8730"/>
        </w:tabs>
        <w:autoSpaceDE w:val="0"/>
        <w:autoSpaceDN w:val="0"/>
      </w:pPr>
      <w:r w:rsidRPr="00D1444A">
        <w:rPr>
          <w:i/>
        </w:rPr>
        <w:t xml:space="preserve">Gupta, M, Holshausen, K, Gou L, </w:t>
      </w:r>
      <w:r w:rsidRPr="00D1444A">
        <w:t xml:space="preserve">Bowie, CR*. Measuring negative symptom change in schizophrenia: considering alternatives to self-report. </w:t>
      </w:r>
      <w:r w:rsidRPr="00D1444A">
        <w:rPr>
          <w:u w:val="single"/>
        </w:rPr>
        <w:t xml:space="preserve">Expert Rev </w:t>
      </w:r>
      <w:proofErr w:type="spellStart"/>
      <w:r w:rsidRPr="00D1444A">
        <w:rPr>
          <w:u w:val="single"/>
        </w:rPr>
        <w:t>Neurother</w:t>
      </w:r>
      <w:proofErr w:type="spellEnd"/>
      <w:r w:rsidRPr="00D1444A">
        <w:t>, 2014, 14(8), 911-</w:t>
      </w:r>
      <w:r w:rsidR="00813504">
        <w:t>9</w:t>
      </w:r>
      <w:r w:rsidRPr="00D1444A">
        <w:t>22.</w:t>
      </w:r>
      <w:r w:rsidR="00AB336A" w:rsidRPr="00D1444A">
        <w:t xml:space="preserve"> </w:t>
      </w:r>
      <w:r w:rsidR="00F7529E" w:rsidRPr="00766231">
        <w:rPr>
          <w:b/>
        </w:rPr>
        <w:t>(</w:t>
      </w:r>
      <w:r w:rsidR="00AC572B">
        <w:rPr>
          <w:b/>
        </w:rPr>
        <w:t>5</w:t>
      </w:r>
      <w:r w:rsidR="00F7529E" w:rsidRPr="00766231">
        <w:rPr>
          <w:b/>
        </w:rPr>
        <w:t>)</w:t>
      </w:r>
    </w:p>
    <w:p w14:paraId="31FA85E7" w14:textId="77777777" w:rsidR="006C18CD" w:rsidRPr="00E9456F" w:rsidRDefault="006C18CD" w:rsidP="006C18CD">
      <w:pPr>
        <w:pStyle w:val="ListParagraph"/>
        <w:rPr>
          <w:highlight w:val="cyan"/>
        </w:rPr>
      </w:pPr>
    </w:p>
    <w:p w14:paraId="72EFB533" w14:textId="503AA917" w:rsidR="006C18CD" w:rsidRPr="00D1444A" w:rsidRDefault="006C18CD" w:rsidP="00353ED0">
      <w:pPr>
        <w:numPr>
          <w:ilvl w:val="0"/>
          <w:numId w:val="4"/>
        </w:numPr>
        <w:tabs>
          <w:tab w:val="left" w:pos="-75"/>
          <w:tab w:val="left" w:pos="720"/>
          <w:tab w:val="left" w:pos="1800"/>
          <w:tab w:val="left" w:pos="8730"/>
        </w:tabs>
        <w:autoSpaceDE w:val="0"/>
        <w:autoSpaceDN w:val="0"/>
      </w:pPr>
      <w:proofErr w:type="spellStart"/>
      <w:r w:rsidRPr="00D1444A">
        <w:rPr>
          <w:i/>
        </w:rPr>
        <w:t>Heenan</w:t>
      </w:r>
      <w:proofErr w:type="spellEnd"/>
      <w:r w:rsidRPr="00D1444A">
        <w:rPr>
          <w:i/>
        </w:rPr>
        <w:t>, A</w:t>
      </w:r>
      <w:r w:rsidRPr="00D1444A">
        <w:t xml:space="preserve">, </w:t>
      </w:r>
      <w:r w:rsidRPr="00D1444A">
        <w:rPr>
          <w:i/>
        </w:rPr>
        <w:t>Best, MW,</w:t>
      </w:r>
      <w:r w:rsidRPr="00D1444A">
        <w:t xml:space="preserve"> </w:t>
      </w:r>
      <w:proofErr w:type="spellStart"/>
      <w:r w:rsidRPr="00D1444A">
        <w:rPr>
          <w:i/>
        </w:rPr>
        <w:t>Oullette</w:t>
      </w:r>
      <w:proofErr w:type="spellEnd"/>
      <w:r w:rsidRPr="00D1444A">
        <w:rPr>
          <w:i/>
        </w:rPr>
        <w:t>, SJ, Meiklejohn, E</w:t>
      </w:r>
      <w:r w:rsidRPr="00D1444A">
        <w:t xml:space="preserve">, </w:t>
      </w:r>
      <w:proofErr w:type="spellStart"/>
      <w:r w:rsidRPr="00D1444A">
        <w:t>Troje</w:t>
      </w:r>
      <w:proofErr w:type="spellEnd"/>
      <w:r w:rsidRPr="00D1444A">
        <w:t>, NF, Bowie, CR</w:t>
      </w:r>
      <w:r w:rsidR="00C7486C" w:rsidRPr="00D1444A">
        <w:t>*</w:t>
      </w:r>
      <w:r w:rsidRPr="00D1444A">
        <w:t>. Assessing threat responses towards the symptoms and diagnosis of schizophrenia using visual perceptual biases.</w:t>
      </w:r>
      <w:r w:rsidRPr="00D1444A">
        <w:rPr>
          <w:u w:val="single"/>
        </w:rPr>
        <w:t xml:space="preserve"> Schizophrenia Research</w:t>
      </w:r>
      <w:r w:rsidRPr="00D1444A">
        <w:t xml:space="preserve">, </w:t>
      </w:r>
      <w:r w:rsidR="006916E1" w:rsidRPr="00D1444A">
        <w:t>2014, 159, 238-242</w:t>
      </w:r>
      <w:r w:rsidRPr="00D1444A">
        <w:t>.</w:t>
      </w:r>
      <w:r w:rsidR="007B0D82" w:rsidRPr="00D1444A">
        <w:t xml:space="preserve"> </w:t>
      </w:r>
      <w:r w:rsidR="00464E47">
        <w:rPr>
          <w:b/>
        </w:rPr>
        <w:t>(</w:t>
      </w:r>
      <w:r w:rsidR="00AC572B">
        <w:rPr>
          <w:b/>
        </w:rPr>
        <w:t>6</w:t>
      </w:r>
      <w:r w:rsidR="007B0D82" w:rsidRPr="00D1444A">
        <w:rPr>
          <w:b/>
        </w:rPr>
        <w:t>)</w:t>
      </w:r>
    </w:p>
    <w:p w14:paraId="71074DE6" w14:textId="77777777" w:rsidR="0047170F" w:rsidRPr="00E9456F" w:rsidRDefault="0047170F" w:rsidP="0047170F">
      <w:pPr>
        <w:pStyle w:val="ListParagraph"/>
        <w:rPr>
          <w:highlight w:val="cyan"/>
        </w:rPr>
      </w:pPr>
    </w:p>
    <w:p w14:paraId="1CCED26A" w14:textId="63B78852" w:rsidR="002A3174" w:rsidRPr="0038582C" w:rsidRDefault="0047170F" w:rsidP="00A44207">
      <w:pPr>
        <w:numPr>
          <w:ilvl w:val="0"/>
          <w:numId w:val="4"/>
        </w:numPr>
        <w:tabs>
          <w:tab w:val="left" w:pos="-75"/>
          <w:tab w:val="left" w:pos="720"/>
          <w:tab w:val="left" w:pos="1800"/>
          <w:tab w:val="left" w:pos="8730"/>
        </w:tabs>
        <w:autoSpaceDE w:val="0"/>
        <w:autoSpaceDN w:val="0"/>
      </w:pPr>
      <w:r w:rsidRPr="0038582C">
        <w:rPr>
          <w:lang w:val="fr-CA"/>
        </w:rPr>
        <w:t xml:space="preserve">Porter, RJ, Douglas, K, Jordan, J, Bowie, CR, </w:t>
      </w:r>
      <w:proofErr w:type="spellStart"/>
      <w:r w:rsidRPr="0038582C">
        <w:rPr>
          <w:lang w:val="fr-CA"/>
        </w:rPr>
        <w:t>Roiser</w:t>
      </w:r>
      <w:proofErr w:type="spellEnd"/>
      <w:r w:rsidRPr="0038582C">
        <w:rPr>
          <w:lang w:val="fr-CA"/>
        </w:rPr>
        <w:t xml:space="preserve">, J, </w:t>
      </w:r>
      <w:proofErr w:type="spellStart"/>
      <w:r w:rsidRPr="0038582C">
        <w:rPr>
          <w:lang w:val="fr-CA"/>
        </w:rPr>
        <w:t>Malhi</w:t>
      </w:r>
      <w:proofErr w:type="spellEnd"/>
      <w:r w:rsidRPr="0038582C">
        <w:rPr>
          <w:lang w:val="fr-CA"/>
        </w:rPr>
        <w:t xml:space="preserve">, GS. </w:t>
      </w:r>
      <w:r w:rsidRPr="0038582C">
        <w:t xml:space="preserve">Psychological treatments for cognitive dysfunction in major depressive disorder: current evidence and perspectives. </w:t>
      </w:r>
      <w:r w:rsidRPr="0038582C">
        <w:rPr>
          <w:u w:val="single"/>
        </w:rPr>
        <w:t>CNS and Neurological Disorders – Drug Targets</w:t>
      </w:r>
      <w:r w:rsidRPr="0038582C">
        <w:t xml:space="preserve">, </w:t>
      </w:r>
      <w:r w:rsidR="00AB336A" w:rsidRPr="0038582C">
        <w:t>2014, 13(10), 1677-1692</w:t>
      </w:r>
      <w:r w:rsidRPr="0038582C">
        <w:t>.</w:t>
      </w:r>
      <w:r w:rsidR="00AB336A" w:rsidRPr="0038582C">
        <w:t xml:space="preserve"> </w:t>
      </w:r>
      <w:r w:rsidR="00AB336A" w:rsidRPr="0038582C">
        <w:rPr>
          <w:b/>
        </w:rPr>
        <w:t>(</w:t>
      </w:r>
      <w:r w:rsidR="00AC572B">
        <w:rPr>
          <w:b/>
        </w:rPr>
        <w:t>12</w:t>
      </w:r>
      <w:r w:rsidR="00AB336A" w:rsidRPr="0038582C">
        <w:rPr>
          <w:b/>
        </w:rPr>
        <w:t>)</w:t>
      </w:r>
    </w:p>
    <w:p w14:paraId="33F3CC1F" w14:textId="77777777" w:rsidR="00350D6A" w:rsidRPr="00E9456F" w:rsidRDefault="00350D6A" w:rsidP="00350D6A">
      <w:pPr>
        <w:pStyle w:val="ListParagraph"/>
        <w:rPr>
          <w:highlight w:val="cyan"/>
        </w:rPr>
      </w:pPr>
    </w:p>
    <w:p w14:paraId="5A5F2050" w14:textId="75B69FFD" w:rsidR="00BF3D66" w:rsidRDefault="00AA28E7" w:rsidP="00BF3D66">
      <w:pPr>
        <w:numPr>
          <w:ilvl w:val="0"/>
          <w:numId w:val="4"/>
        </w:numPr>
        <w:tabs>
          <w:tab w:val="left" w:pos="-75"/>
          <w:tab w:val="left" w:pos="720"/>
          <w:tab w:val="left" w:pos="1800"/>
          <w:tab w:val="left" w:pos="8730"/>
        </w:tabs>
        <w:autoSpaceDE w:val="0"/>
        <w:autoSpaceDN w:val="0"/>
      </w:pPr>
      <w:r w:rsidRPr="00CE34A2">
        <w:t xml:space="preserve">Robertson BR, </w:t>
      </w:r>
      <w:proofErr w:type="spellStart"/>
      <w:r w:rsidRPr="00CE34A2">
        <w:t>Prestia</w:t>
      </w:r>
      <w:proofErr w:type="spellEnd"/>
      <w:r w:rsidRPr="00CE34A2">
        <w:t xml:space="preserve"> D, </w:t>
      </w:r>
      <w:proofErr w:type="spellStart"/>
      <w:r w:rsidRPr="00CE34A2">
        <w:t>Twamley</w:t>
      </w:r>
      <w:proofErr w:type="spellEnd"/>
      <w:r w:rsidRPr="00CE34A2">
        <w:t xml:space="preserve"> EW, Patterson, TL, Bowie CR, Harvey PD. Social competence versus negative symptoms as predictors of </w:t>
      </w:r>
      <w:proofErr w:type="gramStart"/>
      <w:r w:rsidRPr="00CE34A2">
        <w:t>real world</w:t>
      </w:r>
      <w:proofErr w:type="gramEnd"/>
      <w:r w:rsidRPr="00CE34A2">
        <w:t xml:space="preserve"> social functioning in schizophrenia. </w:t>
      </w:r>
      <w:r w:rsidRPr="00CE34A2">
        <w:rPr>
          <w:u w:val="single"/>
        </w:rPr>
        <w:t>Schizophrenia Research</w:t>
      </w:r>
      <w:r w:rsidRPr="00CE34A2">
        <w:t>, 2014, 160, 136-141.</w:t>
      </w:r>
      <w:r w:rsidR="007B0D82" w:rsidRPr="00CE34A2">
        <w:t xml:space="preserve"> </w:t>
      </w:r>
      <w:r w:rsidR="007B0D82" w:rsidRPr="00CE34A2">
        <w:rPr>
          <w:b/>
        </w:rPr>
        <w:t>(</w:t>
      </w:r>
      <w:r w:rsidR="00AC572B">
        <w:rPr>
          <w:b/>
        </w:rPr>
        <w:t>108</w:t>
      </w:r>
      <w:r w:rsidR="007B0D82" w:rsidRPr="00CE34A2">
        <w:rPr>
          <w:b/>
        </w:rPr>
        <w:t>)</w:t>
      </w:r>
    </w:p>
    <w:p w14:paraId="0E677C26" w14:textId="77777777" w:rsidR="00BF3D66" w:rsidRDefault="00BF3D66" w:rsidP="00BF3D66">
      <w:pPr>
        <w:pStyle w:val="ListParagraph"/>
        <w:rPr>
          <w:i/>
        </w:rPr>
      </w:pPr>
    </w:p>
    <w:p w14:paraId="3E727043" w14:textId="68736797" w:rsidR="00350D6A" w:rsidRPr="00C57B0A" w:rsidRDefault="00350D6A" w:rsidP="00BF3D66">
      <w:pPr>
        <w:numPr>
          <w:ilvl w:val="0"/>
          <w:numId w:val="4"/>
        </w:numPr>
        <w:tabs>
          <w:tab w:val="left" w:pos="-75"/>
          <w:tab w:val="left" w:pos="720"/>
          <w:tab w:val="left" w:pos="1800"/>
          <w:tab w:val="left" w:pos="8730"/>
        </w:tabs>
        <w:autoSpaceDE w:val="0"/>
        <w:autoSpaceDN w:val="0"/>
      </w:pPr>
      <w:r w:rsidRPr="00BF3D66">
        <w:rPr>
          <w:i/>
        </w:rPr>
        <w:t>Xavier, S</w:t>
      </w:r>
      <w:r w:rsidRPr="00C57B0A">
        <w:t xml:space="preserve">, </w:t>
      </w:r>
      <w:proofErr w:type="spellStart"/>
      <w:proofErr w:type="gramStart"/>
      <w:r w:rsidRPr="00BF3D66">
        <w:rPr>
          <w:i/>
        </w:rPr>
        <w:t>Best,MW</w:t>
      </w:r>
      <w:proofErr w:type="spellEnd"/>
      <w:proofErr w:type="gramEnd"/>
      <w:r w:rsidRPr="00C57B0A">
        <w:t xml:space="preserve">, </w:t>
      </w:r>
      <w:r w:rsidRPr="00BF3D66">
        <w:rPr>
          <w:i/>
        </w:rPr>
        <w:t>Schorr, E</w:t>
      </w:r>
      <w:r w:rsidRPr="00C57B0A">
        <w:t xml:space="preserve">, Bowie, CR. Neurocognition, functional competence, and self-reported functional impairment in psychometrically defined </w:t>
      </w:r>
      <w:proofErr w:type="spellStart"/>
      <w:r w:rsidRPr="00C57B0A">
        <w:t>schizotypy</w:t>
      </w:r>
      <w:proofErr w:type="spellEnd"/>
      <w:r w:rsidRPr="00C57B0A">
        <w:t xml:space="preserve">. </w:t>
      </w:r>
      <w:r w:rsidRPr="00BF3D66">
        <w:rPr>
          <w:u w:val="single"/>
        </w:rPr>
        <w:t>Cognitive Neuropsychiatry</w:t>
      </w:r>
      <w:r w:rsidRPr="00C57B0A">
        <w:t xml:space="preserve">, </w:t>
      </w:r>
      <w:r w:rsidR="00AA28E7" w:rsidRPr="00C57B0A">
        <w:t>2015, 20, 53-63</w:t>
      </w:r>
      <w:r w:rsidRPr="00C57B0A">
        <w:t xml:space="preserve">. </w:t>
      </w:r>
      <w:r w:rsidR="00464E47" w:rsidRPr="00BF3D66">
        <w:rPr>
          <w:b/>
        </w:rPr>
        <w:t>(</w:t>
      </w:r>
      <w:r w:rsidR="00BF3D66">
        <w:rPr>
          <w:b/>
        </w:rPr>
        <w:t>7</w:t>
      </w:r>
      <w:r w:rsidR="00464E47" w:rsidRPr="00BF3D66">
        <w:rPr>
          <w:b/>
        </w:rPr>
        <w:t>)</w:t>
      </w:r>
    </w:p>
    <w:p w14:paraId="5E6C7411" w14:textId="77777777" w:rsidR="00AB336A" w:rsidRPr="00E9456F" w:rsidRDefault="00AB336A" w:rsidP="007A63D8">
      <w:pPr>
        <w:autoSpaceDE w:val="0"/>
        <w:autoSpaceDN w:val="0"/>
        <w:rPr>
          <w:highlight w:val="cyan"/>
        </w:rPr>
      </w:pPr>
    </w:p>
    <w:p w14:paraId="01ADA43E" w14:textId="42DD957E" w:rsidR="00730924" w:rsidRPr="00EA562A" w:rsidRDefault="00730924" w:rsidP="006E1F91">
      <w:pPr>
        <w:numPr>
          <w:ilvl w:val="0"/>
          <w:numId w:val="4"/>
        </w:numPr>
        <w:tabs>
          <w:tab w:val="clear" w:pos="786"/>
        </w:tabs>
        <w:autoSpaceDE w:val="0"/>
        <w:autoSpaceDN w:val="0"/>
        <w:ind w:left="810" w:hanging="450"/>
      </w:pPr>
      <w:r w:rsidRPr="00C807EB">
        <w:t xml:space="preserve">Depp, CA, Bowie, CR, </w:t>
      </w:r>
      <w:proofErr w:type="spellStart"/>
      <w:r w:rsidRPr="00C807EB">
        <w:t>Mausbach</w:t>
      </w:r>
      <w:proofErr w:type="spellEnd"/>
      <w:r w:rsidRPr="00C807EB">
        <w:t xml:space="preserve">, BT, </w:t>
      </w:r>
      <w:proofErr w:type="spellStart"/>
      <w:r w:rsidRPr="00C807EB">
        <w:t>Wolyniec</w:t>
      </w:r>
      <w:proofErr w:type="spellEnd"/>
      <w:r w:rsidRPr="00C807EB">
        <w:t xml:space="preserve">, P, </w:t>
      </w:r>
      <w:proofErr w:type="spellStart"/>
      <w:r w:rsidRPr="00C807EB">
        <w:t>Thornquist</w:t>
      </w:r>
      <w:proofErr w:type="spellEnd"/>
      <w:r w:rsidRPr="00C807EB">
        <w:t xml:space="preserve">, MH, Luke, JR, McGrath, JA, Pulver, AE, Patterson, TL, Harvey, PD. Current smoking is associated with worse cognitive and adaptive functioning in serious mental illness. </w:t>
      </w:r>
      <w:r w:rsidRPr="00C807EB">
        <w:rPr>
          <w:u w:val="single"/>
        </w:rPr>
        <w:t xml:space="preserve">Acta </w:t>
      </w:r>
      <w:proofErr w:type="spellStart"/>
      <w:r w:rsidRPr="00C807EB">
        <w:rPr>
          <w:u w:val="single"/>
        </w:rPr>
        <w:t>Psychiatrica</w:t>
      </w:r>
      <w:proofErr w:type="spellEnd"/>
      <w:r w:rsidRPr="00C807EB">
        <w:rPr>
          <w:u w:val="single"/>
        </w:rPr>
        <w:t xml:space="preserve"> Scandinavica</w:t>
      </w:r>
      <w:r w:rsidRPr="00C807EB">
        <w:t xml:space="preserve">, </w:t>
      </w:r>
      <w:r w:rsidR="00AB2287" w:rsidRPr="00C807EB">
        <w:t>2015, 131(5)</w:t>
      </w:r>
      <w:r w:rsidR="00412334" w:rsidRPr="00C807EB">
        <w:t>, 333-341</w:t>
      </w:r>
      <w:r w:rsidRPr="00C807EB">
        <w:t>.</w:t>
      </w:r>
      <w:r w:rsidR="00F62157" w:rsidRPr="00C807EB">
        <w:t xml:space="preserve"> </w:t>
      </w:r>
      <w:r w:rsidR="00F62157" w:rsidRPr="00C807EB">
        <w:rPr>
          <w:b/>
        </w:rPr>
        <w:t>(</w:t>
      </w:r>
      <w:r w:rsidR="00AC572B">
        <w:rPr>
          <w:b/>
        </w:rPr>
        <w:t>63</w:t>
      </w:r>
      <w:r w:rsidR="00F62157" w:rsidRPr="00C807EB">
        <w:rPr>
          <w:b/>
        </w:rPr>
        <w:t>)</w:t>
      </w:r>
    </w:p>
    <w:p w14:paraId="5985EE74" w14:textId="77777777" w:rsidR="00EA562A" w:rsidRDefault="00EA562A" w:rsidP="00EA562A">
      <w:pPr>
        <w:autoSpaceDE w:val="0"/>
        <w:autoSpaceDN w:val="0"/>
      </w:pPr>
    </w:p>
    <w:p w14:paraId="0830F725" w14:textId="0B92E130" w:rsidR="00EA562A" w:rsidRPr="00C807EB" w:rsidRDefault="00EA562A" w:rsidP="006E1F91">
      <w:pPr>
        <w:numPr>
          <w:ilvl w:val="0"/>
          <w:numId w:val="4"/>
        </w:numPr>
        <w:tabs>
          <w:tab w:val="clear" w:pos="786"/>
        </w:tabs>
        <w:autoSpaceDE w:val="0"/>
        <w:autoSpaceDN w:val="0"/>
        <w:ind w:left="810" w:hanging="450"/>
      </w:pPr>
      <w:r w:rsidRPr="00317AE4">
        <w:rPr>
          <w:i/>
        </w:rPr>
        <w:t>Best MW</w:t>
      </w:r>
      <w:r>
        <w:t>, Bowie CR. Neurophy</w:t>
      </w:r>
      <w:r w:rsidR="00317AE4">
        <w:t xml:space="preserve">siological evidence for a processing bias toward schizophrenia-associated communication abnormalities. </w:t>
      </w:r>
      <w:r w:rsidR="00317AE4" w:rsidRPr="00317AE4">
        <w:rPr>
          <w:u w:val="single"/>
        </w:rPr>
        <w:t>Schizophrenia Research</w:t>
      </w:r>
      <w:r w:rsidR="00317AE4">
        <w:t>, 2015, 169, 334-339.</w:t>
      </w:r>
      <w:r w:rsidR="001E7120">
        <w:t xml:space="preserve"> </w:t>
      </w:r>
      <w:r w:rsidR="001E7120">
        <w:rPr>
          <w:b/>
        </w:rPr>
        <w:t>(</w:t>
      </w:r>
      <w:r w:rsidR="00111BDE">
        <w:rPr>
          <w:b/>
        </w:rPr>
        <w:t>2</w:t>
      </w:r>
      <w:r w:rsidR="001E7120">
        <w:rPr>
          <w:b/>
        </w:rPr>
        <w:t>)</w:t>
      </w:r>
    </w:p>
    <w:p w14:paraId="7D829FDC" w14:textId="77777777" w:rsidR="00CE06EF" w:rsidRPr="00E9456F" w:rsidRDefault="00CE06EF" w:rsidP="00CE06EF">
      <w:pPr>
        <w:autoSpaceDE w:val="0"/>
        <w:autoSpaceDN w:val="0"/>
        <w:ind w:left="810"/>
        <w:rPr>
          <w:highlight w:val="cyan"/>
        </w:rPr>
      </w:pPr>
    </w:p>
    <w:p w14:paraId="173BA3C0" w14:textId="0FEFCBC2" w:rsidR="00CE06EF" w:rsidRPr="00785250" w:rsidRDefault="00CE06EF" w:rsidP="006E1F91">
      <w:pPr>
        <w:numPr>
          <w:ilvl w:val="0"/>
          <w:numId w:val="4"/>
        </w:numPr>
        <w:tabs>
          <w:tab w:val="clear" w:pos="786"/>
        </w:tabs>
        <w:autoSpaceDE w:val="0"/>
        <w:autoSpaceDN w:val="0"/>
        <w:ind w:left="810" w:hanging="450"/>
      </w:pPr>
      <w:proofErr w:type="spellStart"/>
      <w:r w:rsidRPr="00785250">
        <w:t>Strassnig</w:t>
      </w:r>
      <w:proofErr w:type="spellEnd"/>
      <w:r w:rsidRPr="00785250">
        <w:t xml:space="preserve">, MT, </w:t>
      </w:r>
      <w:proofErr w:type="spellStart"/>
      <w:r w:rsidRPr="00785250">
        <w:t>Raykov</w:t>
      </w:r>
      <w:proofErr w:type="spellEnd"/>
      <w:r w:rsidRPr="00785250">
        <w:t>, T</w:t>
      </w:r>
      <w:r w:rsidR="00E66CB5" w:rsidRPr="00785250">
        <w:t xml:space="preserve">, O’Gorman, C, Bowie, CR, </w:t>
      </w:r>
      <w:proofErr w:type="spellStart"/>
      <w:r w:rsidR="00E66CB5" w:rsidRPr="00785250">
        <w:t>Sabbag</w:t>
      </w:r>
      <w:proofErr w:type="spellEnd"/>
      <w:r w:rsidRPr="00785250">
        <w:t xml:space="preserve">, S, Durand, D, Patterson, TL, Pinkham, A, Penn, DL, Harvey, PD. Determinants of different aspects of everyday outcome in schizophrenia: </w:t>
      </w:r>
      <w:r w:rsidR="00111BDE">
        <w:t>The</w:t>
      </w:r>
      <w:r w:rsidRPr="00785250">
        <w:t xml:space="preserve"> roles of negative symptoms, cognition, and functional capacity.</w:t>
      </w:r>
      <w:r w:rsidRPr="00785250">
        <w:rPr>
          <w:i/>
          <w:u w:val="single"/>
        </w:rPr>
        <w:t xml:space="preserve"> </w:t>
      </w:r>
      <w:r w:rsidRPr="00785250">
        <w:rPr>
          <w:u w:val="single"/>
        </w:rPr>
        <w:t>Schizophrenia Research</w:t>
      </w:r>
      <w:r w:rsidRPr="00785250">
        <w:t xml:space="preserve">, </w:t>
      </w:r>
      <w:r w:rsidR="00955DE8" w:rsidRPr="00785250">
        <w:t>2015, 165(1)</w:t>
      </w:r>
      <w:r w:rsidR="00813504">
        <w:t>,</w:t>
      </w:r>
      <w:r w:rsidR="00955DE8" w:rsidRPr="00785250">
        <w:t xml:space="preserve"> 76-82</w:t>
      </w:r>
      <w:r w:rsidRPr="00785250">
        <w:t>.</w:t>
      </w:r>
      <w:r w:rsidR="008B5E98" w:rsidRPr="00785250">
        <w:t xml:space="preserve"> </w:t>
      </w:r>
      <w:r w:rsidR="008B5E98" w:rsidRPr="00785250">
        <w:rPr>
          <w:b/>
        </w:rPr>
        <w:t>(</w:t>
      </w:r>
      <w:r w:rsidR="001E7120">
        <w:rPr>
          <w:b/>
        </w:rPr>
        <w:t>1</w:t>
      </w:r>
      <w:r w:rsidR="00AC572B">
        <w:rPr>
          <w:b/>
        </w:rPr>
        <w:t>70</w:t>
      </w:r>
      <w:r w:rsidR="008B5E98" w:rsidRPr="00785250">
        <w:rPr>
          <w:b/>
        </w:rPr>
        <w:t>)</w:t>
      </w:r>
    </w:p>
    <w:p w14:paraId="6605CBA6" w14:textId="77777777" w:rsidR="00CE06EF" w:rsidRPr="00E9456F" w:rsidRDefault="00CE06EF" w:rsidP="00CE06EF">
      <w:pPr>
        <w:autoSpaceDE w:val="0"/>
        <w:autoSpaceDN w:val="0"/>
        <w:ind w:left="810"/>
        <w:rPr>
          <w:highlight w:val="cyan"/>
        </w:rPr>
      </w:pPr>
    </w:p>
    <w:p w14:paraId="0762836A" w14:textId="2DC9F5ED" w:rsidR="00CE06EF" w:rsidRPr="00F15CBD" w:rsidRDefault="00CE06EF" w:rsidP="006E1F91">
      <w:pPr>
        <w:numPr>
          <w:ilvl w:val="0"/>
          <w:numId w:val="4"/>
        </w:numPr>
        <w:tabs>
          <w:tab w:val="clear" w:pos="786"/>
        </w:tabs>
        <w:autoSpaceDE w:val="0"/>
        <w:autoSpaceDN w:val="0"/>
        <w:ind w:left="810" w:hanging="450"/>
      </w:pPr>
      <w:proofErr w:type="spellStart"/>
      <w:r w:rsidRPr="00F15CBD">
        <w:t>Golas</w:t>
      </w:r>
      <w:proofErr w:type="spellEnd"/>
      <w:r w:rsidRPr="00F15CBD">
        <w:t xml:space="preserve">, AC, </w:t>
      </w:r>
      <w:proofErr w:type="spellStart"/>
      <w:r w:rsidRPr="00F15CBD">
        <w:t>Kalache</w:t>
      </w:r>
      <w:proofErr w:type="spellEnd"/>
      <w:r w:rsidRPr="00F15CBD">
        <w:t xml:space="preserve">, SM, </w:t>
      </w:r>
      <w:proofErr w:type="spellStart"/>
      <w:r w:rsidRPr="00F15CBD">
        <w:t>Tsoutsoulas</w:t>
      </w:r>
      <w:proofErr w:type="spellEnd"/>
      <w:r w:rsidRPr="00F15CBD">
        <w:t xml:space="preserve">, C, </w:t>
      </w:r>
      <w:proofErr w:type="spellStart"/>
      <w:r w:rsidRPr="00F15CBD">
        <w:t>Mulsant</w:t>
      </w:r>
      <w:proofErr w:type="spellEnd"/>
      <w:r w:rsidRPr="00F15CBD">
        <w:t xml:space="preserve">, BH, Bowie, CR, </w:t>
      </w:r>
      <w:proofErr w:type="spellStart"/>
      <w:r w:rsidRPr="00F15CBD">
        <w:t>Rajji</w:t>
      </w:r>
      <w:proofErr w:type="spellEnd"/>
      <w:r w:rsidRPr="00F15CBD">
        <w:t xml:space="preserve">, TK. Cognitive remediation for older community-dwelling individuals with schizophrenia: A pilot and feasibility study. </w:t>
      </w:r>
      <w:r w:rsidRPr="00F15CBD">
        <w:rPr>
          <w:u w:val="single"/>
        </w:rPr>
        <w:t>International Journal of Geriatric Psychiatry</w:t>
      </w:r>
      <w:r w:rsidRPr="00F15CBD">
        <w:t xml:space="preserve">, </w:t>
      </w:r>
      <w:r w:rsidR="000670B9" w:rsidRPr="00F15CBD">
        <w:t>2015, 30(11)</w:t>
      </w:r>
      <w:r w:rsidR="00813504">
        <w:t>,</w:t>
      </w:r>
      <w:r w:rsidR="000670B9" w:rsidRPr="00F15CBD">
        <w:t xml:space="preserve"> 1129-1134</w:t>
      </w:r>
      <w:r w:rsidRPr="00F15CBD">
        <w:t>.</w:t>
      </w:r>
      <w:r w:rsidR="008B5E98" w:rsidRPr="00F15CBD">
        <w:t xml:space="preserve"> </w:t>
      </w:r>
      <w:r w:rsidR="00D11BD3">
        <w:rPr>
          <w:b/>
        </w:rPr>
        <w:t>(</w:t>
      </w:r>
      <w:r w:rsidR="00AC572B">
        <w:rPr>
          <w:b/>
        </w:rPr>
        <w:t>8</w:t>
      </w:r>
      <w:r w:rsidR="0068680B">
        <w:rPr>
          <w:b/>
        </w:rPr>
        <w:t>)</w:t>
      </w:r>
    </w:p>
    <w:p w14:paraId="69582065" w14:textId="77777777" w:rsidR="005062B5" w:rsidRPr="00E9456F" w:rsidRDefault="005062B5" w:rsidP="005062B5">
      <w:pPr>
        <w:autoSpaceDE w:val="0"/>
        <w:autoSpaceDN w:val="0"/>
        <w:rPr>
          <w:highlight w:val="cyan"/>
        </w:rPr>
      </w:pPr>
    </w:p>
    <w:p w14:paraId="74DFA6F1" w14:textId="001A44D9" w:rsidR="00DD1D9B" w:rsidRPr="00F15CBD" w:rsidRDefault="005062B5" w:rsidP="00DD1D9B">
      <w:pPr>
        <w:numPr>
          <w:ilvl w:val="0"/>
          <w:numId w:val="4"/>
        </w:numPr>
        <w:tabs>
          <w:tab w:val="clear" w:pos="786"/>
        </w:tabs>
        <w:autoSpaceDE w:val="0"/>
        <w:autoSpaceDN w:val="0"/>
        <w:ind w:left="810" w:hanging="450"/>
      </w:pPr>
      <w:r w:rsidRPr="00F15CBD">
        <w:t xml:space="preserve">Moore, RC, </w:t>
      </w:r>
      <w:proofErr w:type="spellStart"/>
      <w:r w:rsidRPr="00F15CBD">
        <w:t>Harmell</w:t>
      </w:r>
      <w:proofErr w:type="spellEnd"/>
      <w:r w:rsidRPr="00F15CBD">
        <w:t xml:space="preserve">, AL, Harvey, PD, Bowie, CR, Depp, C, Pulver, AE, McGrath, JA, Patterson, TL, Cardenas, V, </w:t>
      </w:r>
      <w:proofErr w:type="spellStart"/>
      <w:r w:rsidRPr="00F15CBD">
        <w:t>Wolyniec</w:t>
      </w:r>
      <w:proofErr w:type="spellEnd"/>
      <w:r w:rsidRPr="00F15CBD">
        <w:t xml:space="preserve">, </w:t>
      </w:r>
      <w:proofErr w:type="spellStart"/>
      <w:proofErr w:type="gramStart"/>
      <w:r w:rsidRPr="00F15CBD">
        <w:t>P,Thornquist</w:t>
      </w:r>
      <w:proofErr w:type="spellEnd"/>
      <w:proofErr w:type="gramEnd"/>
      <w:r w:rsidRPr="00F15CBD">
        <w:t xml:space="preserve">, MH, Luke, JR, Palmer, BW, </w:t>
      </w:r>
      <w:proofErr w:type="spellStart"/>
      <w:r w:rsidRPr="00F15CBD">
        <w:t>Jeste</w:t>
      </w:r>
      <w:proofErr w:type="spellEnd"/>
      <w:r w:rsidRPr="00F15CBD">
        <w:t xml:space="preserve">, DV, &amp; </w:t>
      </w:r>
      <w:proofErr w:type="spellStart"/>
      <w:r w:rsidRPr="00F15CBD">
        <w:lastRenderedPageBreak/>
        <w:t>Mausbach</w:t>
      </w:r>
      <w:proofErr w:type="spellEnd"/>
      <w:r w:rsidRPr="00F15CBD">
        <w:t xml:space="preserve">, BT (2015). Improving the understanding of the link between cognition and functional capacity in schizophrenia and bipolar disorder. </w:t>
      </w:r>
      <w:r w:rsidR="00B50704" w:rsidRPr="00317AE4">
        <w:rPr>
          <w:u w:val="single"/>
        </w:rPr>
        <w:t>Schizophrenia Research</w:t>
      </w:r>
      <w:r w:rsidR="00B50704">
        <w:t>, 2015, 169,</w:t>
      </w:r>
      <w:r w:rsidR="00813504">
        <w:t xml:space="preserve"> </w:t>
      </w:r>
      <w:r w:rsidR="00B50704">
        <w:t>121-127</w:t>
      </w:r>
      <w:r w:rsidRPr="00F15CBD">
        <w:t>.</w:t>
      </w:r>
      <w:r w:rsidR="008D125B">
        <w:t xml:space="preserve"> </w:t>
      </w:r>
      <w:r w:rsidR="008D125B">
        <w:rPr>
          <w:b/>
        </w:rPr>
        <w:t>(</w:t>
      </w:r>
      <w:r w:rsidR="001E7120">
        <w:rPr>
          <w:b/>
        </w:rPr>
        <w:t>1</w:t>
      </w:r>
      <w:r w:rsidR="00AC572B">
        <w:rPr>
          <w:b/>
        </w:rPr>
        <w:t>8</w:t>
      </w:r>
      <w:r w:rsidR="008D125B" w:rsidRPr="00766231">
        <w:rPr>
          <w:b/>
        </w:rPr>
        <w:t>)</w:t>
      </w:r>
    </w:p>
    <w:p w14:paraId="43146D1A" w14:textId="77777777" w:rsidR="00DD1D9B" w:rsidRPr="00E9456F" w:rsidRDefault="00DD1D9B" w:rsidP="00DD1D9B">
      <w:pPr>
        <w:autoSpaceDE w:val="0"/>
        <w:autoSpaceDN w:val="0"/>
        <w:rPr>
          <w:highlight w:val="cyan"/>
          <w:lang w:val="en-CA"/>
        </w:rPr>
      </w:pPr>
    </w:p>
    <w:p w14:paraId="01AA5A89" w14:textId="671953D1" w:rsidR="00DD1D9B" w:rsidRPr="00F765A2" w:rsidRDefault="009F442C" w:rsidP="00B50704">
      <w:pPr>
        <w:numPr>
          <w:ilvl w:val="0"/>
          <w:numId w:val="4"/>
        </w:numPr>
        <w:tabs>
          <w:tab w:val="clear" w:pos="786"/>
        </w:tabs>
        <w:autoSpaceDE w:val="0"/>
        <w:autoSpaceDN w:val="0"/>
        <w:ind w:left="810" w:hanging="450"/>
      </w:pPr>
      <w:r w:rsidRPr="00F765A2">
        <w:rPr>
          <w:lang w:val="en-CA"/>
        </w:rPr>
        <w:t xml:space="preserve">Keefe, RS, Haig GM, Harvey PD, </w:t>
      </w:r>
      <w:proofErr w:type="spellStart"/>
      <w:r w:rsidRPr="00F765A2">
        <w:rPr>
          <w:lang w:val="en-CA"/>
        </w:rPr>
        <w:t>Dunayevich</w:t>
      </w:r>
      <w:proofErr w:type="spellEnd"/>
      <w:r w:rsidRPr="00F765A2">
        <w:rPr>
          <w:lang w:val="en-CA"/>
        </w:rPr>
        <w:t xml:space="preserve"> E, </w:t>
      </w:r>
      <w:proofErr w:type="spellStart"/>
      <w:r w:rsidRPr="00F765A2">
        <w:rPr>
          <w:lang w:val="en-CA"/>
        </w:rPr>
        <w:t>Medalia</w:t>
      </w:r>
      <w:proofErr w:type="spellEnd"/>
      <w:r w:rsidRPr="00F765A2">
        <w:rPr>
          <w:lang w:val="en-CA"/>
        </w:rPr>
        <w:t xml:space="preserve"> A, Davidson M, Lombardo I, Bowie CR, </w:t>
      </w:r>
      <w:r w:rsidR="00C87C04" w:rsidRPr="00F765A2">
        <w:rPr>
          <w:lang w:val="en-CA"/>
        </w:rPr>
        <w:t xml:space="preserve">Buchanan RW, </w:t>
      </w:r>
      <w:proofErr w:type="spellStart"/>
      <w:r w:rsidR="00C87C04" w:rsidRPr="00F765A2">
        <w:rPr>
          <w:lang w:val="en-CA"/>
        </w:rPr>
        <w:t>Bugarski-Kirola</w:t>
      </w:r>
      <w:proofErr w:type="spellEnd"/>
      <w:r w:rsidR="00C87C04" w:rsidRPr="00F765A2">
        <w:rPr>
          <w:lang w:val="en-CA"/>
        </w:rPr>
        <w:t xml:space="preserve"> D, Carpenter WT, </w:t>
      </w:r>
      <w:proofErr w:type="spellStart"/>
      <w:r w:rsidR="00C87C04" w:rsidRPr="00F765A2">
        <w:rPr>
          <w:lang w:val="en-CA"/>
        </w:rPr>
        <w:t>Csernansky</w:t>
      </w:r>
      <w:proofErr w:type="spellEnd"/>
      <w:r w:rsidR="00C87C04" w:rsidRPr="00F765A2">
        <w:rPr>
          <w:lang w:val="en-CA"/>
        </w:rPr>
        <w:t xml:space="preserve"> JT, Dago PL, Durand DM, </w:t>
      </w:r>
      <w:proofErr w:type="spellStart"/>
      <w:r w:rsidR="00C87C04" w:rsidRPr="00F765A2">
        <w:rPr>
          <w:lang w:val="en-CA"/>
        </w:rPr>
        <w:t>Frese</w:t>
      </w:r>
      <w:proofErr w:type="spellEnd"/>
      <w:r w:rsidR="00C87C04" w:rsidRPr="00F765A2">
        <w:rPr>
          <w:lang w:val="en-CA"/>
        </w:rPr>
        <w:t xml:space="preserve"> FJ, Goff DC, Gold JM, Hooker CI, </w:t>
      </w:r>
      <w:proofErr w:type="spellStart"/>
      <w:r w:rsidR="00C87C04" w:rsidRPr="00F765A2">
        <w:rPr>
          <w:lang w:val="en-CA"/>
        </w:rPr>
        <w:t>Kopelowicz</w:t>
      </w:r>
      <w:proofErr w:type="spellEnd"/>
      <w:r w:rsidR="00C87C04" w:rsidRPr="00F765A2">
        <w:rPr>
          <w:lang w:val="en-CA"/>
        </w:rPr>
        <w:t xml:space="preserve"> A, </w:t>
      </w:r>
      <w:proofErr w:type="spellStart"/>
      <w:r w:rsidR="00C87C04" w:rsidRPr="00F765A2">
        <w:rPr>
          <w:lang w:val="en-CA"/>
        </w:rPr>
        <w:t>Loebel</w:t>
      </w:r>
      <w:proofErr w:type="spellEnd"/>
      <w:r w:rsidR="00C87C04" w:rsidRPr="00F765A2">
        <w:rPr>
          <w:lang w:val="en-CA"/>
        </w:rPr>
        <w:t xml:space="preserve"> A, McGurk SR, Opler LA, Pinkham AE, Stern RG</w:t>
      </w:r>
      <w:r w:rsidR="003D06CB" w:rsidRPr="00F765A2">
        <w:rPr>
          <w:lang w:val="en-CA"/>
        </w:rPr>
        <w:t xml:space="preserve">. </w:t>
      </w:r>
      <w:r w:rsidR="00DD1D9B" w:rsidRPr="00F765A2">
        <w:rPr>
          <w:lang w:val="en-CA"/>
        </w:rPr>
        <w:t>Report on ISCTM Consensus Meeting on Clinical Assessment of Response to Treatment of Cogniti</w:t>
      </w:r>
      <w:r w:rsidR="003D06CB" w:rsidRPr="00F765A2">
        <w:rPr>
          <w:lang w:val="en-CA"/>
        </w:rPr>
        <w:t>ve Impairment in Schizophrenia.</w:t>
      </w:r>
      <w:r w:rsidR="00DD1D9B" w:rsidRPr="00F765A2">
        <w:rPr>
          <w:lang w:val="en-CA"/>
        </w:rPr>
        <w:t xml:space="preserve"> </w:t>
      </w:r>
      <w:r w:rsidR="00DD1D9B" w:rsidRPr="00F765A2">
        <w:rPr>
          <w:iCs/>
          <w:u w:val="single"/>
          <w:lang w:val="en-CA"/>
        </w:rPr>
        <w:t xml:space="preserve">Schizophrenia </w:t>
      </w:r>
      <w:r w:rsidR="000670B9" w:rsidRPr="00F765A2">
        <w:rPr>
          <w:iCs/>
          <w:u w:val="single"/>
          <w:lang w:val="en-CA"/>
        </w:rPr>
        <w:t>B</w:t>
      </w:r>
      <w:r w:rsidR="00DD1D9B" w:rsidRPr="00F765A2">
        <w:rPr>
          <w:iCs/>
          <w:u w:val="single"/>
          <w:lang w:val="en-CA"/>
        </w:rPr>
        <w:t>ulletin</w:t>
      </w:r>
      <w:r w:rsidR="003D06CB" w:rsidRPr="00F765A2">
        <w:rPr>
          <w:iCs/>
          <w:lang w:val="en-CA"/>
        </w:rPr>
        <w:t>,</w:t>
      </w:r>
      <w:r w:rsidR="00DD1D9B" w:rsidRPr="00F765A2">
        <w:rPr>
          <w:lang w:val="en-CA"/>
        </w:rPr>
        <w:t xml:space="preserve"> </w:t>
      </w:r>
      <w:r w:rsidR="004722B4">
        <w:t xml:space="preserve">2016, </w:t>
      </w:r>
      <w:r w:rsidR="00B50704" w:rsidRPr="00B50704">
        <w:t>2(1)</w:t>
      </w:r>
      <w:r w:rsidR="00813504">
        <w:t xml:space="preserve">, </w:t>
      </w:r>
      <w:r w:rsidR="00B50704" w:rsidRPr="00B50704">
        <w:t>19-33</w:t>
      </w:r>
      <w:r w:rsidR="003D06CB" w:rsidRPr="00B50704">
        <w:rPr>
          <w:lang w:val="en-CA"/>
        </w:rPr>
        <w:t>.</w:t>
      </w:r>
      <w:r w:rsidR="003258C9" w:rsidRPr="00B50704">
        <w:rPr>
          <w:lang w:val="en-CA"/>
        </w:rPr>
        <w:t xml:space="preserve"> </w:t>
      </w:r>
      <w:r w:rsidR="008D125B">
        <w:rPr>
          <w:b/>
          <w:lang w:val="en-CA"/>
        </w:rPr>
        <w:t>(</w:t>
      </w:r>
      <w:r w:rsidR="00111BDE">
        <w:rPr>
          <w:b/>
          <w:lang w:val="en-CA"/>
        </w:rPr>
        <w:t>4</w:t>
      </w:r>
      <w:r w:rsidR="00AC572B">
        <w:rPr>
          <w:b/>
          <w:lang w:val="en-CA"/>
        </w:rPr>
        <w:t>7</w:t>
      </w:r>
      <w:r w:rsidR="003258C9" w:rsidRPr="00B50704">
        <w:rPr>
          <w:b/>
          <w:lang w:val="en-CA"/>
        </w:rPr>
        <w:t>)</w:t>
      </w:r>
    </w:p>
    <w:p w14:paraId="00606BC6" w14:textId="77777777" w:rsidR="00466598" w:rsidRPr="00466598" w:rsidRDefault="00466598" w:rsidP="00466598">
      <w:pPr>
        <w:rPr>
          <w:highlight w:val="cyan"/>
        </w:rPr>
      </w:pPr>
    </w:p>
    <w:p w14:paraId="595F437B" w14:textId="3E6A7C07" w:rsidR="000133DE" w:rsidRDefault="00466598" w:rsidP="000133DE">
      <w:pPr>
        <w:numPr>
          <w:ilvl w:val="0"/>
          <w:numId w:val="4"/>
        </w:numPr>
        <w:tabs>
          <w:tab w:val="clear" w:pos="786"/>
        </w:tabs>
        <w:autoSpaceDE w:val="0"/>
        <w:autoSpaceDN w:val="0"/>
        <w:ind w:left="810" w:hanging="450"/>
      </w:pPr>
      <w:r w:rsidRPr="00C807EB">
        <w:rPr>
          <w:i/>
        </w:rPr>
        <w:t>Holshausen, K</w:t>
      </w:r>
      <w:r w:rsidRPr="00C807EB">
        <w:t xml:space="preserve">, Bowie CR, Harkness, KL. The relation of childhood maltreatment to psychotic symptoms in adolescents and young adults with depression. </w:t>
      </w:r>
      <w:r w:rsidRPr="00C807EB">
        <w:rPr>
          <w:u w:val="single"/>
        </w:rPr>
        <w:t>Journal of Clinical Child and Adolescent Psychology</w:t>
      </w:r>
      <w:r w:rsidRPr="00C807EB">
        <w:t xml:space="preserve">, </w:t>
      </w:r>
      <w:r>
        <w:t xml:space="preserve">2016, </w:t>
      </w:r>
      <w:r w:rsidRPr="00466598">
        <w:t>45(3)</w:t>
      </w:r>
      <w:r w:rsidR="00813504">
        <w:t xml:space="preserve">, </w:t>
      </w:r>
      <w:r w:rsidRPr="00466598">
        <w:t>241-</w:t>
      </w:r>
      <w:r w:rsidR="00813504">
        <w:t>24</w:t>
      </w:r>
      <w:r w:rsidRPr="00466598">
        <w:t>7</w:t>
      </w:r>
      <w:r w:rsidRPr="00C807EB">
        <w:t xml:space="preserve">. </w:t>
      </w:r>
      <w:r w:rsidR="00766231">
        <w:rPr>
          <w:b/>
        </w:rPr>
        <w:t>(</w:t>
      </w:r>
      <w:r w:rsidR="00111BDE">
        <w:rPr>
          <w:b/>
        </w:rPr>
        <w:t>2</w:t>
      </w:r>
      <w:r w:rsidR="00AC572B">
        <w:rPr>
          <w:b/>
        </w:rPr>
        <w:t>3</w:t>
      </w:r>
      <w:r w:rsidR="006E03E2">
        <w:rPr>
          <w:b/>
        </w:rPr>
        <w:t>)</w:t>
      </w:r>
    </w:p>
    <w:p w14:paraId="190E96BB" w14:textId="77777777" w:rsidR="000133DE" w:rsidRDefault="000133DE" w:rsidP="000133DE">
      <w:pPr>
        <w:autoSpaceDE w:val="0"/>
        <w:autoSpaceDN w:val="0"/>
        <w:rPr>
          <w:i/>
        </w:rPr>
      </w:pPr>
    </w:p>
    <w:p w14:paraId="1F5D2C35" w14:textId="23FD398F" w:rsidR="000133DE" w:rsidRPr="00DC21D8" w:rsidRDefault="000133DE" w:rsidP="000133DE">
      <w:pPr>
        <w:numPr>
          <w:ilvl w:val="0"/>
          <w:numId w:val="4"/>
        </w:numPr>
        <w:tabs>
          <w:tab w:val="clear" w:pos="786"/>
        </w:tabs>
        <w:autoSpaceDE w:val="0"/>
        <w:autoSpaceDN w:val="0"/>
        <w:ind w:left="810" w:hanging="450"/>
      </w:pPr>
      <w:r w:rsidRPr="000133DE">
        <w:rPr>
          <w:i/>
        </w:rPr>
        <w:t xml:space="preserve">Best, MW, Grossman, M, </w:t>
      </w:r>
      <w:proofErr w:type="spellStart"/>
      <w:r w:rsidRPr="001D45AF">
        <w:t>Oy</w:t>
      </w:r>
      <w:r w:rsidR="00F7529E">
        <w:t>ewumi</w:t>
      </w:r>
      <w:proofErr w:type="spellEnd"/>
      <w:r w:rsidR="00F7529E">
        <w:t>, K, Bowie, CR. E</w:t>
      </w:r>
      <w:r w:rsidRPr="001D45AF">
        <w:t xml:space="preserve">xamination of the positive and negative syndrome scale (PANSS) factor structure and longitudinal relationships with functioning in early psychosis. </w:t>
      </w:r>
      <w:r w:rsidRPr="000133DE">
        <w:rPr>
          <w:u w:val="single"/>
        </w:rPr>
        <w:t>Early Intervention in Psychiatry</w:t>
      </w:r>
      <w:r w:rsidRPr="001D45AF">
        <w:t xml:space="preserve">, </w:t>
      </w:r>
      <w:r>
        <w:t xml:space="preserve">2016, </w:t>
      </w:r>
      <w:r w:rsidRPr="00466598">
        <w:t>10(2)</w:t>
      </w:r>
      <w:r w:rsidR="00813504">
        <w:t xml:space="preserve">, </w:t>
      </w:r>
      <w:r w:rsidRPr="00466598">
        <w:t>165-</w:t>
      </w:r>
      <w:r w:rsidR="00813504">
        <w:t>1</w:t>
      </w:r>
      <w:r w:rsidRPr="00466598">
        <w:t>70</w:t>
      </w:r>
      <w:r w:rsidRPr="001D45AF">
        <w:t xml:space="preserve">. </w:t>
      </w:r>
      <w:r w:rsidR="002F33EF">
        <w:rPr>
          <w:b/>
        </w:rPr>
        <w:t>(</w:t>
      </w:r>
      <w:r w:rsidR="00111BDE">
        <w:rPr>
          <w:b/>
        </w:rPr>
        <w:t>2</w:t>
      </w:r>
      <w:r w:rsidR="00AC572B">
        <w:rPr>
          <w:b/>
        </w:rPr>
        <w:t>1</w:t>
      </w:r>
      <w:r w:rsidR="002F33EF">
        <w:rPr>
          <w:b/>
        </w:rPr>
        <w:t>)</w:t>
      </w:r>
    </w:p>
    <w:p w14:paraId="20916ED5" w14:textId="77777777" w:rsidR="00EF5D61" w:rsidRDefault="00EF5D61" w:rsidP="00EF5D61">
      <w:pPr>
        <w:autoSpaceDE w:val="0"/>
        <w:autoSpaceDN w:val="0"/>
      </w:pPr>
    </w:p>
    <w:p w14:paraId="563A95CB" w14:textId="44DF734B" w:rsidR="00EF5D61" w:rsidRPr="00985EF3" w:rsidRDefault="00551D0E" w:rsidP="000133DE">
      <w:pPr>
        <w:numPr>
          <w:ilvl w:val="0"/>
          <w:numId w:val="4"/>
        </w:numPr>
        <w:tabs>
          <w:tab w:val="clear" w:pos="786"/>
        </w:tabs>
        <w:autoSpaceDE w:val="0"/>
        <w:autoSpaceDN w:val="0"/>
        <w:ind w:left="810" w:hanging="450"/>
        <w:rPr>
          <w:b/>
        </w:rPr>
      </w:pPr>
      <w:r>
        <w:t xml:space="preserve">Kumar S, </w:t>
      </w:r>
      <w:proofErr w:type="spellStart"/>
      <w:r>
        <w:t>Mulsant</w:t>
      </w:r>
      <w:proofErr w:type="spellEnd"/>
      <w:r>
        <w:t xml:space="preserve"> BH, </w:t>
      </w:r>
      <w:proofErr w:type="spellStart"/>
      <w:r>
        <w:t>Tsoutsoulas</w:t>
      </w:r>
      <w:proofErr w:type="spellEnd"/>
      <w:r>
        <w:t xml:space="preserve"> C, Ghazala Z, </w:t>
      </w:r>
      <w:proofErr w:type="spellStart"/>
      <w:r>
        <w:t>Voineskos</w:t>
      </w:r>
      <w:proofErr w:type="spellEnd"/>
      <w:r>
        <w:t xml:space="preserve"> AN, Bowie C, </w:t>
      </w:r>
      <w:proofErr w:type="spellStart"/>
      <w:r>
        <w:t>Rajji</w:t>
      </w:r>
      <w:proofErr w:type="spellEnd"/>
      <w:r>
        <w:t xml:space="preserve"> TK. An optimal combination of MCCB and CANTAB to assess functional capacity in older individuals with schizophrenia. </w:t>
      </w:r>
      <w:r w:rsidRPr="00551D0E">
        <w:rPr>
          <w:u w:val="single"/>
        </w:rPr>
        <w:t>International Journal of Geriatric Psychiatry</w:t>
      </w:r>
      <w:r>
        <w:t xml:space="preserve">, </w:t>
      </w:r>
      <w:r w:rsidR="00201F8B">
        <w:t>2016, 31, 1116-</w:t>
      </w:r>
      <w:r w:rsidR="00813504">
        <w:t>11</w:t>
      </w:r>
      <w:r w:rsidR="00201F8B">
        <w:t>23</w:t>
      </w:r>
      <w:r>
        <w:t xml:space="preserve">. </w:t>
      </w:r>
      <w:r w:rsidR="002F33EF">
        <w:rPr>
          <w:b/>
        </w:rPr>
        <w:t>(</w:t>
      </w:r>
      <w:r w:rsidR="00AC572B">
        <w:rPr>
          <w:b/>
        </w:rPr>
        <w:t>10</w:t>
      </w:r>
      <w:r w:rsidR="00985EF3" w:rsidRPr="00985EF3">
        <w:rPr>
          <w:b/>
        </w:rPr>
        <w:t>)</w:t>
      </w:r>
    </w:p>
    <w:p w14:paraId="30DBD717" w14:textId="77777777" w:rsidR="0006615C" w:rsidRDefault="0006615C" w:rsidP="0006615C">
      <w:pPr>
        <w:autoSpaceDE w:val="0"/>
        <w:autoSpaceDN w:val="0"/>
      </w:pPr>
    </w:p>
    <w:p w14:paraId="0C62441D" w14:textId="5EE61FE9" w:rsidR="0006615C" w:rsidRDefault="0006615C" w:rsidP="000133DE">
      <w:pPr>
        <w:numPr>
          <w:ilvl w:val="0"/>
          <w:numId w:val="4"/>
        </w:numPr>
        <w:tabs>
          <w:tab w:val="clear" w:pos="786"/>
        </w:tabs>
        <w:autoSpaceDE w:val="0"/>
        <w:autoSpaceDN w:val="0"/>
        <w:ind w:left="810" w:hanging="450"/>
      </w:pPr>
      <w:proofErr w:type="spellStart"/>
      <w:r>
        <w:t>Naiberg</w:t>
      </w:r>
      <w:proofErr w:type="spellEnd"/>
      <w:r>
        <w:t xml:space="preserve"> MR, Newton DF, Collins JE, Dickstein DP, Bowie CR, Goldstein BI. Elevated triglycerides are associated with decreased executive function among adolescents with bipolar disorder. </w:t>
      </w:r>
      <w:r>
        <w:rPr>
          <w:u w:val="single"/>
        </w:rPr>
        <w:t xml:space="preserve">Acta </w:t>
      </w:r>
      <w:proofErr w:type="spellStart"/>
      <w:r>
        <w:rPr>
          <w:u w:val="single"/>
        </w:rPr>
        <w:t>Psychiatrica</w:t>
      </w:r>
      <w:proofErr w:type="spellEnd"/>
      <w:r>
        <w:rPr>
          <w:u w:val="single"/>
        </w:rPr>
        <w:t xml:space="preserve"> Scandinavica</w:t>
      </w:r>
      <w:r>
        <w:t xml:space="preserve">, </w:t>
      </w:r>
      <w:r w:rsidR="00DC21D8">
        <w:t xml:space="preserve">2016, </w:t>
      </w:r>
      <w:r w:rsidR="00201F8B">
        <w:t>134</w:t>
      </w:r>
      <w:r w:rsidR="00DC21D8">
        <w:t xml:space="preserve">, </w:t>
      </w:r>
      <w:r w:rsidR="00201F8B">
        <w:t>241-248</w:t>
      </w:r>
      <w:r w:rsidR="00DC21D8">
        <w:t>.</w:t>
      </w:r>
      <w:r w:rsidR="00766231">
        <w:t xml:space="preserve"> </w:t>
      </w:r>
      <w:r w:rsidR="002F33EF">
        <w:rPr>
          <w:b/>
        </w:rPr>
        <w:t>(</w:t>
      </w:r>
      <w:r w:rsidR="00070ABF">
        <w:rPr>
          <w:b/>
        </w:rPr>
        <w:t>3</w:t>
      </w:r>
      <w:r w:rsidR="00AC572B">
        <w:rPr>
          <w:b/>
        </w:rPr>
        <w:t>9</w:t>
      </w:r>
      <w:r w:rsidR="00766231" w:rsidRPr="00766231">
        <w:rPr>
          <w:b/>
        </w:rPr>
        <w:t>)</w:t>
      </w:r>
    </w:p>
    <w:p w14:paraId="728A9F33" w14:textId="77777777" w:rsidR="00201F8B" w:rsidRDefault="00201F8B" w:rsidP="00201F8B">
      <w:pPr>
        <w:autoSpaceDE w:val="0"/>
        <w:autoSpaceDN w:val="0"/>
      </w:pPr>
    </w:p>
    <w:p w14:paraId="13B71AC4" w14:textId="2027D7EA" w:rsidR="00201F8B" w:rsidRDefault="00201F8B" w:rsidP="000133DE">
      <w:pPr>
        <w:numPr>
          <w:ilvl w:val="0"/>
          <w:numId w:val="4"/>
        </w:numPr>
        <w:tabs>
          <w:tab w:val="clear" w:pos="786"/>
        </w:tabs>
        <w:autoSpaceDE w:val="0"/>
        <w:autoSpaceDN w:val="0"/>
        <w:ind w:left="810" w:hanging="450"/>
      </w:pPr>
      <w:proofErr w:type="spellStart"/>
      <w:r>
        <w:t>Naiberg</w:t>
      </w:r>
      <w:proofErr w:type="spellEnd"/>
      <w:r>
        <w:t xml:space="preserve"> MR, Newton DF, Collins JE, Bowie CR, Goldstein BI. Impulsivity is associated with blood pressure and waist circumference among adolescen</w:t>
      </w:r>
      <w:r w:rsidR="00070ABF">
        <w:t>ts</w:t>
      </w:r>
      <w:r>
        <w:t xml:space="preserve"> with bipolar disorder. </w:t>
      </w:r>
      <w:r w:rsidRPr="008532C1">
        <w:rPr>
          <w:u w:val="single"/>
        </w:rPr>
        <w:t>Journal of Psychiatric Research</w:t>
      </w:r>
      <w:r>
        <w:t>, 2016, 83, 230-239.</w:t>
      </w:r>
      <w:r w:rsidR="00766231">
        <w:t xml:space="preserve"> </w:t>
      </w:r>
      <w:r w:rsidR="00766231" w:rsidRPr="00766231">
        <w:rPr>
          <w:b/>
        </w:rPr>
        <w:t>(</w:t>
      </w:r>
      <w:r w:rsidR="00070ABF">
        <w:rPr>
          <w:b/>
        </w:rPr>
        <w:t>2</w:t>
      </w:r>
      <w:r w:rsidR="00AC572B">
        <w:rPr>
          <w:b/>
        </w:rPr>
        <w:t>8</w:t>
      </w:r>
      <w:r w:rsidR="00766231" w:rsidRPr="00766231">
        <w:rPr>
          <w:b/>
        </w:rPr>
        <w:t>)</w:t>
      </w:r>
    </w:p>
    <w:p w14:paraId="63C3CF65" w14:textId="77777777" w:rsidR="00A44207" w:rsidRDefault="00A44207" w:rsidP="00A44207">
      <w:pPr>
        <w:autoSpaceDE w:val="0"/>
        <w:autoSpaceDN w:val="0"/>
      </w:pPr>
    </w:p>
    <w:p w14:paraId="4E02FD7F" w14:textId="24694BA9" w:rsidR="00A44207" w:rsidRDefault="00F402A9" w:rsidP="000133DE">
      <w:pPr>
        <w:numPr>
          <w:ilvl w:val="0"/>
          <w:numId w:val="4"/>
        </w:numPr>
        <w:tabs>
          <w:tab w:val="clear" w:pos="786"/>
        </w:tabs>
        <w:autoSpaceDE w:val="0"/>
        <w:autoSpaceDN w:val="0"/>
        <w:ind w:left="810" w:hanging="450"/>
      </w:pPr>
      <w:r w:rsidRPr="007E3D6B">
        <w:rPr>
          <w:i/>
        </w:rPr>
        <w:t>Best MW</w:t>
      </w:r>
      <w:r>
        <w:t xml:space="preserve">, Bowie CR, </w:t>
      </w:r>
      <w:proofErr w:type="spellStart"/>
      <w:r>
        <w:t>Naiberg</w:t>
      </w:r>
      <w:proofErr w:type="spellEnd"/>
      <w:r>
        <w:t xml:space="preserve"> M, Goldstein BI, Newton, DF. Neurocognition and psychosocial functioning in adolescents with bipolar disorder. </w:t>
      </w:r>
      <w:r w:rsidR="001C31C8" w:rsidRPr="00F402A9">
        <w:rPr>
          <w:u w:val="single"/>
        </w:rPr>
        <w:t>Journal</w:t>
      </w:r>
      <w:r w:rsidR="001C31C8" w:rsidRPr="001C31C8">
        <w:rPr>
          <w:u w:val="single"/>
        </w:rPr>
        <w:t xml:space="preserve"> of Affective Disorders</w:t>
      </w:r>
      <w:r w:rsidR="001C31C8">
        <w:t xml:space="preserve">, </w:t>
      </w:r>
      <w:r w:rsidR="00DC21D8">
        <w:t>2017, 207, 406-412.</w:t>
      </w:r>
      <w:r w:rsidR="00985EF3">
        <w:t xml:space="preserve"> </w:t>
      </w:r>
      <w:r w:rsidR="002F33EF">
        <w:rPr>
          <w:b/>
        </w:rPr>
        <w:t>(1</w:t>
      </w:r>
      <w:r w:rsidR="00AC572B">
        <w:rPr>
          <w:b/>
        </w:rPr>
        <w:t>5</w:t>
      </w:r>
      <w:r w:rsidR="00985EF3">
        <w:rPr>
          <w:b/>
        </w:rPr>
        <w:t>)</w:t>
      </w:r>
    </w:p>
    <w:p w14:paraId="22221272" w14:textId="77777777" w:rsidR="00A24D84" w:rsidRDefault="00A24D84" w:rsidP="00A24D84">
      <w:pPr>
        <w:autoSpaceDE w:val="0"/>
        <w:autoSpaceDN w:val="0"/>
      </w:pPr>
    </w:p>
    <w:p w14:paraId="369C3821" w14:textId="1CC0DF14" w:rsidR="00A24D84" w:rsidRDefault="00A24D84" w:rsidP="00070ABF">
      <w:pPr>
        <w:numPr>
          <w:ilvl w:val="0"/>
          <w:numId w:val="4"/>
        </w:numPr>
        <w:tabs>
          <w:tab w:val="clear" w:pos="786"/>
        </w:tabs>
        <w:autoSpaceDE w:val="0"/>
        <w:autoSpaceDN w:val="0"/>
        <w:ind w:hanging="450"/>
      </w:pPr>
      <w:r>
        <w:t xml:space="preserve">Cha DS, </w:t>
      </w:r>
      <w:r w:rsidRPr="00DC21D8">
        <w:rPr>
          <w:i/>
        </w:rPr>
        <w:t>Best MW</w:t>
      </w:r>
      <w:r>
        <w:t xml:space="preserve">, Bowie CR, </w:t>
      </w:r>
      <w:proofErr w:type="spellStart"/>
      <w:r>
        <w:t>Gallaugher</w:t>
      </w:r>
      <w:proofErr w:type="spellEnd"/>
      <w:r>
        <w:t xml:space="preserve"> LA, </w:t>
      </w:r>
      <w:proofErr w:type="spellStart"/>
      <w:r>
        <w:t>Woldeyohannes</w:t>
      </w:r>
      <w:proofErr w:type="spellEnd"/>
      <w:r>
        <w:t xml:space="preserve"> HO, </w:t>
      </w:r>
      <w:proofErr w:type="spellStart"/>
      <w:r>
        <w:t>Soczynska</w:t>
      </w:r>
      <w:proofErr w:type="spellEnd"/>
      <w:r>
        <w:t xml:space="preserve"> JK, Lewis G, MacQueen G, Sahakian BJ, Kennedy SH, Lui JP, Mansur RB, McIntyre RS. A randomized, double-blind, placebo-controlled, crossover trial evaluating the effect of intranasal insulin on cognition and mood in individuals with treatment-resistant major depressive disorder. </w:t>
      </w:r>
      <w:r>
        <w:rPr>
          <w:u w:val="single"/>
        </w:rPr>
        <w:t>Journal of Affective Disorders</w:t>
      </w:r>
      <w:r>
        <w:t xml:space="preserve">, 2017, 210, 57-65. </w:t>
      </w:r>
      <w:r>
        <w:rPr>
          <w:b/>
        </w:rPr>
        <w:t>(</w:t>
      </w:r>
      <w:r w:rsidR="00AC572B">
        <w:rPr>
          <w:b/>
        </w:rPr>
        <w:t>34</w:t>
      </w:r>
      <w:r>
        <w:rPr>
          <w:b/>
        </w:rPr>
        <w:t>)</w:t>
      </w:r>
    </w:p>
    <w:p w14:paraId="23325C42" w14:textId="77777777" w:rsidR="00B36DB1" w:rsidRDefault="00B36DB1" w:rsidP="00B36DB1">
      <w:pPr>
        <w:autoSpaceDE w:val="0"/>
        <w:autoSpaceDN w:val="0"/>
      </w:pPr>
    </w:p>
    <w:p w14:paraId="5E0A1270" w14:textId="13605C00" w:rsidR="00B36DB1" w:rsidRDefault="00B36DB1" w:rsidP="00B36DB1">
      <w:pPr>
        <w:numPr>
          <w:ilvl w:val="0"/>
          <w:numId w:val="4"/>
        </w:numPr>
        <w:tabs>
          <w:tab w:val="clear" w:pos="786"/>
        </w:tabs>
        <w:autoSpaceDE w:val="0"/>
        <w:autoSpaceDN w:val="0"/>
        <w:ind w:hanging="450"/>
      </w:pPr>
      <w:r>
        <w:t xml:space="preserve">Bowie CR, </w:t>
      </w:r>
      <w:r w:rsidRPr="007F07E5">
        <w:rPr>
          <w:i/>
        </w:rPr>
        <w:t>Milanovic M, Tran T, Cassidy S</w:t>
      </w:r>
      <w:r>
        <w:t xml:space="preserve">. Disengagement from Tasks as a Function of Cognitive Load and Depressive Symptom Severity. </w:t>
      </w:r>
      <w:r w:rsidRPr="007F07E5">
        <w:rPr>
          <w:u w:val="single"/>
        </w:rPr>
        <w:t>Cognitive Neuropsychiatry</w:t>
      </w:r>
      <w:r>
        <w:t>, 2017, 22, 83-94.</w:t>
      </w:r>
      <w:r w:rsidR="0068680B">
        <w:t xml:space="preserve"> </w:t>
      </w:r>
      <w:r w:rsidR="0068680B">
        <w:rPr>
          <w:b/>
        </w:rPr>
        <w:t>(</w:t>
      </w:r>
      <w:r w:rsidR="00AC572B">
        <w:rPr>
          <w:b/>
        </w:rPr>
        <w:t>23</w:t>
      </w:r>
      <w:r w:rsidR="0068680B">
        <w:rPr>
          <w:b/>
        </w:rPr>
        <w:t>)</w:t>
      </w:r>
    </w:p>
    <w:p w14:paraId="437230F3" w14:textId="77777777" w:rsidR="00B36DB1" w:rsidRDefault="00B36DB1" w:rsidP="00B36DB1">
      <w:pPr>
        <w:autoSpaceDE w:val="0"/>
        <w:autoSpaceDN w:val="0"/>
      </w:pPr>
    </w:p>
    <w:p w14:paraId="0ECCA117" w14:textId="529FBD70" w:rsidR="00B36DB1" w:rsidRDefault="00B36DB1" w:rsidP="00B36DB1">
      <w:pPr>
        <w:numPr>
          <w:ilvl w:val="0"/>
          <w:numId w:val="4"/>
        </w:numPr>
        <w:tabs>
          <w:tab w:val="clear" w:pos="786"/>
        </w:tabs>
        <w:autoSpaceDE w:val="0"/>
        <w:autoSpaceDN w:val="0"/>
        <w:ind w:hanging="450"/>
      </w:pPr>
      <w:r w:rsidRPr="00B36DB1">
        <w:rPr>
          <w:i/>
        </w:rPr>
        <w:t xml:space="preserve">Grossman </w:t>
      </w:r>
      <w:r>
        <w:t xml:space="preserve">M, Bowie CR, Lepage M, </w:t>
      </w:r>
      <w:proofErr w:type="spellStart"/>
      <w:r>
        <w:t>Malla</w:t>
      </w:r>
      <w:proofErr w:type="spellEnd"/>
      <w:r>
        <w:t xml:space="preserve"> AK, </w:t>
      </w:r>
      <w:proofErr w:type="spellStart"/>
      <w:r>
        <w:t>Joober</w:t>
      </w:r>
      <w:proofErr w:type="spellEnd"/>
      <w:r>
        <w:t xml:space="preserve"> R, </w:t>
      </w:r>
      <w:proofErr w:type="spellStart"/>
      <w:r>
        <w:t>Iyer</w:t>
      </w:r>
      <w:proofErr w:type="spellEnd"/>
      <w:r>
        <w:t xml:space="preserve"> SN. Smoking status and its relationship to demographic and clinical characteristics in first episode psychosis. </w:t>
      </w:r>
      <w:r w:rsidRPr="00DC21D8">
        <w:rPr>
          <w:u w:val="single"/>
        </w:rPr>
        <w:t>Journal of Psychiatric Research</w:t>
      </w:r>
      <w:r>
        <w:t>, 2017, 85</w:t>
      </w:r>
      <w:r w:rsidR="00813504">
        <w:t>,</w:t>
      </w:r>
      <w:r>
        <w:t xml:space="preserve"> 83-90.</w:t>
      </w:r>
      <w:r w:rsidR="00506CDE">
        <w:t xml:space="preserve"> </w:t>
      </w:r>
      <w:r w:rsidR="00506CDE">
        <w:rPr>
          <w:b/>
        </w:rPr>
        <w:t>(</w:t>
      </w:r>
      <w:r w:rsidR="00F417BF">
        <w:rPr>
          <w:b/>
        </w:rPr>
        <w:t>1</w:t>
      </w:r>
      <w:r w:rsidR="00AC572B">
        <w:rPr>
          <w:b/>
        </w:rPr>
        <w:t>5</w:t>
      </w:r>
      <w:r w:rsidR="00506CDE">
        <w:rPr>
          <w:b/>
        </w:rPr>
        <w:t>)</w:t>
      </w:r>
    </w:p>
    <w:p w14:paraId="13A7E588" w14:textId="77777777" w:rsidR="00E171C0" w:rsidRDefault="00E171C0" w:rsidP="00E171C0">
      <w:pPr>
        <w:autoSpaceDE w:val="0"/>
        <w:autoSpaceDN w:val="0"/>
      </w:pPr>
    </w:p>
    <w:p w14:paraId="612CE75F" w14:textId="7F47509D" w:rsidR="00B36DB1" w:rsidRPr="00DD1A85" w:rsidRDefault="00E171C0" w:rsidP="00377688">
      <w:pPr>
        <w:numPr>
          <w:ilvl w:val="0"/>
          <w:numId w:val="4"/>
        </w:numPr>
        <w:tabs>
          <w:tab w:val="clear" w:pos="786"/>
        </w:tabs>
        <w:autoSpaceDE w:val="0"/>
        <w:autoSpaceDN w:val="0"/>
        <w:ind w:left="810" w:hanging="450"/>
      </w:pPr>
      <w:r w:rsidRPr="00DD1A85">
        <w:lastRenderedPageBreak/>
        <w:t xml:space="preserve">Porter RJ, </w:t>
      </w:r>
      <w:proofErr w:type="spellStart"/>
      <w:r w:rsidRPr="00DD1A85">
        <w:t>Hammar</w:t>
      </w:r>
      <w:proofErr w:type="spellEnd"/>
      <w:r w:rsidRPr="00DD1A85">
        <w:t xml:space="preserve"> A, </w:t>
      </w:r>
      <w:proofErr w:type="spellStart"/>
      <w:r w:rsidRPr="00DD1A85">
        <w:t>Beevers</w:t>
      </w:r>
      <w:proofErr w:type="spellEnd"/>
      <w:r w:rsidRPr="00DD1A85">
        <w:t xml:space="preserve"> CG, Bowie CR, </w:t>
      </w:r>
      <w:proofErr w:type="spellStart"/>
      <w:r w:rsidRPr="00DD1A85">
        <w:t>Nodtvedt</w:t>
      </w:r>
      <w:proofErr w:type="spellEnd"/>
      <w:r w:rsidRPr="00DD1A85">
        <w:t xml:space="preserve"> OO, Peckham AD, </w:t>
      </w:r>
      <w:proofErr w:type="spellStart"/>
      <w:r w:rsidRPr="00DD1A85">
        <w:t>Siegle</w:t>
      </w:r>
      <w:proofErr w:type="spellEnd"/>
      <w:r w:rsidRPr="00DD1A85">
        <w:t xml:space="preserve"> GJ, Tharp JA, </w:t>
      </w:r>
      <w:proofErr w:type="spellStart"/>
      <w:r w:rsidRPr="00DD1A85">
        <w:t>Ueland</w:t>
      </w:r>
      <w:proofErr w:type="spellEnd"/>
      <w:r w:rsidRPr="00DD1A85">
        <w:t xml:space="preserve"> T, </w:t>
      </w:r>
      <w:proofErr w:type="spellStart"/>
      <w:r w:rsidRPr="00DD1A85">
        <w:t>Vinogradov</w:t>
      </w:r>
      <w:proofErr w:type="spellEnd"/>
      <w:r w:rsidRPr="00DD1A85">
        <w:t xml:space="preserve"> S, Johnson SL. Cognitive and affective remediation training for mood disorders. </w:t>
      </w:r>
      <w:r w:rsidRPr="00DD1A85">
        <w:rPr>
          <w:u w:val="single"/>
        </w:rPr>
        <w:t>Australia and New Zealand Journal of Psychiatry</w:t>
      </w:r>
      <w:r w:rsidRPr="00DD1A85">
        <w:t xml:space="preserve">, </w:t>
      </w:r>
      <w:r w:rsidR="00377688" w:rsidRPr="00DD1A85">
        <w:t>2017, 51(4)</w:t>
      </w:r>
      <w:r w:rsidR="00813504">
        <w:t xml:space="preserve">, </w:t>
      </w:r>
      <w:r w:rsidR="00377688" w:rsidRPr="00DD1A85">
        <w:t>317-319</w:t>
      </w:r>
      <w:r w:rsidR="00813504">
        <w:t>.</w:t>
      </w:r>
      <w:r w:rsidR="00C67FFC" w:rsidRPr="00DD1A85">
        <w:t xml:space="preserve"> </w:t>
      </w:r>
      <w:r w:rsidR="00DD1A85">
        <w:rPr>
          <w:b/>
        </w:rPr>
        <w:t>(</w:t>
      </w:r>
      <w:r w:rsidR="00F417BF">
        <w:rPr>
          <w:b/>
        </w:rPr>
        <w:t>9</w:t>
      </w:r>
      <w:r w:rsidR="00C67FFC" w:rsidRPr="00DD1A85">
        <w:rPr>
          <w:b/>
        </w:rPr>
        <w:t>)</w:t>
      </w:r>
    </w:p>
    <w:p w14:paraId="732B5A1C" w14:textId="77777777" w:rsidR="00B36DB1" w:rsidRDefault="00B36DB1" w:rsidP="00B36DB1">
      <w:pPr>
        <w:autoSpaceDE w:val="0"/>
        <w:autoSpaceDN w:val="0"/>
        <w:ind w:left="810"/>
      </w:pPr>
    </w:p>
    <w:p w14:paraId="6A1E2595" w14:textId="54F544BD" w:rsidR="009B160D" w:rsidRDefault="009B160D" w:rsidP="000133DE">
      <w:pPr>
        <w:numPr>
          <w:ilvl w:val="0"/>
          <w:numId w:val="4"/>
        </w:numPr>
        <w:tabs>
          <w:tab w:val="clear" w:pos="786"/>
        </w:tabs>
        <w:autoSpaceDE w:val="0"/>
        <w:autoSpaceDN w:val="0"/>
        <w:ind w:left="810" w:hanging="450"/>
      </w:pPr>
      <w:r>
        <w:t xml:space="preserve">Benoit A, Bowie CR, Lepage M. Is cognitive insight relevant to functional capacity in schizophrenia? </w:t>
      </w:r>
      <w:r w:rsidRPr="009B160D">
        <w:rPr>
          <w:u w:val="single"/>
        </w:rPr>
        <w:t>Schizophrenia Research</w:t>
      </w:r>
      <w:r>
        <w:t xml:space="preserve">, </w:t>
      </w:r>
      <w:r w:rsidR="009D622F">
        <w:t>2017, 184, 150-151</w:t>
      </w:r>
      <w:r>
        <w:t xml:space="preserve">. </w:t>
      </w:r>
      <w:r w:rsidR="00C67FFC">
        <w:rPr>
          <w:b/>
        </w:rPr>
        <w:t>(</w:t>
      </w:r>
      <w:r w:rsidR="00F417BF">
        <w:rPr>
          <w:b/>
        </w:rPr>
        <w:t>5</w:t>
      </w:r>
      <w:r w:rsidR="00C67FFC">
        <w:rPr>
          <w:b/>
        </w:rPr>
        <w:t>)</w:t>
      </w:r>
    </w:p>
    <w:p w14:paraId="3B7D2D82" w14:textId="77777777" w:rsidR="00B36DB1" w:rsidRDefault="00B36DB1" w:rsidP="00B36DB1">
      <w:pPr>
        <w:autoSpaceDE w:val="0"/>
        <w:autoSpaceDN w:val="0"/>
        <w:ind w:left="810"/>
      </w:pPr>
    </w:p>
    <w:p w14:paraId="4E4B5809" w14:textId="37186118" w:rsidR="00B36DB1" w:rsidRPr="00F417BF" w:rsidRDefault="00B36DB1" w:rsidP="00F417BF">
      <w:pPr>
        <w:numPr>
          <w:ilvl w:val="0"/>
          <w:numId w:val="4"/>
        </w:numPr>
        <w:tabs>
          <w:tab w:val="clear" w:pos="786"/>
        </w:tabs>
        <w:autoSpaceDE w:val="0"/>
        <w:autoSpaceDN w:val="0"/>
        <w:ind w:left="810" w:hanging="450"/>
        <w:rPr>
          <w:lang w:val="en-CA"/>
        </w:rPr>
      </w:pPr>
      <w:r w:rsidRPr="00F765A2">
        <w:rPr>
          <w:lang w:val="en-CA"/>
        </w:rPr>
        <w:t xml:space="preserve">Bowie CR, </w:t>
      </w:r>
      <w:r w:rsidRPr="00F765A2">
        <w:rPr>
          <w:i/>
          <w:lang w:val="en-CA"/>
        </w:rPr>
        <w:t>Grossman M, Gupta M, Holshausen K, Best MW</w:t>
      </w:r>
      <w:r w:rsidRPr="00F765A2">
        <w:rPr>
          <w:lang w:val="en-CA"/>
        </w:rPr>
        <w:t xml:space="preserve">. </w:t>
      </w:r>
      <w:r w:rsidR="00F417BF" w:rsidRPr="00F417BF">
        <w:rPr>
          <w:lang w:val="en-CA"/>
        </w:rPr>
        <w:t>Action-based cognitive remediation for individuals with serious mental illnesses: Effects of real-world simulations and goal setting on functional and vocational outcomes.</w:t>
      </w:r>
      <w:r w:rsidRPr="00F417BF">
        <w:rPr>
          <w:lang w:val="en-CA"/>
        </w:rPr>
        <w:t xml:space="preserve"> </w:t>
      </w:r>
      <w:r w:rsidRPr="00F417BF">
        <w:rPr>
          <w:u w:val="single"/>
          <w:lang w:val="en-CA"/>
        </w:rPr>
        <w:t>Psychiatric Rehabilitation Journal</w:t>
      </w:r>
      <w:r w:rsidRPr="00F417BF">
        <w:rPr>
          <w:lang w:val="en-CA"/>
        </w:rPr>
        <w:t xml:space="preserve">, </w:t>
      </w:r>
      <w:r w:rsidR="00301592" w:rsidRPr="00F417BF">
        <w:rPr>
          <w:lang w:val="en-CA"/>
        </w:rPr>
        <w:t xml:space="preserve">2017, </w:t>
      </w:r>
      <w:r w:rsidR="00377688" w:rsidRPr="00F417BF">
        <w:rPr>
          <w:lang w:val="en-CA"/>
        </w:rPr>
        <w:t>4</w:t>
      </w:r>
      <w:r w:rsidR="00377688" w:rsidRPr="00377688">
        <w:t>0(1)</w:t>
      </w:r>
      <w:r w:rsidR="00813504">
        <w:t xml:space="preserve">, </w:t>
      </w:r>
      <w:r w:rsidR="00377688" w:rsidRPr="00377688">
        <w:t>53-60</w:t>
      </w:r>
      <w:r w:rsidR="00813504">
        <w:t>.</w:t>
      </w:r>
      <w:r w:rsidR="00377688">
        <w:t xml:space="preserve"> </w:t>
      </w:r>
      <w:r w:rsidR="008D125B" w:rsidRPr="00F417BF">
        <w:rPr>
          <w:b/>
        </w:rPr>
        <w:t>(</w:t>
      </w:r>
      <w:r w:rsidR="00F417BF">
        <w:rPr>
          <w:b/>
        </w:rPr>
        <w:t>5</w:t>
      </w:r>
      <w:r w:rsidR="00995954">
        <w:rPr>
          <w:b/>
        </w:rPr>
        <w:t>6</w:t>
      </w:r>
      <w:r w:rsidR="008D125B" w:rsidRPr="00F417BF">
        <w:rPr>
          <w:b/>
        </w:rPr>
        <w:t>)</w:t>
      </w:r>
    </w:p>
    <w:p w14:paraId="2536DB67" w14:textId="77777777" w:rsidR="00435E06" w:rsidRDefault="00435E06" w:rsidP="00435E06">
      <w:pPr>
        <w:autoSpaceDE w:val="0"/>
        <w:autoSpaceDN w:val="0"/>
      </w:pPr>
    </w:p>
    <w:p w14:paraId="3F824DE0" w14:textId="16B5BF68" w:rsidR="00435E06" w:rsidRPr="00903004" w:rsidRDefault="00435E06" w:rsidP="00435E06">
      <w:pPr>
        <w:numPr>
          <w:ilvl w:val="0"/>
          <w:numId w:val="4"/>
        </w:numPr>
        <w:tabs>
          <w:tab w:val="clear" w:pos="786"/>
        </w:tabs>
        <w:autoSpaceDE w:val="0"/>
        <w:autoSpaceDN w:val="0"/>
        <w:ind w:left="810" w:hanging="450"/>
      </w:pPr>
      <w:r>
        <w:rPr>
          <w:i/>
        </w:rPr>
        <w:t>Best MW,</w:t>
      </w:r>
      <w:r>
        <w:t xml:space="preserve"> Bowie CR*. </w:t>
      </w:r>
      <w:r w:rsidRPr="00435E06">
        <w:t xml:space="preserve">A Review of Cognitive Remediation Approaches for Schizophrenia: </w:t>
      </w:r>
      <w:r>
        <w:t xml:space="preserve"> </w:t>
      </w:r>
      <w:r w:rsidRPr="00435E06">
        <w:t>From Top-Down to Bottom-Up, Brain Training to Psychotherapy</w:t>
      </w:r>
      <w:r>
        <w:t xml:space="preserve">. </w:t>
      </w:r>
      <w:r>
        <w:rPr>
          <w:u w:val="single"/>
        </w:rPr>
        <w:t>Expert Review</w:t>
      </w:r>
      <w:r w:rsidR="00067536">
        <w:rPr>
          <w:u w:val="single"/>
        </w:rPr>
        <w:t xml:space="preserve"> of </w:t>
      </w:r>
      <w:r>
        <w:rPr>
          <w:u w:val="single"/>
        </w:rPr>
        <w:t>Neurotherapeutics</w:t>
      </w:r>
      <w:r w:rsidR="0068680B">
        <w:t>, 2017, 17, 713-723</w:t>
      </w:r>
      <w:r w:rsidR="00164863">
        <w:t>.</w:t>
      </w:r>
      <w:r w:rsidR="0068680B">
        <w:t xml:space="preserve"> </w:t>
      </w:r>
      <w:r w:rsidR="0068680B">
        <w:rPr>
          <w:b/>
        </w:rPr>
        <w:t>(</w:t>
      </w:r>
      <w:r w:rsidR="00995954">
        <w:rPr>
          <w:b/>
        </w:rPr>
        <w:t>54</w:t>
      </w:r>
      <w:r w:rsidR="0068680B">
        <w:rPr>
          <w:b/>
        </w:rPr>
        <w:t>)</w:t>
      </w:r>
    </w:p>
    <w:p w14:paraId="0CBDA931" w14:textId="77777777" w:rsidR="00903004" w:rsidRDefault="00903004" w:rsidP="00F417BF">
      <w:pPr>
        <w:autoSpaceDE w:val="0"/>
        <w:autoSpaceDN w:val="0"/>
      </w:pPr>
    </w:p>
    <w:p w14:paraId="00A9CA2C" w14:textId="0FB14A4F" w:rsidR="00903004" w:rsidRDefault="00903004" w:rsidP="00903004">
      <w:pPr>
        <w:numPr>
          <w:ilvl w:val="0"/>
          <w:numId w:val="4"/>
        </w:numPr>
        <w:tabs>
          <w:tab w:val="clear" w:pos="786"/>
        </w:tabs>
        <w:autoSpaceDE w:val="0"/>
        <w:autoSpaceDN w:val="0"/>
        <w:ind w:left="810" w:hanging="450"/>
      </w:pPr>
      <w:proofErr w:type="spellStart"/>
      <w:r w:rsidRPr="00A7212E">
        <w:t>Miskowiak</w:t>
      </w:r>
      <w:proofErr w:type="spellEnd"/>
      <w:r>
        <w:t xml:space="preserve"> KW</w:t>
      </w:r>
      <w:r w:rsidRPr="00A7212E">
        <w:t>, Burdick</w:t>
      </w:r>
      <w:r>
        <w:t xml:space="preserve"> KE</w:t>
      </w:r>
      <w:r w:rsidRPr="00A7212E">
        <w:t>, Martinez-Aran</w:t>
      </w:r>
      <w:r>
        <w:t xml:space="preserve"> A</w:t>
      </w:r>
      <w:r w:rsidRPr="00A7212E">
        <w:t xml:space="preserve">, </w:t>
      </w:r>
      <w:proofErr w:type="spellStart"/>
      <w:r w:rsidRPr="00A7212E">
        <w:t>Bonnin</w:t>
      </w:r>
      <w:proofErr w:type="spellEnd"/>
      <w:r>
        <w:t xml:space="preserve"> CM</w:t>
      </w:r>
      <w:r w:rsidRPr="00A7212E">
        <w:t>, Bowie</w:t>
      </w:r>
      <w:r>
        <w:t xml:space="preserve"> CR</w:t>
      </w:r>
      <w:r w:rsidRPr="00A7212E">
        <w:t xml:space="preserve">, </w:t>
      </w:r>
      <w:r w:rsidRPr="00A7212E">
        <w:rPr>
          <w:lang w:eastAsia="en-GB"/>
        </w:rPr>
        <w:t>Carvalho</w:t>
      </w:r>
      <w:r>
        <w:rPr>
          <w:lang w:eastAsia="en-GB"/>
        </w:rPr>
        <w:t xml:space="preserve"> AF</w:t>
      </w:r>
      <w:r w:rsidRPr="00A7212E">
        <w:rPr>
          <w:lang w:eastAsia="en-GB"/>
        </w:rPr>
        <w:t>, Gallagher</w:t>
      </w:r>
      <w:r>
        <w:rPr>
          <w:lang w:eastAsia="en-GB"/>
        </w:rPr>
        <w:t xml:space="preserve"> P</w:t>
      </w:r>
      <w:r w:rsidRPr="00A7212E">
        <w:rPr>
          <w:lang w:eastAsia="en-GB"/>
        </w:rPr>
        <w:t xml:space="preserve">, </w:t>
      </w:r>
      <w:proofErr w:type="spellStart"/>
      <w:r w:rsidRPr="00A7212E">
        <w:rPr>
          <w:lang w:eastAsia="en-GB"/>
        </w:rPr>
        <w:t>Lafer</w:t>
      </w:r>
      <w:proofErr w:type="spellEnd"/>
      <w:r>
        <w:rPr>
          <w:lang w:eastAsia="en-GB"/>
        </w:rPr>
        <w:t xml:space="preserve"> B</w:t>
      </w:r>
      <w:r w:rsidRPr="00A7212E">
        <w:rPr>
          <w:lang w:eastAsia="en-GB"/>
        </w:rPr>
        <w:t xml:space="preserve">, </w:t>
      </w:r>
      <w:r w:rsidRPr="004D6F96">
        <w:rPr>
          <w:lang w:eastAsia="en-GB"/>
        </w:rPr>
        <w:t>López-Jaramillo</w:t>
      </w:r>
      <w:r>
        <w:rPr>
          <w:lang w:eastAsia="en-GB"/>
        </w:rPr>
        <w:t xml:space="preserve"> C</w:t>
      </w:r>
      <w:r w:rsidRPr="004D6F96">
        <w:rPr>
          <w:lang w:eastAsia="en-GB"/>
        </w:rPr>
        <w:t xml:space="preserve">, </w:t>
      </w:r>
      <w:r w:rsidRPr="00A7212E">
        <w:rPr>
          <w:lang w:eastAsia="en-GB"/>
        </w:rPr>
        <w:t>Sumiyoshi</w:t>
      </w:r>
      <w:r>
        <w:rPr>
          <w:lang w:eastAsia="en-GB"/>
        </w:rPr>
        <w:t xml:space="preserve"> T</w:t>
      </w:r>
      <w:r w:rsidRPr="00A7212E">
        <w:rPr>
          <w:lang w:eastAsia="en-GB"/>
        </w:rPr>
        <w:t>, McIntyre</w:t>
      </w:r>
      <w:r>
        <w:rPr>
          <w:lang w:eastAsia="en-GB"/>
        </w:rPr>
        <w:t xml:space="preserve"> RS</w:t>
      </w:r>
      <w:r w:rsidRPr="00A7212E">
        <w:rPr>
          <w:lang w:eastAsia="en-GB"/>
        </w:rPr>
        <w:t xml:space="preserve">, </w:t>
      </w:r>
      <w:r>
        <w:rPr>
          <w:lang w:eastAsia="en-GB"/>
        </w:rPr>
        <w:t>S</w:t>
      </w:r>
      <w:r w:rsidRPr="00A7212E">
        <w:rPr>
          <w:lang w:eastAsia="en-GB"/>
        </w:rPr>
        <w:t>chaffer</w:t>
      </w:r>
      <w:r>
        <w:rPr>
          <w:lang w:eastAsia="en-GB"/>
        </w:rPr>
        <w:t xml:space="preserve"> A</w:t>
      </w:r>
      <w:r w:rsidRPr="00A7212E">
        <w:rPr>
          <w:lang w:eastAsia="en-GB"/>
        </w:rPr>
        <w:t>, Porter</w:t>
      </w:r>
      <w:r>
        <w:rPr>
          <w:lang w:eastAsia="en-GB"/>
        </w:rPr>
        <w:t xml:space="preserve"> R</w:t>
      </w:r>
      <w:r w:rsidRPr="00A7212E">
        <w:rPr>
          <w:lang w:eastAsia="en-GB"/>
        </w:rPr>
        <w:t>, Torres</w:t>
      </w:r>
      <w:r>
        <w:rPr>
          <w:lang w:eastAsia="en-GB"/>
        </w:rPr>
        <w:t xml:space="preserve"> I</w:t>
      </w:r>
      <w:r w:rsidRPr="00A7212E">
        <w:rPr>
          <w:lang w:eastAsia="en-GB"/>
        </w:rPr>
        <w:t xml:space="preserve">, </w:t>
      </w:r>
      <w:proofErr w:type="spellStart"/>
      <w:r w:rsidRPr="00A7212E">
        <w:rPr>
          <w:lang w:eastAsia="en-GB"/>
        </w:rPr>
        <w:t>Yatham</w:t>
      </w:r>
      <w:proofErr w:type="spellEnd"/>
      <w:r>
        <w:rPr>
          <w:lang w:eastAsia="en-GB"/>
        </w:rPr>
        <w:t xml:space="preserve"> LN</w:t>
      </w:r>
      <w:r w:rsidRPr="00A7212E">
        <w:rPr>
          <w:lang w:eastAsia="en-GB"/>
        </w:rPr>
        <w:t>, Young</w:t>
      </w:r>
      <w:r>
        <w:rPr>
          <w:lang w:eastAsia="en-GB"/>
        </w:rPr>
        <w:t xml:space="preserve"> AH</w:t>
      </w:r>
      <w:r w:rsidRPr="00A7212E">
        <w:rPr>
          <w:lang w:eastAsia="en-GB"/>
        </w:rPr>
        <w:t xml:space="preserve">, </w:t>
      </w:r>
      <w:r w:rsidRPr="00A7212E">
        <w:t>Kessing</w:t>
      </w:r>
      <w:r>
        <w:t xml:space="preserve"> LV</w:t>
      </w:r>
      <w:r w:rsidRPr="00A7212E">
        <w:t>, Vieta</w:t>
      </w:r>
      <w:r>
        <w:t xml:space="preserve"> E.</w:t>
      </w:r>
      <w:r>
        <w:rPr>
          <w:vertAlign w:val="superscript"/>
        </w:rPr>
        <w:t xml:space="preserve"> </w:t>
      </w:r>
      <w:r w:rsidRPr="00A7212E">
        <w:t>Methodological Recommendations for Cognition Trials in Bipolar Disorder by the International Society for Bipolar Disorders Targeting Cognition Task Force</w:t>
      </w:r>
      <w:r>
        <w:t xml:space="preserve">. </w:t>
      </w:r>
      <w:r>
        <w:rPr>
          <w:u w:val="single"/>
        </w:rPr>
        <w:t>Bipolar Disorders</w:t>
      </w:r>
      <w:r>
        <w:t>, 2017, 19, 614-626.</w:t>
      </w:r>
      <w:r w:rsidR="00D11BD3">
        <w:t xml:space="preserve"> </w:t>
      </w:r>
      <w:r w:rsidR="00E82304">
        <w:rPr>
          <w:b/>
        </w:rPr>
        <w:t>(</w:t>
      </w:r>
      <w:r w:rsidR="00995954">
        <w:rPr>
          <w:b/>
        </w:rPr>
        <w:t>111</w:t>
      </w:r>
      <w:r w:rsidR="00D11BD3">
        <w:rPr>
          <w:b/>
        </w:rPr>
        <w:t>)</w:t>
      </w:r>
    </w:p>
    <w:p w14:paraId="49C9CFAD" w14:textId="77777777" w:rsidR="00DD3F34" w:rsidRDefault="00DD3F34" w:rsidP="00DD3F34">
      <w:pPr>
        <w:autoSpaceDE w:val="0"/>
        <w:autoSpaceDN w:val="0"/>
      </w:pPr>
    </w:p>
    <w:p w14:paraId="782F4DD5" w14:textId="4E463ED7" w:rsidR="00DD3F34" w:rsidRPr="00EC2CD2" w:rsidRDefault="00DD3F34" w:rsidP="00435E06">
      <w:pPr>
        <w:numPr>
          <w:ilvl w:val="0"/>
          <w:numId w:val="4"/>
        </w:numPr>
        <w:tabs>
          <w:tab w:val="clear" w:pos="786"/>
        </w:tabs>
        <w:autoSpaceDE w:val="0"/>
        <w:autoSpaceDN w:val="0"/>
        <w:ind w:left="810" w:hanging="450"/>
      </w:pPr>
      <w:r w:rsidRPr="00DD3F34">
        <w:t xml:space="preserve">McIntyre, R.S., </w:t>
      </w:r>
      <w:r w:rsidRPr="00B43E66">
        <w:rPr>
          <w:i/>
        </w:rPr>
        <w:t>Best, M</w:t>
      </w:r>
      <w:r w:rsidRPr="00DD3F34">
        <w:t>., Bowie, C.R., Carmona, N.C.,</w:t>
      </w:r>
      <w:r w:rsidR="005B390C">
        <w:t xml:space="preserve"> Cha, D.S., Lee, Y. ... et al</w:t>
      </w:r>
      <w:r w:rsidRPr="00DD3F34">
        <w:t xml:space="preserve">. The THINC-integrated tool (THINC-it) screening assessment for cognitive dysfunction: Validation in patients with major depressive disorder. </w:t>
      </w:r>
      <w:r w:rsidR="005B390C">
        <w:rPr>
          <w:iCs/>
          <w:u w:val="single"/>
        </w:rPr>
        <w:t>Journal of Clinical Psychiatry</w:t>
      </w:r>
      <w:r w:rsidR="005B390C">
        <w:rPr>
          <w:iCs/>
        </w:rPr>
        <w:t>, 2017, 78, 873-881.</w:t>
      </w:r>
      <w:r w:rsidR="00C67FFC">
        <w:rPr>
          <w:iCs/>
        </w:rPr>
        <w:t xml:space="preserve"> </w:t>
      </w:r>
      <w:r w:rsidR="00B26796">
        <w:rPr>
          <w:b/>
          <w:iCs/>
        </w:rPr>
        <w:t>(</w:t>
      </w:r>
      <w:r w:rsidR="00995954">
        <w:rPr>
          <w:b/>
          <w:iCs/>
        </w:rPr>
        <w:t>73</w:t>
      </w:r>
      <w:r w:rsidR="00B26796">
        <w:rPr>
          <w:b/>
          <w:iCs/>
        </w:rPr>
        <w:t>)</w:t>
      </w:r>
    </w:p>
    <w:p w14:paraId="088B6E5A" w14:textId="77777777" w:rsidR="00EC2CD2" w:rsidRDefault="00EC2CD2" w:rsidP="00EC2CD2">
      <w:pPr>
        <w:autoSpaceDE w:val="0"/>
        <w:autoSpaceDN w:val="0"/>
      </w:pPr>
    </w:p>
    <w:p w14:paraId="765DD398" w14:textId="3F448617" w:rsidR="00EC2CD2" w:rsidRPr="00EC2CD2" w:rsidRDefault="00EC2CD2" w:rsidP="00EC2CD2">
      <w:pPr>
        <w:numPr>
          <w:ilvl w:val="0"/>
          <w:numId w:val="4"/>
        </w:numPr>
        <w:tabs>
          <w:tab w:val="clear" w:pos="786"/>
        </w:tabs>
        <w:autoSpaceDE w:val="0"/>
        <w:autoSpaceDN w:val="0"/>
        <w:ind w:left="810" w:hanging="450"/>
        <w:rPr>
          <w:b/>
        </w:rPr>
      </w:pPr>
      <w:r w:rsidRPr="00EC2CD2">
        <w:rPr>
          <w:i/>
        </w:rPr>
        <w:t xml:space="preserve">Gupta M, </w:t>
      </w:r>
      <w:r w:rsidRPr="00EC2CD2">
        <w:t xml:space="preserve">Bowie CR. Family cohesion and flexibility in early episode psychosis. </w:t>
      </w:r>
      <w:r w:rsidRPr="00EC2CD2">
        <w:rPr>
          <w:u w:val="single"/>
        </w:rPr>
        <w:t>Early Intervention in Psychiatry</w:t>
      </w:r>
      <w:r w:rsidRPr="00EC2CD2">
        <w:t xml:space="preserve">, 2018, 12, 886-892. </w:t>
      </w:r>
      <w:r w:rsidRPr="00EC2CD2">
        <w:rPr>
          <w:b/>
        </w:rPr>
        <w:t>(</w:t>
      </w:r>
      <w:r w:rsidR="00995954">
        <w:rPr>
          <w:b/>
        </w:rPr>
        <w:t>8</w:t>
      </w:r>
      <w:r w:rsidRPr="00EC2CD2">
        <w:rPr>
          <w:b/>
        </w:rPr>
        <w:t>)</w:t>
      </w:r>
    </w:p>
    <w:p w14:paraId="22A453A5" w14:textId="77777777" w:rsidR="0046536E" w:rsidRDefault="0046536E" w:rsidP="0046536E">
      <w:pPr>
        <w:autoSpaceDE w:val="0"/>
        <w:autoSpaceDN w:val="0"/>
      </w:pPr>
    </w:p>
    <w:p w14:paraId="1A1E9770" w14:textId="1879280C" w:rsidR="0046536E" w:rsidRDefault="0046536E" w:rsidP="00435E06">
      <w:pPr>
        <w:numPr>
          <w:ilvl w:val="0"/>
          <w:numId w:val="4"/>
        </w:numPr>
        <w:tabs>
          <w:tab w:val="clear" w:pos="786"/>
        </w:tabs>
        <w:autoSpaceDE w:val="0"/>
        <w:autoSpaceDN w:val="0"/>
        <w:ind w:left="810" w:hanging="450"/>
      </w:pPr>
      <w:proofErr w:type="spellStart"/>
      <w:r>
        <w:t>Muralidharan</w:t>
      </w:r>
      <w:proofErr w:type="spellEnd"/>
      <w:r>
        <w:t xml:space="preserve"> A, Finch A, Bowie CR, Harvey PD. Thought, language, and communication deficits and association with everyday functional outcomes among community-dwelling middle-aged and older adults with schizophrenia. </w:t>
      </w:r>
      <w:r>
        <w:rPr>
          <w:u w:val="single"/>
        </w:rPr>
        <w:t>Schizophrenia Research,</w:t>
      </w:r>
      <w:r>
        <w:t xml:space="preserve"> </w:t>
      </w:r>
      <w:r w:rsidR="009D622F">
        <w:t>2018, 196, 29-34</w:t>
      </w:r>
      <w:r>
        <w:t>.</w:t>
      </w:r>
      <w:r w:rsidR="00C67FFC">
        <w:t xml:space="preserve"> </w:t>
      </w:r>
      <w:r w:rsidR="00A82E2B">
        <w:rPr>
          <w:b/>
        </w:rPr>
        <w:t>(1</w:t>
      </w:r>
      <w:r w:rsidR="00995954">
        <w:rPr>
          <w:b/>
        </w:rPr>
        <w:t>9</w:t>
      </w:r>
      <w:r w:rsidR="00C67FFC">
        <w:rPr>
          <w:b/>
        </w:rPr>
        <w:t>)</w:t>
      </w:r>
    </w:p>
    <w:p w14:paraId="11519127" w14:textId="77777777" w:rsidR="00440521" w:rsidRDefault="00440521" w:rsidP="00440521">
      <w:pPr>
        <w:autoSpaceDE w:val="0"/>
        <w:autoSpaceDN w:val="0"/>
      </w:pPr>
    </w:p>
    <w:p w14:paraId="2EC9DDDF" w14:textId="513A4DCE" w:rsidR="00440521" w:rsidRDefault="00440521" w:rsidP="00435E06">
      <w:pPr>
        <w:numPr>
          <w:ilvl w:val="0"/>
          <w:numId w:val="4"/>
        </w:numPr>
        <w:tabs>
          <w:tab w:val="clear" w:pos="786"/>
        </w:tabs>
        <w:autoSpaceDE w:val="0"/>
        <w:autoSpaceDN w:val="0"/>
        <w:ind w:left="810" w:hanging="450"/>
      </w:pPr>
      <w:proofErr w:type="spellStart"/>
      <w:r>
        <w:t>Lenze</w:t>
      </w:r>
      <w:proofErr w:type="spellEnd"/>
      <w:r>
        <w:t xml:space="preserve"> EJ, Bowie CR. Cognitive training for older adults: what works? </w:t>
      </w:r>
      <w:r>
        <w:rPr>
          <w:u w:val="single"/>
        </w:rPr>
        <w:t>Journal of the American Geriatrics Society</w:t>
      </w:r>
      <w:r>
        <w:t xml:space="preserve">, </w:t>
      </w:r>
      <w:r w:rsidR="005140F1">
        <w:t>2018, 66, 645-647</w:t>
      </w:r>
      <w:r>
        <w:t>.</w:t>
      </w:r>
      <w:r w:rsidR="00D11BD3">
        <w:t xml:space="preserve"> </w:t>
      </w:r>
      <w:r w:rsidR="00444126">
        <w:rPr>
          <w:b/>
        </w:rPr>
        <w:t>(</w:t>
      </w:r>
      <w:r w:rsidR="00995954">
        <w:rPr>
          <w:b/>
        </w:rPr>
        <w:t>10</w:t>
      </w:r>
      <w:r w:rsidR="00D11BD3">
        <w:rPr>
          <w:b/>
        </w:rPr>
        <w:t>)</w:t>
      </w:r>
    </w:p>
    <w:p w14:paraId="50466C67" w14:textId="77777777" w:rsidR="00FD25F4" w:rsidRDefault="00FD25F4" w:rsidP="00FD25F4">
      <w:pPr>
        <w:autoSpaceDE w:val="0"/>
        <w:autoSpaceDN w:val="0"/>
      </w:pPr>
    </w:p>
    <w:p w14:paraId="255BDD52" w14:textId="03913794" w:rsidR="00FD25F4" w:rsidRDefault="00FD25F4" w:rsidP="00FD25F4">
      <w:pPr>
        <w:numPr>
          <w:ilvl w:val="0"/>
          <w:numId w:val="4"/>
        </w:numPr>
        <w:tabs>
          <w:tab w:val="clear" w:pos="786"/>
        </w:tabs>
        <w:autoSpaceDE w:val="0"/>
        <w:autoSpaceDN w:val="0"/>
        <w:ind w:left="810" w:hanging="450"/>
      </w:pPr>
      <w:proofErr w:type="spellStart"/>
      <w:r w:rsidRPr="002D5A07">
        <w:t>Miskowiak</w:t>
      </w:r>
      <w:proofErr w:type="spellEnd"/>
      <w:r w:rsidRPr="002D5A07">
        <w:t xml:space="preserve"> KW, Burdick KE, Martinez-Aran A, </w:t>
      </w:r>
      <w:proofErr w:type="spellStart"/>
      <w:r w:rsidRPr="002D5A07">
        <w:t>Bonnin</w:t>
      </w:r>
      <w:proofErr w:type="spellEnd"/>
      <w:r w:rsidRPr="002D5A07">
        <w:t xml:space="preserve"> CM, Bowie CR, </w:t>
      </w:r>
      <w:r w:rsidRPr="002D5A07">
        <w:rPr>
          <w:lang w:eastAsia="en-GB"/>
        </w:rPr>
        <w:t xml:space="preserve">Carvalho AF, Gallagher P, </w:t>
      </w:r>
      <w:proofErr w:type="spellStart"/>
      <w:r w:rsidRPr="002D5A07">
        <w:rPr>
          <w:lang w:eastAsia="en-GB"/>
        </w:rPr>
        <w:t>Lafer</w:t>
      </w:r>
      <w:proofErr w:type="spellEnd"/>
      <w:r w:rsidRPr="002D5A07">
        <w:rPr>
          <w:lang w:eastAsia="en-GB"/>
        </w:rPr>
        <w:t xml:space="preserve"> B, López-Jaramillo C, Sumiyoshi T, McIntyre RS, Schaffer A, Porter R, Torres I, </w:t>
      </w:r>
      <w:proofErr w:type="spellStart"/>
      <w:r w:rsidRPr="002D5A07">
        <w:rPr>
          <w:lang w:eastAsia="en-GB"/>
        </w:rPr>
        <w:t>Yatham</w:t>
      </w:r>
      <w:proofErr w:type="spellEnd"/>
      <w:r w:rsidRPr="002D5A07">
        <w:rPr>
          <w:lang w:eastAsia="en-GB"/>
        </w:rPr>
        <w:t xml:space="preserve"> LN, Young AH, </w:t>
      </w:r>
      <w:r w:rsidRPr="002D5A07">
        <w:t>Kessing LV, Vieta E</w:t>
      </w:r>
      <w:r>
        <w:t>.</w:t>
      </w:r>
      <w:r>
        <w:rPr>
          <w:vertAlign w:val="superscript"/>
        </w:rPr>
        <w:t xml:space="preserve"> </w:t>
      </w:r>
      <w:r>
        <w:t>A</w:t>
      </w:r>
      <w:r w:rsidRPr="002D5A07">
        <w:t>ssess</w:t>
      </w:r>
      <w:r>
        <w:t>ing</w:t>
      </w:r>
      <w:r w:rsidRPr="002D5A07">
        <w:t xml:space="preserve"> and </w:t>
      </w:r>
      <w:r>
        <w:t>A</w:t>
      </w:r>
      <w:r w:rsidRPr="002D5A07">
        <w:t>ddress</w:t>
      </w:r>
      <w:r>
        <w:t>ing</w:t>
      </w:r>
      <w:r w:rsidRPr="002D5A07">
        <w:t xml:space="preserve"> </w:t>
      </w:r>
      <w:r>
        <w:t>C</w:t>
      </w:r>
      <w:r w:rsidRPr="002D5A07">
        <w:t xml:space="preserve">ognitive </w:t>
      </w:r>
      <w:r>
        <w:t>I</w:t>
      </w:r>
      <w:r w:rsidRPr="002D5A07">
        <w:t xml:space="preserve">mpairment in </w:t>
      </w:r>
      <w:r>
        <w:t>B</w:t>
      </w:r>
      <w:r w:rsidRPr="002D5A07">
        <w:t xml:space="preserve">ipolar </w:t>
      </w:r>
      <w:r>
        <w:t>D</w:t>
      </w:r>
      <w:r w:rsidRPr="002D5A07">
        <w:t>isorder</w:t>
      </w:r>
      <w:r>
        <w:t>: T</w:t>
      </w:r>
      <w:r w:rsidRPr="002D5A07">
        <w:t>he International Society for Bipolar Disorders Targeting Cognition Task Force</w:t>
      </w:r>
      <w:r>
        <w:t xml:space="preserve"> Recommendations for Clinicians. </w:t>
      </w:r>
      <w:r>
        <w:rPr>
          <w:u w:val="single"/>
        </w:rPr>
        <w:t>Bipolar Disorders,</w:t>
      </w:r>
      <w:r>
        <w:t xml:space="preserve"> 2018, 20, 184-194.</w:t>
      </w:r>
      <w:r w:rsidR="00C67FFC">
        <w:t xml:space="preserve"> </w:t>
      </w:r>
      <w:r w:rsidR="0074043D">
        <w:rPr>
          <w:b/>
        </w:rPr>
        <w:t>(</w:t>
      </w:r>
      <w:r w:rsidR="00995954">
        <w:rPr>
          <w:b/>
        </w:rPr>
        <w:t>94</w:t>
      </w:r>
      <w:r w:rsidR="00C67FFC">
        <w:rPr>
          <w:b/>
        </w:rPr>
        <w:t>)</w:t>
      </w:r>
    </w:p>
    <w:p w14:paraId="39EB21EE" w14:textId="77777777" w:rsidR="00D65193" w:rsidRDefault="00D65193" w:rsidP="00D65193">
      <w:pPr>
        <w:autoSpaceDE w:val="0"/>
        <w:autoSpaceDN w:val="0"/>
      </w:pPr>
    </w:p>
    <w:p w14:paraId="72CCE7F2" w14:textId="07683D77" w:rsidR="00D65193" w:rsidRDefault="009A5BF0" w:rsidP="00435E06">
      <w:pPr>
        <w:numPr>
          <w:ilvl w:val="0"/>
          <w:numId w:val="4"/>
        </w:numPr>
        <w:tabs>
          <w:tab w:val="clear" w:pos="786"/>
        </w:tabs>
        <w:autoSpaceDE w:val="0"/>
        <w:autoSpaceDN w:val="0"/>
        <w:ind w:left="810" w:hanging="450"/>
      </w:pPr>
      <w:r w:rsidRPr="00B4055A">
        <w:rPr>
          <w:i/>
        </w:rPr>
        <w:t>Haque M</w:t>
      </w:r>
      <w:r>
        <w:t xml:space="preserve">, Jacobson J, </w:t>
      </w:r>
      <w:r w:rsidR="00B4055A">
        <w:t xml:space="preserve">Bowie CR, Munhall KG. The score distribution and factor structure of the Community Assessment of Psychic Experiences-Positive Scale (CAPE-P15) in a Canadian sample. </w:t>
      </w:r>
      <w:r w:rsidR="00B4055A" w:rsidRPr="00B4055A">
        <w:rPr>
          <w:u w:val="single"/>
        </w:rPr>
        <w:t>Early Intervention in Psychiatry</w:t>
      </w:r>
      <w:r w:rsidR="00B4055A">
        <w:t xml:space="preserve">, </w:t>
      </w:r>
      <w:r w:rsidR="001F1AF6">
        <w:t>2018, 12, 1217-1221</w:t>
      </w:r>
      <w:r w:rsidR="00B4055A">
        <w:t>.</w:t>
      </w:r>
      <w:r w:rsidR="0074043D">
        <w:t xml:space="preserve"> </w:t>
      </w:r>
      <w:r w:rsidR="0074043D">
        <w:rPr>
          <w:b/>
        </w:rPr>
        <w:t>(2)</w:t>
      </w:r>
    </w:p>
    <w:p w14:paraId="1B8B9D69" w14:textId="77777777" w:rsidR="003E1D74" w:rsidRDefault="003E1D74" w:rsidP="003E1D74">
      <w:pPr>
        <w:autoSpaceDE w:val="0"/>
        <w:autoSpaceDN w:val="0"/>
      </w:pPr>
    </w:p>
    <w:p w14:paraId="27419F5E" w14:textId="2CFE536D" w:rsidR="003E1D74" w:rsidRDefault="003E1D74" w:rsidP="00435E06">
      <w:pPr>
        <w:numPr>
          <w:ilvl w:val="0"/>
          <w:numId w:val="4"/>
        </w:numPr>
        <w:tabs>
          <w:tab w:val="clear" w:pos="786"/>
        </w:tabs>
        <w:autoSpaceDE w:val="0"/>
        <w:autoSpaceDN w:val="0"/>
        <w:ind w:left="810" w:hanging="450"/>
      </w:pPr>
      <w:r>
        <w:rPr>
          <w:i/>
        </w:rPr>
        <w:t xml:space="preserve">Milanovic M, </w:t>
      </w:r>
      <w:proofErr w:type="spellStart"/>
      <w:r w:rsidR="00697392">
        <w:rPr>
          <w:i/>
        </w:rPr>
        <w:t>Ayukawa</w:t>
      </w:r>
      <w:proofErr w:type="spellEnd"/>
      <w:r w:rsidR="00697392">
        <w:rPr>
          <w:i/>
        </w:rPr>
        <w:t xml:space="preserve"> E, </w:t>
      </w:r>
      <w:proofErr w:type="spellStart"/>
      <w:r w:rsidR="00697392">
        <w:rPr>
          <w:i/>
        </w:rPr>
        <w:t>Usyatynsky</w:t>
      </w:r>
      <w:proofErr w:type="spellEnd"/>
      <w:r w:rsidR="00697392">
        <w:rPr>
          <w:i/>
        </w:rPr>
        <w:t xml:space="preserve"> A, Holshausen K, </w:t>
      </w:r>
      <w:r w:rsidR="00697392">
        <w:t xml:space="preserve">Bowie CR. Self-efficacy in depression: Bridging the gap between competence and </w:t>
      </w:r>
      <w:proofErr w:type="gramStart"/>
      <w:r w:rsidR="00697392">
        <w:t>real world</w:t>
      </w:r>
      <w:proofErr w:type="gramEnd"/>
      <w:r w:rsidR="00697392">
        <w:t xml:space="preserve"> functioning. </w:t>
      </w:r>
      <w:r w:rsidR="00697392" w:rsidRPr="00697392">
        <w:rPr>
          <w:u w:val="single"/>
        </w:rPr>
        <w:t>Journal of Nervous and Mental Disease</w:t>
      </w:r>
      <w:r w:rsidR="00697392">
        <w:t xml:space="preserve">, </w:t>
      </w:r>
      <w:r w:rsidR="00BB1AC6">
        <w:t>2018</w:t>
      </w:r>
      <w:r w:rsidR="00164863">
        <w:t>,</w:t>
      </w:r>
      <w:r w:rsidR="00BB1AC6">
        <w:t xml:space="preserve"> 206</w:t>
      </w:r>
      <w:r w:rsidR="00164863">
        <w:t>,</w:t>
      </w:r>
      <w:r w:rsidR="00BB1AC6">
        <w:t xml:space="preserve"> 350-355</w:t>
      </w:r>
      <w:r w:rsidR="00A823A2">
        <w:t>.</w:t>
      </w:r>
      <w:r w:rsidR="00990C08">
        <w:t xml:space="preserve"> </w:t>
      </w:r>
      <w:r w:rsidR="0074043D">
        <w:rPr>
          <w:b/>
        </w:rPr>
        <w:t>(</w:t>
      </w:r>
      <w:r w:rsidR="00995954">
        <w:rPr>
          <w:b/>
        </w:rPr>
        <w:t>23</w:t>
      </w:r>
      <w:r w:rsidR="00990C08">
        <w:rPr>
          <w:b/>
        </w:rPr>
        <w:t>)</w:t>
      </w:r>
    </w:p>
    <w:p w14:paraId="38790CE8" w14:textId="77777777" w:rsidR="002C55E5" w:rsidRDefault="002C55E5" w:rsidP="002C55E5">
      <w:pPr>
        <w:autoSpaceDE w:val="0"/>
        <w:autoSpaceDN w:val="0"/>
      </w:pPr>
    </w:p>
    <w:p w14:paraId="161ED90A" w14:textId="626006AC" w:rsidR="002C55E5" w:rsidRDefault="002C55E5" w:rsidP="00435E06">
      <w:pPr>
        <w:numPr>
          <w:ilvl w:val="0"/>
          <w:numId w:val="4"/>
        </w:numPr>
        <w:tabs>
          <w:tab w:val="clear" w:pos="786"/>
        </w:tabs>
        <w:autoSpaceDE w:val="0"/>
        <w:autoSpaceDN w:val="0"/>
        <w:ind w:left="810" w:hanging="450"/>
      </w:pPr>
      <w:r>
        <w:rPr>
          <w:i/>
        </w:rPr>
        <w:lastRenderedPageBreak/>
        <w:t xml:space="preserve">Milanovic M, Holshausen K, </w:t>
      </w:r>
      <w:proofErr w:type="spellStart"/>
      <w:r>
        <w:t>Milev</w:t>
      </w:r>
      <w:proofErr w:type="spellEnd"/>
      <w:r>
        <w:t xml:space="preserve"> R, Bowie CR. Functional competence in major depressive disorder: Objective performance and subjective perceptions. </w:t>
      </w:r>
      <w:r w:rsidRPr="002C55E5">
        <w:rPr>
          <w:u w:val="single"/>
        </w:rPr>
        <w:t>Journal of Affective Disorders</w:t>
      </w:r>
      <w:r w:rsidR="00BB1AC6">
        <w:t>, 2018</w:t>
      </w:r>
      <w:r w:rsidR="00164863">
        <w:t>,</w:t>
      </w:r>
      <w:r w:rsidR="00BB1AC6">
        <w:t xml:space="preserve"> </w:t>
      </w:r>
      <w:r w:rsidR="009201BA">
        <w:t>234</w:t>
      </w:r>
      <w:r w:rsidR="00164863">
        <w:t>,</w:t>
      </w:r>
      <w:r w:rsidR="009201BA">
        <w:t xml:space="preserve"> 1-7</w:t>
      </w:r>
      <w:r>
        <w:t>.</w:t>
      </w:r>
      <w:r w:rsidR="00C67FFC">
        <w:t xml:space="preserve"> </w:t>
      </w:r>
      <w:r w:rsidR="0074043D">
        <w:rPr>
          <w:b/>
        </w:rPr>
        <w:t>(</w:t>
      </w:r>
      <w:r w:rsidR="00995954">
        <w:rPr>
          <w:b/>
        </w:rPr>
        <w:t>10</w:t>
      </w:r>
      <w:r w:rsidR="00C67FFC">
        <w:rPr>
          <w:b/>
        </w:rPr>
        <w:t>)</w:t>
      </w:r>
    </w:p>
    <w:p w14:paraId="71EFEF00" w14:textId="77777777" w:rsidR="00D2531B" w:rsidRDefault="00D2531B" w:rsidP="00D2531B">
      <w:pPr>
        <w:autoSpaceDE w:val="0"/>
        <w:autoSpaceDN w:val="0"/>
      </w:pPr>
    </w:p>
    <w:p w14:paraId="6FD5A38B" w14:textId="24AFD9E8" w:rsidR="00D2531B" w:rsidRDefault="00D2531B" w:rsidP="00435E06">
      <w:pPr>
        <w:numPr>
          <w:ilvl w:val="0"/>
          <w:numId w:val="4"/>
        </w:numPr>
        <w:tabs>
          <w:tab w:val="clear" w:pos="786"/>
        </w:tabs>
        <w:autoSpaceDE w:val="0"/>
        <w:autoSpaceDN w:val="0"/>
        <w:ind w:left="810" w:hanging="450"/>
      </w:pPr>
      <w:r>
        <w:rPr>
          <w:i/>
        </w:rPr>
        <w:t xml:space="preserve">Best MW, Grossman M, Milanovic M, </w:t>
      </w:r>
      <w:r>
        <w:t xml:space="preserve">Renaud S, Bowie CR. </w:t>
      </w:r>
      <w:r w:rsidR="00476440" w:rsidRPr="00476440">
        <w:t>Be Outspoken and Overcome Stigmatizing Thoughts (BOOST): A Group Treatment for Internalized Stigma in First-Episode Psychosis</w:t>
      </w:r>
      <w:r w:rsidR="00476440">
        <w:t xml:space="preserve">. </w:t>
      </w:r>
      <w:r w:rsidR="00476440" w:rsidRPr="00C50C05">
        <w:rPr>
          <w:u w:val="single"/>
        </w:rPr>
        <w:t>Psychosis,</w:t>
      </w:r>
      <w:r w:rsidR="0074043D">
        <w:t xml:space="preserve"> 2018, 10(3)</w:t>
      </w:r>
      <w:r w:rsidR="00164863">
        <w:t xml:space="preserve">. </w:t>
      </w:r>
      <w:r w:rsidR="0074043D">
        <w:t xml:space="preserve">187-197. </w:t>
      </w:r>
      <w:r w:rsidR="0074043D">
        <w:rPr>
          <w:b/>
        </w:rPr>
        <w:t>(</w:t>
      </w:r>
      <w:r w:rsidR="00995954">
        <w:rPr>
          <w:b/>
        </w:rPr>
        <w:t>13</w:t>
      </w:r>
      <w:r w:rsidR="0074043D">
        <w:rPr>
          <w:b/>
        </w:rPr>
        <w:t>)</w:t>
      </w:r>
    </w:p>
    <w:p w14:paraId="46AFED72" w14:textId="77777777" w:rsidR="00863A26" w:rsidRDefault="00863A26" w:rsidP="00863A26">
      <w:pPr>
        <w:autoSpaceDE w:val="0"/>
        <w:autoSpaceDN w:val="0"/>
      </w:pPr>
    </w:p>
    <w:p w14:paraId="7059F8EF" w14:textId="011A696C" w:rsidR="00863A26" w:rsidRDefault="00863A26" w:rsidP="00435E06">
      <w:pPr>
        <w:numPr>
          <w:ilvl w:val="0"/>
          <w:numId w:val="4"/>
        </w:numPr>
        <w:tabs>
          <w:tab w:val="clear" w:pos="786"/>
        </w:tabs>
        <w:autoSpaceDE w:val="0"/>
        <w:autoSpaceDN w:val="0"/>
        <w:ind w:left="810" w:hanging="450"/>
      </w:pPr>
      <w:r>
        <w:t xml:space="preserve">Goodman MS, Kumar S, </w:t>
      </w:r>
      <w:proofErr w:type="spellStart"/>
      <w:r>
        <w:t>Zomorrodi</w:t>
      </w:r>
      <w:proofErr w:type="spellEnd"/>
      <w:r>
        <w:t xml:space="preserve"> R, Ghazala Z, Cheam ASM, </w:t>
      </w:r>
      <w:proofErr w:type="spellStart"/>
      <w:r>
        <w:t>Baarr</w:t>
      </w:r>
      <w:proofErr w:type="spellEnd"/>
      <w:r>
        <w:t xml:space="preserve"> MS, Daskalakis ZJ, </w:t>
      </w:r>
      <w:proofErr w:type="spellStart"/>
      <w:r>
        <w:t>Blumberger</w:t>
      </w:r>
      <w:proofErr w:type="spellEnd"/>
      <w:r>
        <w:t xml:space="preserve"> DM, Fischer C, Flint A, </w:t>
      </w:r>
      <w:proofErr w:type="spellStart"/>
      <w:r>
        <w:t>Mah</w:t>
      </w:r>
      <w:proofErr w:type="spellEnd"/>
      <w:r>
        <w:t xml:space="preserve"> L, Hermann N, Bowie CR, </w:t>
      </w:r>
      <w:proofErr w:type="spellStart"/>
      <w:r>
        <w:t>Mulsant</w:t>
      </w:r>
      <w:proofErr w:type="spellEnd"/>
      <w:r>
        <w:t xml:space="preserve"> BH, </w:t>
      </w:r>
      <w:proofErr w:type="spellStart"/>
      <w:r>
        <w:t>Rajji</w:t>
      </w:r>
      <w:proofErr w:type="spellEnd"/>
      <w:r>
        <w:t xml:space="preserve"> T. Theta-gamma coupling and working memory in Alzheimer’s Dementia and Mild Cognitive Impairment. </w:t>
      </w:r>
      <w:r>
        <w:rPr>
          <w:u w:val="single"/>
        </w:rPr>
        <w:t>Frontiers in Aging Neuroscience</w:t>
      </w:r>
      <w:r>
        <w:t xml:space="preserve">, </w:t>
      </w:r>
      <w:r w:rsidR="00D46E3A">
        <w:t>2018</w:t>
      </w:r>
      <w:r w:rsidR="00164863">
        <w:t>,</w:t>
      </w:r>
      <w:r w:rsidR="00BB1AC6">
        <w:t xml:space="preserve"> 10</w:t>
      </w:r>
      <w:r w:rsidR="00164863">
        <w:t>,</w:t>
      </w:r>
      <w:r w:rsidR="00BB1AC6">
        <w:t xml:space="preserve"> 101</w:t>
      </w:r>
      <w:r>
        <w:t>.</w:t>
      </w:r>
      <w:r w:rsidR="00C67FFC">
        <w:t xml:space="preserve"> </w:t>
      </w:r>
      <w:r w:rsidR="002C17B3">
        <w:rPr>
          <w:b/>
        </w:rPr>
        <w:t>(</w:t>
      </w:r>
      <w:r w:rsidR="00995954">
        <w:rPr>
          <w:b/>
        </w:rPr>
        <w:t>48</w:t>
      </w:r>
      <w:r w:rsidR="00C67FFC">
        <w:rPr>
          <w:b/>
        </w:rPr>
        <w:t>)</w:t>
      </w:r>
    </w:p>
    <w:p w14:paraId="489C0CDA" w14:textId="77777777" w:rsidR="00704602" w:rsidRDefault="00704602" w:rsidP="00704602">
      <w:pPr>
        <w:autoSpaceDE w:val="0"/>
        <w:autoSpaceDN w:val="0"/>
      </w:pPr>
    </w:p>
    <w:p w14:paraId="7329EEFD" w14:textId="7145D05E" w:rsidR="004B179D" w:rsidRDefault="00845E1F" w:rsidP="004B179D">
      <w:pPr>
        <w:numPr>
          <w:ilvl w:val="0"/>
          <w:numId w:val="4"/>
        </w:numPr>
        <w:tabs>
          <w:tab w:val="clear" w:pos="786"/>
        </w:tabs>
        <w:autoSpaceDE w:val="0"/>
        <w:autoSpaceDN w:val="0"/>
        <w:ind w:left="810" w:hanging="450"/>
      </w:pPr>
      <w:r>
        <w:t xml:space="preserve">Bowie CR, </w:t>
      </w:r>
      <w:r>
        <w:rPr>
          <w:i/>
        </w:rPr>
        <w:t xml:space="preserve">Best </w:t>
      </w:r>
      <w:r w:rsidRPr="00845E1F">
        <w:rPr>
          <w:i/>
        </w:rPr>
        <w:t>MW</w:t>
      </w:r>
      <w:r>
        <w:t xml:space="preserve">, Depp C, </w:t>
      </w:r>
      <w:proofErr w:type="spellStart"/>
      <w:r>
        <w:t>Mausbach</w:t>
      </w:r>
      <w:proofErr w:type="spellEnd"/>
      <w:r>
        <w:t xml:space="preserve"> BT, Patterson TL, Pulver AE, Harvey PD. </w:t>
      </w:r>
      <w:r w:rsidRPr="00845E1F">
        <w:t>Cognitive and Functional Deficits in Bipolar Disorder and Schizophrenia as a Function of the Presence and History</w:t>
      </w:r>
      <w:r>
        <w:t xml:space="preserve"> of Psychosis. </w:t>
      </w:r>
      <w:r>
        <w:rPr>
          <w:u w:val="single"/>
        </w:rPr>
        <w:t>Bipolar Disorders</w:t>
      </w:r>
      <w:r w:rsidR="00A85D27">
        <w:t xml:space="preserve">, </w:t>
      </w:r>
      <w:r w:rsidR="00D64DF8">
        <w:t xml:space="preserve">2018, </w:t>
      </w:r>
      <w:r w:rsidR="00A85D27">
        <w:t>20, 604-613</w:t>
      </w:r>
      <w:r>
        <w:t>.</w:t>
      </w:r>
      <w:r w:rsidR="00990C08">
        <w:t xml:space="preserve"> </w:t>
      </w:r>
      <w:r w:rsidR="002C17B3">
        <w:rPr>
          <w:b/>
        </w:rPr>
        <w:t>(</w:t>
      </w:r>
      <w:r w:rsidR="00995954">
        <w:rPr>
          <w:b/>
        </w:rPr>
        <w:t>3</w:t>
      </w:r>
      <w:r w:rsidR="00713374">
        <w:rPr>
          <w:b/>
        </w:rPr>
        <w:t>1</w:t>
      </w:r>
      <w:r w:rsidR="00990C08">
        <w:rPr>
          <w:b/>
        </w:rPr>
        <w:t>)</w:t>
      </w:r>
    </w:p>
    <w:p w14:paraId="3763B7B0" w14:textId="77777777" w:rsidR="00EC2CD2" w:rsidRDefault="00EC2CD2" w:rsidP="00EC2CD2">
      <w:pPr>
        <w:autoSpaceDE w:val="0"/>
        <w:autoSpaceDN w:val="0"/>
      </w:pPr>
    </w:p>
    <w:p w14:paraId="4BBB7FFD" w14:textId="211D38E5" w:rsidR="004B179D" w:rsidRDefault="004E127D" w:rsidP="00845E1F">
      <w:pPr>
        <w:numPr>
          <w:ilvl w:val="0"/>
          <w:numId w:val="4"/>
        </w:numPr>
        <w:tabs>
          <w:tab w:val="clear" w:pos="786"/>
        </w:tabs>
        <w:autoSpaceDE w:val="0"/>
        <w:autoSpaceDN w:val="0"/>
        <w:ind w:left="810" w:hanging="450"/>
      </w:pPr>
      <w:r>
        <w:t>Harrison J,</w:t>
      </w:r>
      <w:r w:rsidRPr="004E127D">
        <w:t xml:space="preserve"> Barry</w:t>
      </w:r>
      <w:r>
        <w:t xml:space="preserve"> H, </w:t>
      </w:r>
      <w:proofErr w:type="spellStart"/>
      <w:r>
        <w:t>Baune</w:t>
      </w:r>
      <w:proofErr w:type="spellEnd"/>
      <w:r>
        <w:t xml:space="preserve"> B, </w:t>
      </w:r>
      <w:r w:rsidRPr="004E127D">
        <w:rPr>
          <w:i/>
        </w:rPr>
        <w:t>Best M</w:t>
      </w:r>
      <w:r>
        <w:t>,</w:t>
      </w:r>
      <w:r w:rsidRPr="004E127D">
        <w:t xml:space="preserve"> Bowie, </w:t>
      </w:r>
      <w:r>
        <w:t>CR</w:t>
      </w:r>
      <w:r w:rsidRPr="004E127D">
        <w:t xml:space="preserve">; </w:t>
      </w:r>
      <w:r>
        <w:t>et al.</w:t>
      </w:r>
      <w:r w:rsidR="00794AA1" w:rsidRPr="00794AA1">
        <w:rPr>
          <w:rFonts w:ascii="Helvetica" w:hAnsi="Helvetica" w:cs="Helvetica"/>
          <w:sz w:val="22"/>
          <w:szCs w:val="22"/>
        </w:rPr>
        <w:t xml:space="preserve"> </w:t>
      </w:r>
      <w:r w:rsidR="00794AA1" w:rsidRPr="00774901">
        <w:t>S</w:t>
      </w:r>
      <w:r w:rsidR="00794AA1" w:rsidRPr="00794AA1">
        <w:t xml:space="preserve">tability, reliability and validity of the THINC-it </w:t>
      </w:r>
      <w:proofErr w:type="gramStart"/>
      <w:r w:rsidR="00794AA1" w:rsidRPr="00794AA1">
        <w:t>screening</w:t>
      </w:r>
      <w:proofErr w:type="gramEnd"/>
      <w:r w:rsidR="00794AA1" w:rsidRPr="00794AA1">
        <w:t xml:space="preserve"> tool for cognitive impairment in depression: A psychometric exploration in healthy volunteers</w:t>
      </w:r>
      <w:r w:rsidR="00794AA1">
        <w:t xml:space="preserve">. </w:t>
      </w:r>
      <w:r w:rsidR="00794AA1">
        <w:rPr>
          <w:u w:val="single"/>
        </w:rPr>
        <w:t xml:space="preserve">International Journal of </w:t>
      </w:r>
      <w:r w:rsidR="006D26D7">
        <w:rPr>
          <w:u w:val="single"/>
        </w:rPr>
        <w:t>Methods in Psychiatric Research,</w:t>
      </w:r>
      <w:r w:rsidR="006D26D7">
        <w:t xml:space="preserve"> </w:t>
      </w:r>
      <w:r w:rsidR="001F1AF6">
        <w:t>2018, 27, e1736</w:t>
      </w:r>
      <w:r w:rsidR="006D26D7">
        <w:t>.</w:t>
      </w:r>
      <w:r w:rsidR="00C67FFC">
        <w:t xml:space="preserve"> </w:t>
      </w:r>
      <w:r w:rsidR="001B2054">
        <w:rPr>
          <w:b/>
        </w:rPr>
        <w:t>(</w:t>
      </w:r>
      <w:r w:rsidR="00713374">
        <w:rPr>
          <w:b/>
        </w:rPr>
        <w:t>1</w:t>
      </w:r>
      <w:r w:rsidR="00995954">
        <w:rPr>
          <w:b/>
        </w:rPr>
        <w:t>6</w:t>
      </w:r>
      <w:r w:rsidR="00C67FFC">
        <w:rPr>
          <w:b/>
        </w:rPr>
        <w:t>)</w:t>
      </w:r>
    </w:p>
    <w:p w14:paraId="742564A5" w14:textId="77777777" w:rsidR="00774901" w:rsidRDefault="00774901" w:rsidP="00774901">
      <w:pPr>
        <w:autoSpaceDE w:val="0"/>
        <w:autoSpaceDN w:val="0"/>
      </w:pPr>
    </w:p>
    <w:p w14:paraId="44107D39" w14:textId="54B948A4" w:rsidR="007859CD" w:rsidRDefault="00774901" w:rsidP="007859CD">
      <w:pPr>
        <w:numPr>
          <w:ilvl w:val="0"/>
          <w:numId w:val="4"/>
        </w:numPr>
        <w:tabs>
          <w:tab w:val="clear" w:pos="786"/>
        </w:tabs>
        <w:autoSpaceDE w:val="0"/>
        <w:autoSpaceDN w:val="0"/>
        <w:ind w:left="810" w:hanging="450"/>
      </w:pPr>
      <w:proofErr w:type="spellStart"/>
      <w:r w:rsidRPr="00774901">
        <w:t>Muralidharan</w:t>
      </w:r>
      <w:proofErr w:type="spellEnd"/>
      <w:r w:rsidRPr="00774901">
        <w:t xml:space="preserve"> A, </w:t>
      </w:r>
      <w:r>
        <w:t xml:space="preserve">Bowie CR, Harvey PD. </w:t>
      </w:r>
      <w:r w:rsidR="003A12AA" w:rsidRPr="003A12AA">
        <w:t>Associations of Age and Gender with Negative Symptom Factors and Functioning Among Middle-Aged and Older Adults with Schizophrenia</w:t>
      </w:r>
      <w:r w:rsidR="003A12AA">
        <w:t xml:space="preserve">. </w:t>
      </w:r>
      <w:r w:rsidR="003A12AA" w:rsidRPr="003A12AA">
        <w:rPr>
          <w:u w:val="single"/>
        </w:rPr>
        <w:t>American Journal of Geriatric Psychiatry</w:t>
      </w:r>
      <w:r w:rsidR="003A12AA">
        <w:t xml:space="preserve">, </w:t>
      </w:r>
      <w:r w:rsidR="001F1AF6">
        <w:t>2018, 26, 1215-1219</w:t>
      </w:r>
      <w:r w:rsidR="003A12AA">
        <w:t>.</w:t>
      </w:r>
      <w:r w:rsidR="00C67FFC">
        <w:t xml:space="preserve"> </w:t>
      </w:r>
      <w:r w:rsidR="001B2054">
        <w:rPr>
          <w:b/>
        </w:rPr>
        <w:t>(</w:t>
      </w:r>
      <w:r w:rsidR="00995954">
        <w:rPr>
          <w:b/>
        </w:rPr>
        <w:t>8</w:t>
      </w:r>
      <w:r w:rsidR="00C67FFC">
        <w:rPr>
          <w:b/>
        </w:rPr>
        <w:t>)</w:t>
      </w:r>
    </w:p>
    <w:p w14:paraId="00339770" w14:textId="77777777" w:rsidR="007859CD" w:rsidRDefault="007859CD" w:rsidP="007859CD">
      <w:pPr>
        <w:autoSpaceDE w:val="0"/>
        <w:autoSpaceDN w:val="0"/>
      </w:pPr>
    </w:p>
    <w:p w14:paraId="15EDA4C6" w14:textId="775F0E0F" w:rsidR="00AC3E4C" w:rsidRPr="00EC2CD2" w:rsidRDefault="007859CD" w:rsidP="00AC3E4C">
      <w:pPr>
        <w:numPr>
          <w:ilvl w:val="0"/>
          <w:numId w:val="4"/>
        </w:numPr>
        <w:tabs>
          <w:tab w:val="clear" w:pos="786"/>
        </w:tabs>
        <w:autoSpaceDE w:val="0"/>
        <w:autoSpaceDN w:val="0"/>
        <w:ind w:left="810" w:hanging="450"/>
      </w:pPr>
      <w:proofErr w:type="spellStart"/>
      <w:r>
        <w:t>Strassnig</w:t>
      </w:r>
      <w:proofErr w:type="spellEnd"/>
      <w:r>
        <w:t xml:space="preserve"> M, Bowie C, Pinkham AE, Penn D, </w:t>
      </w:r>
      <w:proofErr w:type="spellStart"/>
      <w:r>
        <w:t>Twamley</w:t>
      </w:r>
      <w:proofErr w:type="spellEnd"/>
      <w:r>
        <w:t xml:space="preserve"> EW, Patterson TL, Harvey PD. Which levels of cognitive impairments and negative symptoms are related to functional deficits in </w:t>
      </w:r>
      <w:proofErr w:type="gramStart"/>
      <w:r>
        <w:t>schizophrenia?.</w:t>
      </w:r>
      <w:proofErr w:type="gramEnd"/>
      <w:r>
        <w:t xml:space="preserve"> </w:t>
      </w:r>
      <w:r w:rsidRPr="007859CD">
        <w:rPr>
          <w:u w:val="single"/>
        </w:rPr>
        <w:t xml:space="preserve">Journal </w:t>
      </w:r>
      <w:r>
        <w:rPr>
          <w:u w:val="single"/>
        </w:rPr>
        <w:t>of Psychiatric R</w:t>
      </w:r>
      <w:r w:rsidRPr="007859CD">
        <w:rPr>
          <w:u w:val="single"/>
        </w:rPr>
        <w:t>esearch</w:t>
      </w:r>
      <w:r>
        <w:t>. 2018</w:t>
      </w:r>
      <w:r w:rsidR="00164863">
        <w:t>,</w:t>
      </w:r>
      <w:r>
        <w:t xml:space="preserve"> 1</w:t>
      </w:r>
      <w:r w:rsidR="00164863">
        <w:t>(</w:t>
      </w:r>
      <w:r>
        <w:t>104</w:t>
      </w:r>
      <w:r w:rsidR="00164863">
        <w:t xml:space="preserve">), </w:t>
      </w:r>
      <w:r>
        <w:t>124-</w:t>
      </w:r>
      <w:r w:rsidR="00164863">
        <w:t>12</w:t>
      </w:r>
      <w:r>
        <w:t>9.</w:t>
      </w:r>
      <w:r w:rsidR="00C67FFC">
        <w:t xml:space="preserve"> </w:t>
      </w:r>
      <w:r w:rsidR="001B2054">
        <w:rPr>
          <w:b/>
        </w:rPr>
        <w:t>(</w:t>
      </w:r>
      <w:r w:rsidR="00995954">
        <w:rPr>
          <w:b/>
        </w:rPr>
        <w:t>48</w:t>
      </w:r>
      <w:r w:rsidR="00C67FFC">
        <w:rPr>
          <w:b/>
        </w:rPr>
        <w:t>)</w:t>
      </w:r>
    </w:p>
    <w:p w14:paraId="14487544" w14:textId="77777777" w:rsidR="00EC2CD2" w:rsidRDefault="00EC2CD2" w:rsidP="00EC2CD2">
      <w:pPr>
        <w:autoSpaceDE w:val="0"/>
        <w:autoSpaceDN w:val="0"/>
      </w:pPr>
    </w:p>
    <w:p w14:paraId="0511BB3B" w14:textId="0CF32E8E" w:rsidR="00EC2CD2" w:rsidRPr="00EC2CD2" w:rsidRDefault="00EC2CD2" w:rsidP="00EC2CD2">
      <w:pPr>
        <w:numPr>
          <w:ilvl w:val="0"/>
          <w:numId w:val="4"/>
        </w:numPr>
        <w:tabs>
          <w:tab w:val="clear" w:pos="786"/>
        </w:tabs>
        <w:autoSpaceDE w:val="0"/>
        <w:autoSpaceDN w:val="0"/>
        <w:ind w:left="810" w:hanging="450"/>
      </w:pPr>
      <w:r w:rsidRPr="00EC2CD2">
        <w:t xml:space="preserve">Ott CV, </w:t>
      </w:r>
      <w:proofErr w:type="spellStart"/>
      <w:r w:rsidRPr="00EC2CD2">
        <w:t>Vinberg</w:t>
      </w:r>
      <w:proofErr w:type="spellEnd"/>
      <w:r w:rsidRPr="00EC2CD2">
        <w:t xml:space="preserve"> M, Bowie CR, Christensen EM, Knudsen GM, Kessing LV, </w:t>
      </w:r>
      <w:proofErr w:type="spellStart"/>
      <w:r w:rsidRPr="00EC2CD2">
        <w:t>Miskowiak</w:t>
      </w:r>
      <w:proofErr w:type="spellEnd"/>
      <w:r w:rsidRPr="00EC2CD2">
        <w:t xml:space="preserve"> KW. Effect of action-based cognitive remediation on cognition and neural activity in bipolar disorder: study protocol for a randomized controlled trial. </w:t>
      </w:r>
      <w:r w:rsidRPr="00EC2CD2">
        <w:rPr>
          <w:u w:val="single"/>
        </w:rPr>
        <w:t>Trials</w:t>
      </w:r>
      <w:r w:rsidRPr="00EC2CD2">
        <w:t xml:space="preserve">. 2018, 19, l487. </w:t>
      </w:r>
      <w:r w:rsidRPr="00EC2CD2">
        <w:rPr>
          <w:b/>
        </w:rPr>
        <w:t>(</w:t>
      </w:r>
      <w:r w:rsidR="00713374">
        <w:rPr>
          <w:b/>
        </w:rPr>
        <w:t>1</w:t>
      </w:r>
      <w:r w:rsidR="00995954">
        <w:rPr>
          <w:b/>
        </w:rPr>
        <w:t>5</w:t>
      </w:r>
      <w:r w:rsidRPr="00EC2CD2">
        <w:rPr>
          <w:b/>
        </w:rPr>
        <w:t>)</w:t>
      </w:r>
    </w:p>
    <w:p w14:paraId="5692289E" w14:textId="77777777" w:rsidR="00EC2CD2" w:rsidRDefault="00EC2CD2" w:rsidP="00EC2CD2">
      <w:pPr>
        <w:autoSpaceDE w:val="0"/>
        <w:autoSpaceDN w:val="0"/>
      </w:pPr>
    </w:p>
    <w:p w14:paraId="2D9FDA27" w14:textId="62E55AA0" w:rsidR="00EC2CD2" w:rsidRDefault="00EC2CD2" w:rsidP="00EC2CD2">
      <w:pPr>
        <w:numPr>
          <w:ilvl w:val="0"/>
          <w:numId w:val="4"/>
        </w:numPr>
        <w:tabs>
          <w:tab w:val="clear" w:pos="786"/>
        </w:tabs>
        <w:autoSpaceDE w:val="0"/>
        <w:autoSpaceDN w:val="0"/>
        <w:ind w:left="810" w:hanging="450"/>
      </w:pPr>
      <w:r w:rsidRPr="00EC2CD2">
        <w:rPr>
          <w:i/>
          <w:lang w:val="fr-CA"/>
        </w:rPr>
        <w:t xml:space="preserve">Best MW, Gale D, </w:t>
      </w:r>
      <w:proofErr w:type="spellStart"/>
      <w:r w:rsidRPr="00EC2CD2">
        <w:rPr>
          <w:i/>
          <w:lang w:val="fr-CA"/>
        </w:rPr>
        <w:t>Tran</w:t>
      </w:r>
      <w:proofErr w:type="spellEnd"/>
      <w:r w:rsidRPr="00EC2CD2">
        <w:rPr>
          <w:i/>
          <w:lang w:val="fr-CA"/>
        </w:rPr>
        <w:t xml:space="preserve"> T, </w:t>
      </w:r>
      <w:proofErr w:type="spellStart"/>
      <w:r w:rsidRPr="00EC2CD2">
        <w:rPr>
          <w:i/>
          <w:lang w:val="fr-CA"/>
        </w:rPr>
        <w:t>Haque</w:t>
      </w:r>
      <w:proofErr w:type="spellEnd"/>
      <w:r w:rsidRPr="00EC2CD2">
        <w:rPr>
          <w:i/>
          <w:lang w:val="fr-CA"/>
        </w:rPr>
        <w:t xml:space="preserve"> MK</w:t>
      </w:r>
      <w:r w:rsidRPr="00EC2CD2">
        <w:rPr>
          <w:lang w:val="fr-CA"/>
        </w:rPr>
        <w:t xml:space="preserve">, Bowie CR*. </w:t>
      </w:r>
      <w:r w:rsidRPr="00EC2CD2">
        <w:t xml:space="preserve">Brief executive function training for individuals with severe mental illness: Effects on EEG synchronization and executive functioning. </w:t>
      </w:r>
      <w:r w:rsidRPr="00EC2CD2">
        <w:rPr>
          <w:u w:val="single"/>
        </w:rPr>
        <w:t>Schizophrenia Research</w:t>
      </w:r>
      <w:r w:rsidRPr="00EC2CD2">
        <w:t>, 2019</w:t>
      </w:r>
      <w:r w:rsidR="00164863">
        <w:t xml:space="preserve">, </w:t>
      </w:r>
      <w:r w:rsidRPr="00EC2CD2">
        <w:t>203</w:t>
      </w:r>
      <w:r w:rsidR="00164863">
        <w:t xml:space="preserve">, </w:t>
      </w:r>
      <w:r w:rsidRPr="00EC2CD2">
        <w:t xml:space="preserve">32-40. </w:t>
      </w:r>
      <w:r w:rsidRPr="00EC2CD2">
        <w:rPr>
          <w:b/>
        </w:rPr>
        <w:t>(</w:t>
      </w:r>
      <w:r w:rsidR="00713374">
        <w:rPr>
          <w:b/>
        </w:rPr>
        <w:t>21</w:t>
      </w:r>
      <w:r w:rsidRPr="00EC2CD2">
        <w:rPr>
          <w:b/>
        </w:rPr>
        <w:t>)</w:t>
      </w:r>
    </w:p>
    <w:p w14:paraId="6880DF36" w14:textId="77777777" w:rsidR="00EC2CD2" w:rsidRDefault="00EC2CD2" w:rsidP="00EC2CD2">
      <w:pPr>
        <w:autoSpaceDE w:val="0"/>
        <w:autoSpaceDN w:val="0"/>
      </w:pPr>
    </w:p>
    <w:p w14:paraId="6F79C5A2" w14:textId="08661ACA" w:rsidR="00EC2CD2" w:rsidRPr="00EC2CD2" w:rsidRDefault="00EC2CD2" w:rsidP="00EC2CD2">
      <w:pPr>
        <w:numPr>
          <w:ilvl w:val="0"/>
          <w:numId w:val="4"/>
        </w:numPr>
        <w:tabs>
          <w:tab w:val="clear" w:pos="786"/>
        </w:tabs>
        <w:autoSpaceDE w:val="0"/>
        <w:autoSpaceDN w:val="0"/>
        <w:ind w:left="810" w:hanging="450"/>
      </w:pPr>
      <w:r w:rsidRPr="00EC2CD2">
        <w:rPr>
          <w:i/>
        </w:rPr>
        <w:t>Grossman M, Best MW</w:t>
      </w:r>
      <w:r w:rsidRPr="00EC2CD2">
        <w:t xml:space="preserve">, Harrison AH, Bowie CR. Comparison of the neurocognitive profiles of individuals with elevated psychotic or depressive symptoms. </w:t>
      </w:r>
      <w:r w:rsidRPr="00EC2CD2">
        <w:rPr>
          <w:u w:val="single"/>
        </w:rPr>
        <w:t>Early Intervention in Psychiatry</w:t>
      </w:r>
      <w:r w:rsidRPr="00EC2CD2">
        <w:t>, 2019, 13(4)</w:t>
      </w:r>
      <w:r w:rsidR="00164863">
        <w:t>,</w:t>
      </w:r>
      <w:r w:rsidRPr="00EC2CD2">
        <w:t xml:space="preserve"> 928-934. </w:t>
      </w:r>
      <w:r w:rsidRPr="00EC2CD2">
        <w:rPr>
          <w:b/>
        </w:rPr>
        <w:t>(</w:t>
      </w:r>
      <w:r w:rsidR="00995954">
        <w:rPr>
          <w:b/>
        </w:rPr>
        <w:t>3</w:t>
      </w:r>
      <w:r w:rsidRPr="00EC2CD2">
        <w:rPr>
          <w:b/>
        </w:rPr>
        <w:t>)</w:t>
      </w:r>
    </w:p>
    <w:p w14:paraId="48F9F1D1" w14:textId="77777777" w:rsidR="00AC3E4C" w:rsidRDefault="00AC3E4C" w:rsidP="00AC3E4C">
      <w:pPr>
        <w:autoSpaceDE w:val="0"/>
        <w:autoSpaceDN w:val="0"/>
      </w:pPr>
    </w:p>
    <w:p w14:paraId="4FAD15F6" w14:textId="1A263ACE" w:rsidR="00BF734B" w:rsidRPr="00B64819" w:rsidRDefault="00AC3E4C" w:rsidP="00BF734B">
      <w:pPr>
        <w:numPr>
          <w:ilvl w:val="0"/>
          <w:numId w:val="4"/>
        </w:numPr>
        <w:tabs>
          <w:tab w:val="clear" w:pos="786"/>
        </w:tabs>
        <w:autoSpaceDE w:val="0"/>
        <w:autoSpaceDN w:val="0"/>
        <w:ind w:left="810" w:hanging="450"/>
      </w:pPr>
      <w:r w:rsidRPr="00AD21D6">
        <w:rPr>
          <w:i/>
        </w:rPr>
        <w:t>Best MW, Milanovic M</w:t>
      </w:r>
      <w:r>
        <w:t xml:space="preserve">, </w:t>
      </w:r>
      <w:proofErr w:type="spellStart"/>
      <w:r>
        <w:t>Iftene</w:t>
      </w:r>
      <w:proofErr w:type="spellEnd"/>
      <w:r>
        <w:t xml:space="preserve"> F, Bowie CR. A randomized controlled trial of executive functioning training compared with perceptual training for schizophrenia spectrum disorders: effects on neurophysiology, neurocognition, and functioning. </w:t>
      </w:r>
      <w:r w:rsidRPr="00713374">
        <w:rPr>
          <w:u w:val="single"/>
        </w:rPr>
        <w:t>American Journal of Psychiatry</w:t>
      </w:r>
      <w:r>
        <w:t>. 2019</w:t>
      </w:r>
      <w:r w:rsidR="00164863">
        <w:t xml:space="preserve">, </w:t>
      </w:r>
      <w:r>
        <w:t>176(4)</w:t>
      </w:r>
      <w:r w:rsidR="00164863">
        <w:t xml:space="preserve">, </w:t>
      </w:r>
      <w:r>
        <w:t xml:space="preserve">297-306. </w:t>
      </w:r>
      <w:r w:rsidR="00FF4E20">
        <w:rPr>
          <w:b/>
        </w:rPr>
        <w:t>(</w:t>
      </w:r>
      <w:r w:rsidR="00995954">
        <w:rPr>
          <w:b/>
        </w:rPr>
        <w:t>24</w:t>
      </w:r>
      <w:r w:rsidR="00990C08" w:rsidRPr="00AC3E4C">
        <w:rPr>
          <w:b/>
        </w:rPr>
        <w:t>)</w:t>
      </w:r>
    </w:p>
    <w:p w14:paraId="0AC52B68" w14:textId="77777777" w:rsidR="00B64819" w:rsidRDefault="00B64819" w:rsidP="00B64819">
      <w:pPr>
        <w:autoSpaceDE w:val="0"/>
        <w:autoSpaceDN w:val="0"/>
      </w:pPr>
    </w:p>
    <w:p w14:paraId="4902C826" w14:textId="778B4CF3" w:rsidR="00B64819" w:rsidRPr="00B64819" w:rsidRDefault="00B64819" w:rsidP="00B64819">
      <w:pPr>
        <w:numPr>
          <w:ilvl w:val="0"/>
          <w:numId w:val="4"/>
        </w:numPr>
        <w:tabs>
          <w:tab w:val="clear" w:pos="786"/>
        </w:tabs>
        <w:autoSpaceDE w:val="0"/>
        <w:autoSpaceDN w:val="0"/>
        <w:ind w:left="810" w:hanging="450"/>
      </w:pPr>
      <w:r w:rsidRPr="00606F61">
        <w:t xml:space="preserve">Fischer CE, </w:t>
      </w:r>
      <w:proofErr w:type="spellStart"/>
      <w:r w:rsidRPr="00606F61">
        <w:t>Kortebi</w:t>
      </w:r>
      <w:proofErr w:type="spellEnd"/>
      <w:r w:rsidRPr="00606F61">
        <w:t xml:space="preserve"> I, Karameh WK, Kumar S, Gallagher D, </w:t>
      </w:r>
      <w:proofErr w:type="spellStart"/>
      <w:r w:rsidRPr="00606F61">
        <w:t>Golas</w:t>
      </w:r>
      <w:proofErr w:type="spellEnd"/>
      <w:r w:rsidRPr="00606F61">
        <w:t xml:space="preserve"> A, Munoz D, </w:t>
      </w:r>
      <w:proofErr w:type="spellStart"/>
      <w:r w:rsidRPr="00606F61">
        <w:t>Barfett</w:t>
      </w:r>
      <w:proofErr w:type="spellEnd"/>
      <w:r w:rsidRPr="00606F61">
        <w:t xml:space="preserve"> J, Butters MA, Bowie CR, Flint A, </w:t>
      </w:r>
      <w:proofErr w:type="spellStart"/>
      <w:r w:rsidRPr="00606F61">
        <w:t>Rajji</w:t>
      </w:r>
      <w:proofErr w:type="spellEnd"/>
      <w:r w:rsidRPr="00606F61">
        <w:t xml:space="preserve"> T, Herrmann N, Pollock B, </w:t>
      </w:r>
      <w:proofErr w:type="spellStart"/>
      <w:r w:rsidRPr="00606F61">
        <w:t>Mulsant</w:t>
      </w:r>
      <w:proofErr w:type="spellEnd"/>
      <w:r w:rsidRPr="00606F61">
        <w:t xml:space="preserve"> B, Schweizer TA, </w:t>
      </w:r>
      <w:proofErr w:type="spellStart"/>
      <w:r w:rsidRPr="00606F61">
        <w:lastRenderedPageBreak/>
        <w:t>Mah</w:t>
      </w:r>
      <w:proofErr w:type="spellEnd"/>
      <w:r w:rsidRPr="00606F61">
        <w:t xml:space="preserve"> L, and the PACT-MD Study Group. Examining the link between cardiovascular risk factors and neuropsychiatric symptoms in mild cognitive impairment and major depressive disorder in remission. </w:t>
      </w:r>
      <w:r w:rsidRPr="00BF734B">
        <w:rPr>
          <w:u w:val="single"/>
        </w:rPr>
        <w:t>Journal of Alzheimer’s Disease</w:t>
      </w:r>
      <w:r>
        <w:t xml:space="preserve">, 2019, 67(4), 1305-1311. </w:t>
      </w:r>
      <w:r>
        <w:rPr>
          <w:b/>
        </w:rPr>
        <w:t>(</w:t>
      </w:r>
      <w:r w:rsidR="00995954">
        <w:rPr>
          <w:b/>
        </w:rPr>
        <w:t>5</w:t>
      </w:r>
      <w:r w:rsidRPr="00BF734B">
        <w:rPr>
          <w:b/>
        </w:rPr>
        <w:t>)</w:t>
      </w:r>
    </w:p>
    <w:p w14:paraId="04D91CBF" w14:textId="77777777" w:rsidR="00B64819" w:rsidRDefault="00B64819" w:rsidP="00B64819">
      <w:pPr>
        <w:autoSpaceDE w:val="0"/>
        <w:autoSpaceDN w:val="0"/>
      </w:pPr>
    </w:p>
    <w:p w14:paraId="56187F51" w14:textId="7123ED99" w:rsidR="00B64819" w:rsidRPr="00B64819" w:rsidRDefault="00B64819" w:rsidP="00B64819">
      <w:pPr>
        <w:numPr>
          <w:ilvl w:val="0"/>
          <w:numId w:val="4"/>
        </w:numPr>
        <w:tabs>
          <w:tab w:val="clear" w:pos="786"/>
        </w:tabs>
        <w:autoSpaceDE w:val="0"/>
        <w:autoSpaceDN w:val="0"/>
        <w:ind w:left="810" w:hanging="450"/>
      </w:pPr>
      <w:r w:rsidRPr="00606F61">
        <w:t xml:space="preserve">Burdick KE, Millett CE, del Mar </w:t>
      </w:r>
      <w:proofErr w:type="spellStart"/>
      <w:r w:rsidRPr="00606F61">
        <w:t>Bonnin</w:t>
      </w:r>
      <w:proofErr w:type="spellEnd"/>
      <w:r w:rsidRPr="00606F61">
        <w:t xml:space="preserve"> C, Bowie C, Carvalho AF, Tyler LT, Gallagher P, Harvey P, </w:t>
      </w:r>
      <w:proofErr w:type="spellStart"/>
      <w:r w:rsidRPr="00606F61">
        <w:t>Kellsing</w:t>
      </w:r>
      <w:proofErr w:type="spellEnd"/>
      <w:r w:rsidRPr="00606F61">
        <w:t xml:space="preserve"> LV, </w:t>
      </w:r>
      <w:proofErr w:type="spellStart"/>
      <w:r w:rsidRPr="00606F61">
        <w:t>Lafer</w:t>
      </w:r>
      <w:proofErr w:type="spellEnd"/>
      <w:r w:rsidRPr="00606F61">
        <w:t xml:space="preserve"> B, </w:t>
      </w:r>
      <w:proofErr w:type="spellStart"/>
      <w:r w:rsidRPr="00606F61">
        <w:t>Langenecker</w:t>
      </w:r>
      <w:proofErr w:type="spellEnd"/>
      <w:r w:rsidRPr="00606F61">
        <w:t xml:space="preserve"> SA, Lewandowski KE, Lopez-Jaramillo C, Marshall DF, Martinez-Aran A, McInnis M, McIntyre R, </w:t>
      </w:r>
      <w:proofErr w:type="spellStart"/>
      <w:r w:rsidRPr="00606F61">
        <w:t>Miskowiak</w:t>
      </w:r>
      <w:proofErr w:type="spellEnd"/>
      <w:r w:rsidRPr="00606F61">
        <w:t xml:space="preserve"> KW, Porter RJ, Purdon S, Ryan KA, Sumiyoshi T, Torres IJ, Van </w:t>
      </w:r>
      <w:proofErr w:type="spellStart"/>
      <w:r w:rsidRPr="00606F61">
        <w:t>Rheenen</w:t>
      </w:r>
      <w:proofErr w:type="spellEnd"/>
      <w:r w:rsidRPr="00606F61">
        <w:t xml:space="preserve"> TE, Vieta E, Woodward N, </w:t>
      </w:r>
      <w:proofErr w:type="spellStart"/>
      <w:r w:rsidRPr="00606F61">
        <w:t>Yatham</w:t>
      </w:r>
      <w:proofErr w:type="spellEnd"/>
      <w:r w:rsidRPr="00606F61">
        <w:t xml:space="preserve"> LN, Young A. The International </w:t>
      </w:r>
      <w:proofErr w:type="spellStart"/>
      <w:r w:rsidRPr="00606F61">
        <w:t>Constorium</w:t>
      </w:r>
      <w:proofErr w:type="spellEnd"/>
      <w:r w:rsidRPr="00606F61">
        <w:t xml:space="preserve"> Investigating Neurocognition in Bipolar Disorder. </w:t>
      </w:r>
      <w:r w:rsidRPr="00BF734B">
        <w:rPr>
          <w:u w:val="single"/>
        </w:rPr>
        <w:t>Bipolar Disorders</w:t>
      </w:r>
      <w:r>
        <w:t xml:space="preserve">, 2019, 21(1), 6-10. </w:t>
      </w:r>
      <w:r>
        <w:rPr>
          <w:b/>
        </w:rPr>
        <w:t>(</w:t>
      </w:r>
      <w:r w:rsidR="00995954">
        <w:rPr>
          <w:b/>
        </w:rPr>
        <w:t>11</w:t>
      </w:r>
      <w:r w:rsidRPr="00BF734B">
        <w:rPr>
          <w:b/>
        </w:rPr>
        <w:t>)</w:t>
      </w:r>
    </w:p>
    <w:p w14:paraId="1D6C5302" w14:textId="77777777" w:rsidR="00B64819" w:rsidRDefault="00B64819" w:rsidP="00B64819">
      <w:pPr>
        <w:autoSpaceDE w:val="0"/>
        <w:autoSpaceDN w:val="0"/>
      </w:pPr>
    </w:p>
    <w:p w14:paraId="18736166" w14:textId="4537A069" w:rsidR="00B64819" w:rsidRPr="00B64819" w:rsidRDefault="00B64819" w:rsidP="00B64819">
      <w:pPr>
        <w:numPr>
          <w:ilvl w:val="0"/>
          <w:numId w:val="4"/>
        </w:numPr>
        <w:tabs>
          <w:tab w:val="clear" w:pos="786"/>
        </w:tabs>
        <w:autoSpaceDE w:val="0"/>
        <w:autoSpaceDN w:val="0"/>
        <w:ind w:left="810" w:hanging="450"/>
      </w:pPr>
      <w:r>
        <w:t xml:space="preserve">MacQueen GM, Hassel S, Arnott SR, Jean A, Bowie CR, Bray SL, Davis AD, </w:t>
      </w:r>
      <w:proofErr w:type="spellStart"/>
      <w:r>
        <w:t>Downar</w:t>
      </w:r>
      <w:proofErr w:type="spellEnd"/>
      <w:r>
        <w:t xml:space="preserve"> J, Foster JA, Frey BN, Goldstein BI. The Canadian Biomarker Integration Network in Depression (CAN-BIND): magnetic resonance imaging protocols</w:t>
      </w:r>
      <w:r w:rsidRPr="00BF734B">
        <w:rPr>
          <w:u w:val="single"/>
        </w:rPr>
        <w:t>. Journal of psychiatry &amp; neuroscience: JPN</w:t>
      </w:r>
      <w:r>
        <w:t>, 2019</w:t>
      </w:r>
      <w:r w:rsidR="00164863">
        <w:t xml:space="preserve">, </w:t>
      </w:r>
      <w:r>
        <w:t>44(3)</w:t>
      </w:r>
      <w:r w:rsidR="00164863">
        <w:t xml:space="preserve">, </w:t>
      </w:r>
      <w:r>
        <w:t xml:space="preserve">1-4. </w:t>
      </w:r>
      <w:r>
        <w:rPr>
          <w:b/>
        </w:rPr>
        <w:t>(</w:t>
      </w:r>
      <w:r w:rsidR="00995954">
        <w:rPr>
          <w:b/>
        </w:rPr>
        <w:t>27</w:t>
      </w:r>
      <w:r w:rsidRPr="00BF734B">
        <w:rPr>
          <w:b/>
        </w:rPr>
        <w:t>)</w:t>
      </w:r>
    </w:p>
    <w:p w14:paraId="0544BB71" w14:textId="77777777" w:rsidR="00B64819" w:rsidRDefault="00B64819" w:rsidP="00B64819">
      <w:pPr>
        <w:autoSpaceDE w:val="0"/>
        <w:autoSpaceDN w:val="0"/>
      </w:pPr>
    </w:p>
    <w:p w14:paraId="1BDCEB8A" w14:textId="4B71B95A" w:rsidR="00B64819" w:rsidRDefault="00B64819" w:rsidP="00B64819">
      <w:pPr>
        <w:numPr>
          <w:ilvl w:val="0"/>
          <w:numId w:val="4"/>
        </w:numPr>
        <w:tabs>
          <w:tab w:val="clear" w:pos="786"/>
        </w:tabs>
        <w:autoSpaceDE w:val="0"/>
        <w:autoSpaceDN w:val="0"/>
        <w:ind w:left="810" w:hanging="450"/>
      </w:pPr>
      <w:r>
        <w:rPr>
          <w:b/>
        </w:rPr>
        <w:t xml:space="preserve"> </w:t>
      </w:r>
      <w:r w:rsidRPr="00BF734B">
        <w:t>Bowie CR.</w:t>
      </w:r>
      <w:r w:rsidRPr="00BF734B">
        <w:rPr>
          <w:sz w:val="22"/>
          <w:szCs w:val="22"/>
        </w:rPr>
        <w:t xml:space="preserve"> </w:t>
      </w:r>
      <w:r w:rsidRPr="00FC6C70">
        <w:t xml:space="preserve">Cognitive </w:t>
      </w:r>
      <w:r>
        <w:t xml:space="preserve">remediation for severe mental illness: state of the field and future directions. </w:t>
      </w:r>
      <w:r w:rsidRPr="00BF734B">
        <w:rPr>
          <w:u w:val="single"/>
        </w:rPr>
        <w:t>World Psychiatry</w:t>
      </w:r>
      <w:r>
        <w:t>, 2019, 18(3), 274.</w:t>
      </w:r>
      <w:r w:rsidR="008D5172">
        <w:t xml:space="preserve"> </w:t>
      </w:r>
      <w:r w:rsidR="008D5172">
        <w:rPr>
          <w:b/>
          <w:bCs/>
        </w:rPr>
        <w:t>(</w:t>
      </w:r>
      <w:r w:rsidR="00995954">
        <w:rPr>
          <w:b/>
          <w:bCs/>
        </w:rPr>
        <w:t>21</w:t>
      </w:r>
      <w:r w:rsidR="008D5172">
        <w:rPr>
          <w:b/>
          <w:bCs/>
        </w:rPr>
        <w:t>)</w:t>
      </w:r>
    </w:p>
    <w:p w14:paraId="30547963" w14:textId="77777777" w:rsidR="00B64819" w:rsidRDefault="00B64819" w:rsidP="00B64819">
      <w:pPr>
        <w:autoSpaceDE w:val="0"/>
        <w:autoSpaceDN w:val="0"/>
      </w:pPr>
    </w:p>
    <w:p w14:paraId="33C18BDB" w14:textId="771391EE" w:rsidR="00B64819" w:rsidRDefault="00B64819" w:rsidP="00B64819">
      <w:pPr>
        <w:numPr>
          <w:ilvl w:val="0"/>
          <w:numId w:val="4"/>
        </w:numPr>
        <w:tabs>
          <w:tab w:val="clear" w:pos="786"/>
        </w:tabs>
        <w:autoSpaceDE w:val="0"/>
        <w:autoSpaceDN w:val="0"/>
        <w:ind w:left="810" w:hanging="450"/>
      </w:pPr>
      <w:proofErr w:type="spellStart"/>
      <w:r>
        <w:t>Lenze</w:t>
      </w:r>
      <w:proofErr w:type="spellEnd"/>
      <w:r>
        <w:t xml:space="preserve"> EJ, Bowie CR, </w:t>
      </w:r>
      <w:proofErr w:type="spellStart"/>
      <w:r>
        <w:t>Avidan</w:t>
      </w:r>
      <w:proofErr w:type="spellEnd"/>
      <w:r>
        <w:t xml:space="preserve"> MS. </w:t>
      </w:r>
      <w:r w:rsidRPr="00DB390F">
        <w:t>Cognitive training for optimizing perioperative brain health</w:t>
      </w:r>
      <w:r>
        <w:t xml:space="preserve">. </w:t>
      </w:r>
      <w:r w:rsidRPr="00BF734B">
        <w:rPr>
          <w:u w:val="single"/>
        </w:rPr>
        <w:t>American Journal of Geriatric Psychiatry</w:t>
      </w:r>
      <w:r>
        <w:t xml:space="preserve">, 2019, 27(11), 1228-1231. </w:t>
      </w:r>
      <w:r>
        <w:rPr>
          <w:b/>
        </w:rPr>
        <w:t>(</w:t>
      </w:r>
      <w:r w:rsidR="00BA02EC">
        <w:rPr>
          <w:b/>
        </w:rPr>
        <w:t>2</w:t>
      </w:r>
      <w:r>
        <w:rPr>
          <w:b/>
        </w:rPr>
        <w:t>)</w:t>
      </w:r>
    </w:p>
    <w:p w14:paraId="231F0F93" w14:textId="77777777" w:rsidR="00B64819" w:rsidRDefault="00B64819" w:rsidP="00B64819">
      <w:pPr>
        <w:autoSpaceDE w:val="0"/>
        <w:autoSpaceDN w:val="0"/>
      </w:pPr>
    </w:p>
    <w:p w14:paraId="0BA0BBE2" w14:textId="4DD5FA74" w:rsidR="00B64819" w:rsidRDefault="00B64819" w:rsidP="00B64819">
      <w:pPr>
        <w:numPr>
          <w:ilvl w:val="0"/>
          <w:numId w:val="4"/>
        </w:numPr>
        <w:tabs>
          <w:tab w:val="clear" w:pos="786"/>
        </w:tabs>
        <w:autoSpaceDE w:val="0"/>
        <w:autoSpaceDN w:val="0"/>
        <w:ind w:left="810" w:hanging="450"/>
      </w:pPr>
      <w:r>
        <w:t>Brown EE, Rashidi-</w:t>
      </w:r>
      <w:proofErr w:type="spellStart"/>
      <w:r>
        <w:t>Ranjbar</w:t>
      </w:r>
      <w:proofErr w:type="spellEnd"/>
      <w:r>
        <w:t xml:space="preserve"> N, Caravaggio F…Bowie CR, </w:t>
      </w:r>
      <w:proofErr w:type="spellStart"/>
      <w:r>
        <w:t>Voineskos</w:t>
      </w:r>
      <w:proofErr w:type="spellEnd"/>
      <w:r>
        <w:t xml:space="preserve"> AN, Graff-Guerrero A. </w:t>
      </w:r>
      <w:r w:rsidRPr="00D65C40">
        <w:t>Brain amyloid PET</w:t>
      </w:r>
      <w:r w:rsidRPr="00EF3833">
        <w:t xml:space="preserve"> tracer delivery </w:t>
      </w:r>
      <w:r w:rsidRPr="00D65C40">
        <w:t>is related to</w:t>
      </w:r>
      <w:r w:rsidRPr="00EF3833">
        <w:t xml:space="preserve"> white matter integrity</w:t>
      </w:r>
      <w:r w:rsidRPr="00D65C40">
        <w:t xml:space="preserve"> in patients with mild cognitive impairment</w:t>
      </w:r>
      <w:r>
        <w:t xml:space="preserve">. </w:t>
      </w:r>
      <w:r w:rsidRPr="00BF734B">
        <w:rPr>
          <w:u w:val="single"/>
        </w:rPr>
        <w:t>Journal of Neuroimagin</w:t>
      </w:r>
      <w:r w:rsidRPr="00E16D25">
        <w:t>g</w:t>
      </w:r>
      <w:r>
        <w:t>, 2019, 29(6), 721-729.</w:t>
      </w:r>
    </w:p>
    <w:p w14:paraId="7A483B35" w14:textId="77777777" w:rsidR="00B64819" w:rsidRDefault="00B64819" w:rsidP="00B64819">
      <w:pPr>
        <w:autoSpaceDE w:val="0"/>
        <w:autoSpaceDN w:val="0"/>
      </w:pPr>
    </w:p>
    <w:p w14:paraId="0D5B152E" w14:textId="71141E4F" w:rsidR="00B64819" w:rsidRPr="00B64819" w:rsidRDefault="00B64819" w:rsidP="00B64819">
      <w:pPr>
        <w:numPr>
          <w:ilvl w:val="0"/>
          <w:numId w:val="4"/>
        </w:numPr>
        <w:tabs>
          <w:tab w:val="clear" w:pos="786"/>
        </w:tabs>
        <w:autoSpaceDE w:val="0"/>
        <w:autoSpaceDN w:val="0"/>
        <w:ind w:left="810" w:hanging="450"/>
      </w:pPr>
      <w:proofErr w:type="spellStart"/>
      <w:r>
        <w:t>Goodday</w:t>
      </w:r>
      <w:proofErr w:type="spellEnd"/>
      <w:r>
        <w:t xml:space="preserve"> SM, Rivera D, </w:t>
      </w:r>
      <w:proofErr w:type="spellStart"/>
      <w:r>
        <w:t>Foran</w:t>
      </w:r>
      <w:proofErr w:type="spellEnd"/>
      <w:r>
        <w:t xml:space="preserve">, H, King N, </w:t>
      </w:r>
      <w:r w:rsidRPr="001E211E">
        <w:rPr>
          <w:i/>
        </w:rPr>
        <w:t>Milanovic M</w:t>
      </w:r>
      <w:r>
        <w:t xml:space="preserve">, Keown-Stoneman C, </w:t>
      </w:r>
      <w:proofErr w:type="spellStart"/>
      <w:r>
        <w:t>Horrocks</w:t>
      </w:r>
      <w:proofErr w:type="spellEnd"/>
      <w:r>
        <w:t xml:space="preserve"> J, </w:t>
      </w:r>
      <w:proofErr w:type="spellStart"/>
      <w:r>
        <w:t>Tetzlaff</w:t>
      </w:r>
      <w:proofErr w:type="spellEnd"/>
      <w:r>
        <w:t xml:space="preserve"> E, Pickett W, Harkness, K, Bowie, C, Saunders K, Cunningham S, </w:t>
      </w:r>
      <w:proofErr w:type="spellStart"/>
      <w:r>
        <w:t>McNevin</w:t>
      </w:r>
      <w:proofErr w:type="spellEnd"/>
      <w:r>
        <w:t>, S, Duffy A. The U-Flourish University Student Well-Being and Academic Success Longitudinal Survey: A Study Protocol. </w:t>
      </w:r>
      <w:r w:rsidRPr="001E211E">
        <w:rPr>
          <w:iCs/>
          <w:u w:val="single"/>
        </w:rPr>
        <w:t>British Medical Journal Open</w:t>
      </w:r>
      <w:r>
        <w:t xml:space="preserve">, 2019, 9(8), e029854. </w:t>
      </w:r>
      <w:r>
        <w:rPr>
          <w:b/>
        </w:rPr>
        <w:t>(</w:t>
      </w:r>
      <w:r w:rsidR="00995954">
        <w:rPr>
          <w:b/>
        </w:rPr>
        <w:t>13</w:t>
      </w:r>
      <w:r>
        <w:rPr>
          <w:b/>
        </w:rPr>
        <w:t>)</w:t>
      </w:r>
    </w:p>
    <w:p w14:paraId="11D2987E" w14:textId="77777777" w:rsidR="00B64819" w:rsidRDefault="00B64819" w:rsidP="00B64819">
      <w:pPr>
        <w:autoSpaceDE w:val="0"/>
        <w:autoSpaceDN w:val="0"/>
      </w:pPr>
    </w:p>
    <w:p w14:paraId="61A4FEDF" w14:textId="6FC1F820" w:rsidR="00B64819" w:rsidRDefault="00B64819" w:rsidP="00B64819">
      <w:pPr>
        <w:numPr>
          <w:ilvl w:val="0"/>
          <w:numId w:val="4"/>
        </w:numPr>
        <w:tabs>
          <w:tab w:val="clear" w:pos="786"/>
        </w:tabs>
        <w:autoSpaceDE w:val="0"/>
        <w:autoSpaceDN w:val="0"/>
        <w:ind w:left="810" w:hanging="450"/>
      </w:pPr>
      <w:proofErr w:type="spellStart"/>
      <w:r w:rsidRPr="001E211E">
        <w:rPr>
          <w:lang w:val="en-GB"/>
        </w:rPr>
        <w:t>Miskowiak</w:t>
      </w:r>
      <w:proofErr w:type="spellEnd"/>
      <w:r w:rsidRPr="001E211E">
        <w:rPr>
          <w:lang w:val="en-GB"/>
        </w:rPr>
        <w:t xml:space="preserve"> KW, </w:t>
      </w:r>
      <w:proofErr w:type="spellStart"/>
      <w:r w:rsidRPr="001E211E">
        <w:rPr>
          <w:lang w:val="en-GB"/>
        </w:rPr>
        <w:t>Seeberg</w:t>
      </w:r>
      <w:proofErr w:type="spellEnd"/>
      <w:r w:rsidRPr="001E211E">
        <w:rPr>
          <w:lang w:val="en-GB"/>
        </w:rPr>
        <w:t xml:space="preserve"> I, </w:t>
      </w:r>
      <w:proofErr w:type="spellStart"/>
      <w:r w:rsidRPr="001E211E">
        <w:rPr>
          <w:lang w:val="en-GB"/>
        </w:rPr>
        <w:t>Kjaerstad</w:t>
      </w:r>
      <w:proofErr w:type="spellEnd"/>
      <w:r w:rsidRPr="001E211E">
        <w:rPr>
          <w:lang w:val="en-GB"/>
        </w:rPr>
        <w:t xml:space="preserve"> HL, Burdick KE, Martinez-Aran A, </w:t>
      </w:r>
      <w:proofErr w:type="spellStart"/>
      <w:r w:rsidRPr="001E211E">
        <w:rPr>
          <w:lang w:val="en-GB"/>
        </w:rPr>
        <w:t>Bonnin</w:t>
      </w:r>
      <w:proofErr w:type="spellEnd"/>
      <w:r w:rsidRPr="001E211E">
        <w:rPr>
          <w:lang w:val="en-GB"/>
        </w:rPr>
        <w:t xml:space="preserve"> CM, Bowie CR, Carvalho AF, Gallagher P, Hasler G, </w:t>
      </w:r>
      <w:proofErr w:type="spellStart"/>
      <w:r w:rsidRPr="001E211E">
        <w:rPr>
          <w:lang w:val="en-GB"/>
        </w:rPr>
        <w:t>Lafer</w:t>
      </w:r>
      <w:proofErr w:type="spellEnd"/>
      <w:r w:rsidRPr="001E211E">
        <w:rPr>
          <w:lang w:val="en-GB"/>
        </w:rPr>
        <w:t xml:space="preserve"> B, López-Jaramillo C, Sumiyoshi T, McIntyre RS, Schaffer A, Porter RJ, Purdon S, Torres IJ, </w:t>
      </w:r>
      <w:proofErr w:type="spellStart"/>
      <w:r w:rsidRPr="001E211E">
        <w:rPr>
          <w:lang w:val="en-GB"/>
        </w:rPr>
        <w:t>Yatham</w:t>
      </w:r>
      <w:proofErr w:type="spellEnd"/>
      <w:r w:rsidRPr="001E211E">
        <w:rPr>
          <w:lang w:val="en-GB"/>
        </w:rPr>
        <w:t xml:space="preserve"> LN, Young AH, Kessing LV, Van </w:t>
      </w:r>
      <w:proofErr w:type="spellStart"/>
      <w:r w:rsidRPr="001E211E">
        <w:rPr>
          <w:lang w:val="en-GB"/>
        </w:rPr>
        <w:t>Rheenen</w:t>
      </w:r>
      <w:proofErr w:type="spellEnd"/>
      <w:r w:rsidRPr="001E211E">
        <w:rPr>
          <w:lang w:val="en-GB"/>
        </w:rPr>
        <w:t xml:space="preserve"> TE, Vieta E. </w:t>
      </w:r>
      <w:r w:rsidRPr="00E23FC4">
        <w:t>Affective</w:t>
      </w:r>
      <w:r w:rsidRPr="00E51CCB">
        <w:t xml:space="preserve"> cognition in bipolar disorder: A systematic review by the ISBD targeting cognition task force</w:t>
      </w:r>
      <w:r>
        <w:t xml:space="preserve">. </w:t>
      </w:r>
      <w:r w:rsidRPr="001E211E">
        <w:rPr>
          <w:u w:val="single"/>
        </w:rPr>
        <w:t>Bipolar Disorders</w:t>
      </w:r>
      <w:r>
        <w:t xml:space="preserve">, 2019, 21(8), 686-719. </w:t>
      </w:r>
      <w:r>
        <w:rPr>
          <w:b/>
        </w:rPr>
        <w:t>(</w:t>
      </w:r>
      <w:r w:rsidR="00995954">
        <w:rPr>
          <w:b/>
        </w:rPr>
        <w:t>41</w:t>
      </w:r>
      <w:r>
        <w:rPr>
          <w:b/>
        </w:rPr>
        <w:t>)</w:t>
      </w:r>
    </w:p>
    <w:p w14:paraId="79C87F6E" w14:textId="77777777" w:rsidR="00BF734B" w:rsidRDefault="00BF734B" w:rsidP="00BF734B">
      <w:pPr>
        <w:autoSpaceDE w:val="0"/>
        <w:autoSpaceDN w:val="0"/>
        <w:rPr>
          <w:i/>
        </w:rPr>
      </w:pPr>
    </w:p>
    <w:p w14:paraId="09254A9F" w14:textId="0FA7B3A9" w:rsidR="00BF734B" w:rsidRDefault="00711E97" w:rsidP="00BF734B">
      <w:pPr>
        <w:numPr>
          <w:ilvl w:val="0"/>
          <w:numId w:val="4"/>
        </w:numPr>
        <w:tabs>
          <w:tab w:val="clear" w:pos="786"/>
        </w:tabs>
        <w:autoSpaceDE w:val="0"/>
        <w:autoSpaceDN w:val="0"/>
        <w:ind w:left="810" w:hanging="450"/>
      </w:pPr>
      <w:r w:rsidRPr="00BF734B">
        <w:rPr>
          <w:i/>
        </w:rPr>
        <w:t xml:space="preserve">Best MW, Milanovic M, Tran T, Leung P, </w:t>
      </w:r>
      <w:proofErr w:type="spellStart"/>
      <w:r w:rsidRPr="00BF734B">
        <w:rPr>
          <w:i/>
        </w:rPr>
        <w:t>Jackowich</w:t>
      </w:r>
      <w:proofErr w:type="spellEnd"/>
      <w:r w:rsidRPr="00BF734B">
        <w:rPr>
          <w:i/>
        </w:rPr>
        <w:t xml:space="preserve"> R, Gauvin S, Leibovitz T</w:t>
      </w:r>
      <w:r w:rsidRPr="00606F61">
        <w:t xml:space="preserve">, Bowie CR. </w:t>
      </w:r>
      <w:r w:rsidR="0049336B">
        <w:t>Motivation and engagement during cognitive training for schizophrenia spectrum disorders</w:t>
      </w:r>
      <w:r w:rsidRPr="00606F61">
        <w:t xml:space="preserve">. </w:t>
      </w:r>
      <w:r w:rsidRPr="00BF734B">
        <w:rPr>
          <w:u w:val="single"/>
        </w:rPr>
        <w:t>Schizophrenia Research: Cognition</w:t>
      </w:r>
      <w:r w:rsidR="0049336B">
        <w:t xml:space="preserve">, </w:t>
      </w:r>
      <w:r w:rsidR="009D73FD">
        <w:t xml:space="preserve">2020, </w:t>
      </w:r>
      <w:r w:rsidR="0049336B">
        <w:t xml:space="preserve">19, 100151. </w:t>
      </w:r>
      <w:r w:rsidR="0049336B">
        <w:rPr>
          <w:b/>
        </w:rPr>
        <w:t>(</w:t>
      </w:r>
      <w:r w:rsidR="00995954">
        <w:rPr>
          <w:b/>
        </w:rPr>
        <w:t>7</w:t>
      </w:r>
      <w:r w:rsidR="0049336B">
        <w:rPr>
          <w:b/>
        </w:rPr>
        <w:t>)</w:t>
      </w:r>
    </w:p>
    <w:p w14:paraId="236F5FF1" w14:textId="77777777" w:rsidR="00BF734B" w:rsidRDefault="00BF734B" w:rsidP="00BF734B">
      <w:pPr>
        <w:autoSpaceDE w:val="0"/>
        <w:autoSpaceDN w:val="0"/>
      </w:pPr>
    </w:p>
    <w:p w14:paraId="201C6521" w14:textId="44C8E945" w:rsidR="001E211E" w:rsidRDefault="003B673E" w:rsidP="001E211E">
      <w:pPr>
        <w:numPr>
          <w:ilvl w:val="0"/>
          <w:numId w:val="4"/>
        </w:numPr>
        <w:tabs>
          <w:tab w:val="clear" w:pos="786"/>
        </w:tabs>
        <w:autoSpaceDE w:val="0"/>
        <w:autoSpaceDN w:val="0"/>
        <w:ind w:left="810" w:hanging="450"/>
      </w:pPr>
      <w:r>
        <w:t xml:space="preserve">Kidd SA, Herman Y, </w:t>
      </w:r>
      <w:proofErr w:type="spellStart"/>
      <w:r>
        <w:t>Virdee</w:t>
      </w:r>
      <w:proofErr w:type="spellEnd"/>
      <w:r>
        <w:t xml:space="preserve"> G, Bowie CR, </w:t>
      </w:r>
      <w:proofErr w:type="spellStart"/>
      <w:r>
        <w:t>Velligan</w:t>
      </w:r>
      <w:proofErr w:type="spellEnd"/>
      <w:r>
        <w:t xml:space="preserve"> D, </w:t>
      </w:r>
      <w:proofErr w:type="spellStart"/>
      <w:r>
        <w:t>Plagiannakos</w:t>
      </w:r>
      <w:proofErr w:type="spellEnd"/>
      <w:r>
        <w:t xml:space="preserve"> C, </w:t>
      </w:r>
      <w:proofErr w:type="spellStart"/>
      <w:r>
        <w:t>Voineskos</w:t>
      </w:r>
      <w:proofErr w:type="spellEnd"/>
      <w:r>
        <w:t xml:space="preserve"> A. A comparison of compensatory and restorative cognitive interventions in early psychosis. </w:t>
      </w:r>
      <w:r w:rsidRPr="00BF734B">
        <w:rPr>
          <w:u w:val="single"/>
        </w:rPr>
        <w:t>Schizophrenia Research – Cognition</w:t>
      </w:r>
      <w:r w:rsidR="001B173E">
        <w:t xml:space="preserve">, 2020, 19, 100157. </w:t>
      </w:r>
      <w:r w:rsidR="001B173E">
        <w:rPr>
          <w:b/>
        </w:rPr>
        <w:t>(</w:t>
      </w:r>
      <w:r w:rsidR="00995954">
        <w:rPr>
          <w:b/>
        </w:rPr>
        <w:t>8</w:t>
      </w:r>
      <w:r w:rsidR="001B173E">
        <w:rPr>
          <w:b/>
        </w:rPr>
        <w:t>)</w:t>
      </w:r>
    </w:p>
    <w:p w14:paraId="18D64ADC" w14:textId="77777777" w:rsidR="001E211E" w:rsidRDefault="001E211E" w:rsidP="001E211E">
      <w:pPr>
        <w:autoSpaceDE w:val="0"/>
        <w:autoSpaceDN w:val="0"/>
        <w:rPr>
          <w:i/>
        </w:rPr>
      </w:pPr>
    </w:p>
    <w:p w14:paraId="48627820" w14:textId="2557A779" w:rsidR="001E211E" w:rsidRDefault="00F22803" w:rsidP="001E211E">
      <w:pPr>
        <w:numPr>
          <w:ilvl w:val="0"/>
          <w:numId w:val="4"/>
        </w:numPr>
        <w:tabs>
          <w:tab w:val="clear" w:pos="786"/>
        </w:tabs>
        <w:autoSpaceDE w:val="0"/>
        <w:autoSpaceDN w:val="0"/>
        <w:ind w:left="810" w:hanging="450"/>
      </w:pPr>
      <w:r w:rsidRPr="001E211E">
        <w:rPr>
          <w:i/>
        </w:rPr>
        <w:t>Grossman MJ</w:t>
      </w:r>
      <w:r>
        <w:t xml:space="preserve">, Bowie CR. </w:t>
      </w:r>
      <w:r w:rsidRPr="00F22803">
        <w:t xml:space="preserve">Jumping to Social </w:t>
      </w:r>
      <w:proofErr w:type="gramStart"/>
      <w:r w:rsidRPr="00F22803">
        <w:t>Conclusions?:</w:t>
      </w:r>
      <w:proofErr w:type="gramEnd"/>
      <w:r w:rsidRPr="00F22803">
        <w:t xml:space="preserve"> The Implications of Early and Uninformed Social Judgments in First Episode Psychosis</w:t>
      </w:r>
      <w:r>
        <w:t xml:space="preserve">. </w:t>
      </w:r>
      <w:r w:rsidRPr="00F22803">
        <w:t xml:space="preserve"> </w:t>
      </w:r>
      <w:r w:rsidRPr="001E211E">
        <w:rPr>
          <w:u w:val="single"/>
        </w:rPr>
        <w:t>Journal of Abnormal Psychology</w:t>
      </w:r>
      <w:r w:rsidR="0040315E">
        <w:t>, 2020, 129(1), 131</w:t>
      </w:r>
      <w:r w:rsidR="00BA02EC">
        <w:t>.</w:t>
      </w:r>
      <w:r w:rsidR="00995954">
        <w:t xml:space="preserve"> </w:t>
      </w:r>
      <w:r w:rsidR="00995954">
        <w:rPr>
          <w:b/>
          <w:bCs/>
        </w:rPr>
        <w:t>(2)</w:t>
      </w:r>
    </w:p>
    <w:p w14:paraId="1E1BF958" w14:textId="77777777" w:rsidR="001E211E" w:rsidRDefault="001E211E" w:rsidP="001E211E">
      <w:pPr>
        <w:autoSpaceDE w:val="0"/>
        <w:autoSpaceDN w:val="0"/>
      </w:pPr>
    </w:p>
    <w:p w14:paraId="4BF64D06" w14:textId="72B73033" w:rsidR="001E211E" w:rsidRDefault="00CD4EBC" w:rsidP="001E211E">
      <w:pPr>
        <w:numPr>
          <w:ilvl w:val="0"/>
          <w:numId w:val="4"/>
        </w:numPr>
        <w:tabs>
          <w:tab w:val="clear" w:pos="786"/>
        </w:tabs>
        <w:autoSpaceDE w:val="0"/>
        <w:autoSpaceDN w:val="0"/>
        <w:ind w:left="810" w:hanging="450"/>
      </w:pPr>
      <w:r>
        <w:lastRenderedPageBreak/>
        <w:t xml:space="preserve">Bowie CR, Bell MD, </w:t>
      </w:r>
      <w:proofErr w:type="spellStart"/>
      <w:r>
        <w:t>Fiszdon</w:t>
      </w:r>
      <w:proofErr w:type="spellEnd"/>
      <w:r>
        <w:t xml:space="preserve"> JM, Johannesen JK, </w:t>
      </w:r>
      <w:proofErr w:type="spellStart"/>
      <w:r>
        <w:t>Lindenmayer</w:t>
      </w:r>
      <w:proofErr w:type="spellEnd"/>
      <w:r>
        <w:t xml:space="preserve"> JP, McGurk SR, </w:t>
      </w:r>
      <w:proofErr w:type="spellStart"/>
      <w:r>
        <w:t>Medalia</w:t>
      </w:r>
      <w:proofErr w:type="spellEnd"/>
      <w:r>
        <w:t xml:space="preserve"> AA, </w:t>
      </w:r>
      <w:proofErr w:type="spellStart"/>
      <w:r>
        <w:t>Penad</w:t>
      </w:r>
      <w:r w:rsidR="00AF7E7D">
        <w:t>es</w:t>
      </w:r>
      <w:proofErr w:type="spellEnd"/>
      <w:r w:rsidR="00AF7E7D">
        <w:t xml:space="preserve"> R, Saperstein AM, </w:t>
      </w:r>
      <w:proofErr w:type="spellStart"/>
      <w:r w:rsidR="00AF7E7D">
        <w:t>Twamley</w:t>
      </w:r>
      <w:proofErr w:type="spellEnd"/>
      <w:r w:rsidR="00AF7E7D">
        <w:t xml:space="preserve"> EW, </w:t>
      </w:r>
      <w:proofErr w:type="spellStart"/>
      <w:r w:rsidR="00AF7E7D">
        <w:t>Ueland</w:t>
      </w:r>
      <w:proofErr w:type="spellEnd"/>
      <w:r w:rsidR="00AF7E7D">
        <w:t xml:space="preserve"> T, Wykes T. Cognitive remediation for schizophrenia: An expert working group white paper on core techniques. </w:t>
      </w:r>
      <w:r w:rsidR="00AF7E7D" w:rsidRPr="001E211E">
        <w:rPr>
          <w:u w:val="single"/>
        </w:rPr>
        <w:t>Schizophrenia Research</w:t>
      </w:r>
      <w:r w:rsidR="00E0059F">
        <w:t xml:space="preserve">, 2020, 215, 59-53. </w:t>
      </w:r>
      <w:r w:rsidR="00E0059F">
        <w:rPr>
          <w:b/>
        </w:rPr>
        <w:t>(</w:t>
      </w:r>
      <w:r w:rsidR="00995954">
        <w:rPr>
          <w:b/>
        </w:rPr>
        <w:t>46</w:t>
      </w:r>
      <w:r w:rsidR="00E0059F">
        <w:rPr>
          <w:b/>
        </w:rPr>
        <w:t>)</w:t>
      </w:r>
    </w:p>
    <w:p w14:paraId="66971432" w14:textId="77777777" w:rsidR="001E211E" w:rsidRDefault="001E211E" w:rsidP="001E211E">
      <w:pPr>
        <w:autoSpaceDE w:val="0"/>
        <w:autoSpaceDN w:val="0"/>
        <w:rPr>
          <w:i/>
        </w:rPr>
      </w:pPr>
    </w:p>
    <w:p w14:paraId="39428234" w14:textId="207EF01E" w:rsidR="001E211E" w:rsidRPr="00B64819" w:rsidRDefault="00BE466D" w:rsidP="001E211E">
      <w:pPr>
        <w:numPr>
          <w:ilvl w:val="0"/>
          <w:numId w:val="4"/>
        </w:numPr>
        <w:tabs>
          <w:tab w:val="clear" w:pos="786"/>
        </w:tabs>
        <w:autoSpaceDE w:val="0"/>
        <w:autoSpaceDN w:val="0"/>
        <w:ind w:left="810" w:hanging="450"/>
      </w:pPr>
      <w:r w:rsidRPr="001E211E">
        <w:rPr>
          <w:i/>
        </w:rPr>
        <w:t>Grossman MJ</w:t>
      </w:r>
      <w:r>
        <w:t xml:space="preserve">, </w:t>
      </w:r>
      <w:r w:rsidR="0020170D" w:rsidRPr="001E211E">
        <w:rPr>
          <w:i/>
        </w:rPr>
        <w:t>Woolridge SW</w:t>
      </w:r>
      <w:r w:rsidR="00C81536" w:rsidRPr="001E211E">
        <w:rPr>
          <w:i/>
        </w:rPr>
        <w:t xml:space="preserve">, Lichtenstein S, </w:t>
      </w:r>
      <w:proofErr w:type="spellStart"/>
      <w:r w:rsidR="00C81536">
        <w:t>McGlaughlin</w:t>
      </w:r>
      <w:proofErr w:type="spellEnd"/>
      <w:r w:rsidR="00C81536">
        <w:t xml:space="preserve"> D, </w:t>
      </w:r>
      <w:proofErr w:type="spellStart"/>
      <w:r w:rsidR="00C81536">
        <w:t>Auther</w:t>
      </w:r>
      <w:proofErr w:type="spellEnd"/>
      <w:r w:rsidR="00C81536">
        <w:t xml:space="preserve"> A, Carrion R, </w:t>
      </w:r>
      <w:proofErr w:type="spellStart"/>
      <w:r w:rsidR="00C81536">
        <w:t>Cornblatt</w:t>
      </w:r>
      <w:proofErr w:type="spellEnd"/>
      <w:r w:rsidR="00C81536">
        <w:t xml:space="preserve"> B, Bowie CR. </w:t>
      </w:r>
      <w:r w:rsidR="00CA0C0C" w:rsidRPr="00CA0C0C">
        <w:t>Patterns and Perceptions of Face-to-Face and Digital Communication in the Clinical High Risk and Early Stages of Psychosis</w:t>
      </w:r>
      <w:r w:rsidR="00CA0C0C">
        <w:t>.</w:t>
      </w:r>
      <w:r w:rsidR="00CA0C0C" w:rsidRPr="00CA0C0C">
        <w:t xml:space="preserve"> </w:t>
      </w:r>
      <w:r w:rsidR="00CA0C0C" w:rsidRPr="001E211E">
        <w:rPr>
          <w:u w:val="single"/>
        </w:rPr>
        <w:t>Psychiatry Research</w:t>
      </w:r>
      <w:r w:rsidR="00095AB3">
        <w:t xml:space="preserve">, 2020, 284, 112667. </w:t>
      </w:r>
      <w:r w:rsidR="00095AB3">
        <w:rPr>
          <w:b/>
        </w:rPr>
        <w:t>(</w:t>
      </w:r>
      <w:r w:rsidR="00995954">
        <w:rPr>
          <w:b/>
        </w:rPr>
        <w:t>3</w:t>
      </w:r>
      <w:r w:rsidR="00095AB3">
        <w:rPr>
          <w:b/>
        </w:rPr>
        <w:t>)</w:t>
      </w:r>
    </w:p>
    <w:p w14:paraId="6F393448" w14:textId="77777777" w:rsidR="00B64819" w:rsidRDefault="00B64819" w:rsidP="00B64819">
      <w:pPr>
        <w:autoSpaceDE w:val="0"/>
        <w:autoSpaceDN w:val="0"/>
      </w:pPr>
    </w:p>
    <w:p w14:paraId="1E097C09" w14:textId="603F567A" w:rsidR="00380940" w:rsidRDefault="00B64819" w:rsidP="00AE4869">
      <w:pPr>
        <w:numPr>
          <w:ilvl w:val="0"/>
          <w:numId w:val="4"/>
        </w:numPr>
        <w:tabs>
          <w:tab w:val="clear" w:pos="786"/>
        </w:tabs>
        <w:autoSpaceDE w:val="0"/>
        <w:autoSpaceDN w:val="0"/>
        <w:ind w:left="810" w:hanging="450"/>
        <w:rPr>
          <w:bCs/>
          <w:lang w:val="en-CA"/>
        </w:rPr>
      </w:pPr>
      <w:r>
        <w:t xml:space="preserve">Duffy A, </w:t>
      </w:r>
      <w:r>
        <w:rPr>
          <w:bCs/>
        </w:rPr>
        <w:t xml:space="preserve">Keown-Stoneman, C., </w:t>
      </w:r>
      <w:proofErr w:type="spellStart"/>
      <w:r>
        <w:rPr>
          <w:bCs/>
        </w:rPr>
        <w:t>Goodday</w:t>
      </w:r>
      <w:proofErr w:type="spellEnd"/>
      <w:r>
        <w:rPr>
          <w:bCs/>
        </w:rPr>
        <w:t xml:space="preserve">, S., </w:t>
      </w:r>
      <w:proofErr w:type="spellStart"/>
      <w:r>
        <w:rPr>
          <w:bCs/>
        </w:rPr>
        <w:t>Horrocks</w:t>
      </w:r>
      <w:proofErr w:type="spellEnd"/>
      <w:r>
        <w:rPr>
          <w:bCs/>
        </w:rPr>
        <w:t xml:space="preserve">, J., Lowe, M., King, N., Pickett, W., </w:t>
      </w:r>
      <w:proofErr w:type="spellStart"/>
      <w:r>
        <w:rPr>
          <w:bCs/>
        </w:rPr>
        <w:t>McNevin</w:t>
      </w:r>
      <w:proofErr w:type="spellEnd"/>
      <w:r>
        <w:rPr>
          <w:bCs/>
        </w:rPr>
        <w:t xml:space="preserve">, S., Cunningham, S., Rivera, D., </w:t>
      </w:r>
      <w:proofErr w:type="spellStart"/>
      <w:r>
        <w:rPr>
          <w:bCs/>
        </w:rPr>
        <w:t>Bisdounis</w:t>
      </w:r>
      <w:proofErr w:type="spellEnd"/>
      <w:r>
        <w:rPr>
          <w:bCs/>
        </w:rPr>
        <w:t xml:space="preserve">, L., Bowie, C.R., Harkness, K., Saunders, K. </w:t>
      </w:r>
      <w:r w:rsidRPr="00F30F73">
        <w:rPr>
          <w:bCs/>
          <w:lang w:val="en-CA"/>
        </w:rPr>
        <w:t>Predictors of mental health and school-related outcomes in first year university students: Identifying prevention targets</w:t>
      </w:r>
      <w:r>
        <w:rPr>
          <w:bCs/>
          <w:lang w:val="en-CA"/>
        </w:rPr>
        <w:t xml:space="preserve">. </w:t>
      </w:r>
      <w:r w:rsidRPr="00592747">
        <w:rPr>
          <w:bCs/>
          <w:u w:val="single"/>
          <w:lang w:val="en-CA"/>
        </w:rPr>
        <w:t>British Journal of Psychiatry Open</w:t>
      </w:r>
      <w:r>
        <w:rPr>
          <w:bCs/>
          <w:lang w:val="en-CA"/>
        </w:rPr>
        <w:t>, 2020, 6(3), e46.</w:t>
      </w:r>
      <w:r w:rsidR="00995954">
        <w:rPr>
          <w:bCs/>
          <w:lang w:val="en-CA"/>
        </w:rPr>
        <w:t xml:space="preserve"> </w:t>
      </w:r>
      <w:r w:rsidR="00995954">
        <w:rPr>
          <w:b/>
          <w:lang w:val="en-CA"/>
        </w:rPr>
        <w:t>(1)</w:t>
      </w:r>
    </w:p>
    <w:p w14:paraId="6CE81C44" w14:textId="77777777" w:rsidR="00380940" w:rsidRDefault="00380940" w:rsidP="00380940">
      <w:pPr>
        <w:pStyle w:val="ListParagraph"/>
      </w:pPr>
    </w:p>
    <w:p w14:paraId="3A7AE845" w14:textId="177ADEF6" w:rsidR="00B64819" w:rsidRPr="00380940" w:rsidRDefault="00B64819" w:rsidP="00380940">
      <w:pPr>
        <w:numPr>
          <w:ilvl w:val="0"/>
          <w:numId w:val="4"/>
        </w:numPr>
        <w:tabs>
          <w:tab w:val="clear" w:pos="786"/>
        </w:tabs>
        <w:autoSpaceDE w:val="0"/>
        <w:autoSpaceDN w:val="0"/>
        <w:ind w:left="810" w:hanging="450"/>
        <w:rPr>
          <w:bCs/>
          <w:lang w:val="en-CA"/>
        </w:rPr>
      </w:pPr>
      <w:proofErr w:type="spellStart"/>
      <w:r>
        <w:t>Voleti</w:t>
      </w:r>
      <w:proofErr w:type="spellEnd"/>
      <w:r>
        <w:t xml:space="preserve"> R, </w:t>
      </w:r>
      <w:r w:rsidRPr="00380940">
        <w:rPr>
          <w:i/>
        </w:rPr>
        <w:t>Woolridge S</w:t>
      </w:r>
      <w:r>
        <w:t xml:space="preserve">, </w:t>
      </w:r>
      <w:proofErr w:type="spellStart"/>
      <w:r>
        <w:t>Liss</w:t>
      </w:r>
      <w:proofErr w:type="spellEnd"/>
      <w:r>
        <w:t xml:space="preserve"> JM, </w:t>
      </w:r>
      <w:r w:rsidRPr="00380940">
        <w:rPr>
          <w:i/>
        </w:rPr>
        <w:t>Milanovic M</w:t>
      </w:r>
      <w:r>
        <w:t xml:space="preserve">, Bowie CR, Berisha V. Objective assessment of social skills using automated language analysis for identification of schizophrenia and bipolar disorder. </w:t>
      </w:r>
      <w:r w:rsidRPr="00380940">
        <w:rPr>
          <w:u w:val="single"/>
        </w:rPr>
        <w:t xml:space="preserve">Proceedings of </w:t>
      </w:r>
      <w:proofErr w:type="spellStart"/>
      <w:r w:rsidRPr="00380940">
        <w:rPr>
          <w:u w:val="single"/>
        </w:rPr>
        <w:t>Interspeeech</w:t>
      </w:r>
      <w:proofErr w:type="spellEnd"/>
      <w:r>
        <w:t xml:space="preserve">. </w:t>
      </w:r>
      <w:r w:rsidR="00AE4869" w:rsidRPr="00380940">
        <w:rPr>
          <w:iCs/>
        </w:rPr>
        <w:t xml:space="preserve">2019, </w:t>
      </w:r>
      <w:proofErr w:type="spellStart"/>
      <w:r w:rsidR="00AE4869" w:rsidRPr="00380940">
        <w:rPr>
          <w:i/>
          <w:iCs/>
        </w:rPr>
        <w:t>arXiv</w:t>
      </w:r>
      <w:proofErr w:type="spellEnd"/>
      <w:r w:rsidR="00AE4869" w:rsidRPr="00380940">
        <w:rPr>
          <w:i/>
          <w:iCs/>
        </w:rPr>
        <w:t xml:space="preserve"> preprint arXiv:1904.10622</w:t>
      </w:r>
      <w:r w:rsidR="00AE4869">
        <w:t>.</w:t>
      </w:r>
      <w:r>
        <w:t xml:space="preserve"> </w:t>
      </w:r>
      <w:r w:rsidRPr="00380940">
        <w:rPr>
          <w:b/>
        </w:rPr>
        <w:t>(</w:t>
      </w:r>
      <w:r w:rsidR="001A5E12">
        <w:rPr>
          <w:b/>
        </w:rPr>
        <w:t>1</w:t>
      </w:r>
      <w:r w:rsidR="00995954">
        <w:rPr>
          <w:b/>
        </w:rPr>
        <w:t>4</w:t>
      </w:r>
      <w:r w:rsidRPr="00380940">
        <w:rPr>
          <w:b/>
        </w:rPr>
        <w:t>)</w:t>
      </w:r>
    </w:p>
    <w:p w14:paraId="182D6C8C" w14:textId="77777777" w:rsidR="00B64819" w:rsidRDefault="00B64819" w:rsidP="00B64819">
      <w:pPr>
        <w:autoSpaceDE w:val="0"/>
        <w:autoSpaceDN w:val="0"/>
      </w:pPr>
    </w:p>
    <w:p w14:paraId="7FECE640" w14:textId="31120FD7" w:rsidR="00B64819" w:rsidRPr="00B64819" w:rsidRDefault="00B64819" w:rsidP="00B64819">
      <w:pPr>
        <w:numPr>
          <w:ilvl w:val="0"/>
          <w:numId w:val="4"/>
        </w:numPr>
        <w:tabs>
          <w:tab w:val="clear" w:pos="786"/>
        </w:tabs>
        <w:autoSpaceDE w:val="0"/>
        <w:autoSpaceDN w:val="0"/>
        <w:ind w:left="810" w:hanging="450"/>
      </w:pPr>
      <w:r>
        <w:t xml:space="preserve">Douglas KM, Jordan J, </w:t>
      </w:r>
      <w:proofErr w:type="spellStart"/>
      <w:r>
        <w:t>Inder</w:t>
      </w:r>
      <w:proofErr w:type="spellEnd"/>
      <w:r>
        <w:t xml:space="preserve"> M, Crowe MT, Mulder R, Lacey C, </w:t>
      </w:r>
      <w:proofErr w:type="spellStart"/>
      <w:r>
        <w:t>Beaglehole</w:t>
      </w:r>
      <w:proofErr w:type="spellEnd"/>
      <w:r>
        <w:t xml:space="preserve"> B, Bowie CR, Porter RJ. Cognitive Remediation for Outpatients with Recurrent Mood Disorders: A Feasibility Study. </w:t>
      </w:r>
      <w:r w:rsidRPr="00BF734B">
        <w:rPr>
          <w:u w:val="single"/>
        </w:rPr>
        <w:t>Journal of Psychiatric Practice</w:t>
      </w:r>
      <w:r w:rsidR="00675804">
        <w:t>, 2020, 26, 273-283</w:t>
      </w:r>
      <w:r>
        <w:t xml:space="preserve">. </w:t>
      </w:r>
      <w:r w:rsidR="00995954">
        <w:rPr>
          <w:b/>
          <w:bCs/>
        </w:rPr>
        <w:t>(2)</w:t>
      </w:r>
    </w:p>
    <w:p w14:paraId="0EDF215C" w14:textId="77777777" w:rsidR="001E211E" w:rsidRDefault="001E211E" w:rsidP="001E211E">
      <w:pPr>
        <w:autoSpaceDE w:val="0"/>
        <w:autoSpaceDN w:val="0"/>
      </w:pPr>
    </w:p>
    <w:p w14:paraId="7F7118DC" w14:textId="50B9D346" w:rsidR="001E211E" w:rsidRDefault="00835E8B" w:rsidP="001E211E">
      <w:pPr>
        <w:numPr>
          <w:ilvl w:val="0"/>
          <w:numId w:val="4"/>
        </w:numPr>
        <w:tabs>
          <w:tab w:val="clear" w:pos="786"/>
        </w:tabs>
        <w:autoSpaceDE w:val="0"/>
        <w:autoSpaceDN w:val="0"/>
        <w:ind w:left="810" w:hanging="450"/>
      </w:pPr>
      <w:proofErr w:type="spellStart"/>
      <w:r>
        <w:t>Muralidharan</w:t>
      </w:r>
      <w:proofErr w:type="spellEnd"/>
      <w:r w:rsidRPr="00835E8B">
        <w:t xml:space="preserve"> A</w:t>
      </w:r>
      <w:r>
        <w:t>, Finch A, Bowie CR, Harvey P</w:t>
      </w:r>
      <w:r w:rsidRPr="00835E8B">
        <w:t>D. Older Versus Middle-Aged Adults wi</w:t>
      </w:r>
      <w:r w:rsidR="005050C4">
        <w:t>th Schizophrenia: Executive Func</w:t>
      </w:r>
      <w:r w:rsidRPr="00835E8B">
        <w:t xml:space="preserve">tioning and Community Outcomes. </w:t>
      </w:r>
      <w:r w:rsidRPr="001E211E">
        <w:rPr>
          <w:u w:val="single"/>
        </w:rPr>
        <w:t>Schizophrenia Research</w:t>
      </w:r>
      <w:r>
        <w:t xml:space="preserve">, </w:t>
      </w:r>
      <w:r w:rsidR="00183863">
        <w:t>2020, 216, 547-549</w:t>
      </w:r>
      <w:r w:rsidR="001A5E12">
        <w:t>.</w:t>
      </w:r>
      <w:r w:rsidR="00995954">
        <w:t xml:space="preserve"> </w:t>
      </w:r>
      <w:r w:rsidR="00995954">
        <w:rPr>
          <w:b/>
          <w:bCs/>
        </w:rPr>
        <w:t>(2)</w:t>
      </w:r>
    </w:p>
    <w:p w14:paraId="412A4F33" w14:textId="77777777" w:rsidR="001E211E" w:rsidRDefault="001E211E" w:rsidP="001E211E">
      <w:pPr>
        <w:autoSpaceDE w:val="0"/>
        <w:autoSpaceDN w:val="0"/>
      </w:pPr>
    </w:p>
    <w:p w14:paraId="15DB21B6" w14:textId="6C96274B" w:rsidR="00675C5D" w:rsidRDefault="00B84C4D" w:rsidP="00675C5D">
      <w:pPr>
        <w:numPr>
          <w:ilvl w:val="0"/>
          <w:numId w:val="4"/>
        </w:numPr>
        <w:tabs>
          <w:tab w:val="clear" w:pos="786"/>
        </w:tabs>
        <w:autoSpaceDE w:val="0"/>
        <w:autoSpaceDN w:val="0"/>
        <w:ind w:left="810" w:hanging="450"/>
      </w:pPr>
      <w:proofErr w:type="spellStart"/>
      <w:r w:rsidRPr="00B84C4D">
        <w:t>Allott</w:t>
      </w:r>
      <w:proofErr w:type="spellEnd"/>
      <w:r w:rsidRPr="00B84C4D">
        <w:t>, K., van-der-EL, K., Bryce, S., Parrish, E.M., McGurk, S.R., Hetrick, S., Bowie, C.R., Kidd, S., Hamilton, M.,</w:t>
      </w:r>
      <w:r w:rsidR="003008A9">
        <w:t xml:space="preserve"> </w:t>
      </w:r>
      <w:proofErr w:type="spellStart"/>
      <w:r w:rsidR="003008A9">
        <w:t>Killackey</w:t>
      </w:r>
      <w:proofErr w:type="spellEnd"/>
      <w:r w:rsidR="003008A9">
        <w:t xml:space="preserve">, E., &amp; </w:t>
      </w:r>
      <w:proofErr w:type="spellStart"/>
      <w:r w:rsidR="003008A9">
        <w:t>Velligan</w:t>
      </w:r>
      <w:proofErr w:type="spellEnd"/>
      <w:r w:rsidR="003008A9">
        <w:t xml:space="preserve">, </w:t>
      </w:r>
      <w:proofErr w:type="gramStart"/>
      <w:r w:rsidR="003008A9">
        <w:t>D.</w:t>
      </w:r>
      <w:r w:rsidRPr="00B84C4D">
        <w:t>.</w:t>
      </w:r>
      <w:proofErr w:type="gramEnd"/>
      <w:r w:rsidRPr="00B84C4D">
        <w:t xml:space="preserve"> Compensatory interventions for cognitive impairments in psychosis: A systematic review and meta-analysis. </w:t>
      </w:r>
      <w:r w:rsidRPr="001E211E">
        <w:rPr>
          <w:u w:val="single"/>
        </w:rPr>
        <w:t>Schizophrenia Bulletin</w:t>
      </w:r>
      <w:r w:rsidRPr="00B84C4D">
        <w:t xml:space="preserve">, </w:t>
      </w:r>
      <w:r w:rsidR="001A5E12">
        <w:t xml:space="preserve">2020, 46(4), 869-883. </w:t>
      </w:r>
      <w:r w:rsidR="001A5E12">
        <w:rPr>
          <w:b/>
          <w:bCs/>
        </w:rPr>
        <w:t>(</w:t>
      </w:r>
      <w:r w:rsidR="00995954">
        <w:rPr>
          <w:b/>
          <w:bCs/>
        </w:rPr>
        <w:t>8</w:t>
      </w:r>
      <w:r w:rsidR="001A5E12">
        <w:rPr>
          <w:b/>
          <w:bCs/>
        </w:rPr>
        <w:t>)</w:t>
      </w:r>
    </w:p>
    <w:p w14:paraId="6970177A" w14:textId="77777777" w:rsidR="00100389" w:rsidRDefault="00100389" w:rsidP="00100389">
      <w:pPr>
        <w:autoSpaceDE w:val="0"/>
        <w:autoSpaceDN w:val="0"/>
      </w:pPr>
    </w:p>
    <w:p w14:paraId="62EAEC17" w14:textId="5DDE73FB" w:rsidR="00100389" w:rsidRDefault="00100389" w:rsidP="00675C5D">
      <w:pPr>
        <w:numPr>
          <w:ilvl w:val="0"/>
          <w:numId w:val="4"/>
        </w:numPr>
        <w:tabs>
          <w:tab w:val="clear" w:pos="786"/>
        </w:tabs>
        <w:autoSpaceDE w:val="0"/>
        <w:autoSpaceDN w:val="0"/>
        <w:ind w:left="810" w:hanging="450"/>
      </w:pPr>
      <w:r>
        <w:t xml:space="preserve">Dham P, </w:t>
      </w:r>
      <w:r w:rsidR="00D52F4B">
        <w:t xml:space="preserve">Bingham KS, Bowie </w:t>
      </w:r>
      <w:proofErr w:type="gramStart"/>
      <w:r w:rsidR="00D52F4B">
        <w:t>CR,…</w:t>
      </w:r>
      <w:proofErr w:type="gramEnd"/>
      <w:r w:rsidR="00D52F4B">
        <w:t xml:space="preserve">et al. </w:t>
      </w:r>
      <w:r w:rsidR="004125CA">
        <w:t xml:space="preserve"> </w:t>
      </w:r>
      <w:r w:rsidR="004125CA" w:rsidRPr="004125CA">
        <w:t>Functional competence and Cognition in Individuals with Amnestic Mild Cognitive Impairment</w:t>
      </w:r>
      <w:r w:rsidR="004125CA">
        <w:t xml:space="preserve">. </w:t>
      </w:r>
      <w:r w:rsidR="008027A2" w:rsidRPr="008027A2">
        <w:rPr>
          <w:u w:val="single"/>
        </w:rPr>
        <w:t>Journal of the American Geriatrics Society</w:t>
      </w:r>
      <w:r w:rsidR="008027A2">
        <w:t xml:space="preserve">, </w:t>
      </w:r>
      <w:r w:rsidR="007A5B6F">
        <w:t>2020, 68(8), 1787-1795</w:t>
      </w:r>
      <w:r w:rsidR="008027A2">
        <w:t>.</w:t>
      </w:r>
      <w:r w:rsidR="007A5B6F">
        <w:t xml:space="preserve"> </w:t>
      </w:r>
    </w:p>
    <w:p w14:paraId="65C08227" w14:textId="77777777" w:rsidR="0035522D" w:rsidRDefault="0035522D" w:rsidP="0035522D">
      <w:pPr>
        <w:autoSpaceDE w:val="0"/>
        <w:autoSpaceDN w:val="0"/>
      </w:pPr>
    </w:p>
    <w:p w14:paraId="755C01DD" w14:textId="091A6B60" w:rsidR="0035522D" w:rsidRPr="00B64819" w:rsidRDefault="0035522D" w:rsidP="00675C5D">
      <w:pPr>
        <w:numPr>
          <w:ilvl w:val="0"/>
          <w:numId w:val="4"/>
        </w:numPr>
        <w:tabs>
          <w:tab w:val="clear" w:pos="786"/>
        </w:tabs>
        <w:autoSpaceDE w:val="0"/>
        <w:autoSpaceDN w:val="0"/>
        <w:ind w:left="810" w:hanging="450"/>
      </w:pPr>
      <w:proofErr w:type="spellStart"/>
      <w:r>
        <w:t>Lenze</w:t>
      </w:r>
      <w:proofErr w:type="spellEnd"/>
      <w:r>
        <w:t xml:space="preserve"> EJ, Stevens A, Waring JD, </w:t>
      </w:r>
      <w:r w:rsidR="00DE7CF7">
        <w:t xml:space="preserve">Pham VT, Haddad R, </w:t>
      </w:r>
      <w:proofErr w:type="spellStart"/>
      <w:r w:rsidR="00DE7CF7">
        <w:t>Shimony</w:t>
      </w:r>
      <w:proofErr w:type="spellEnd"/>
      <w:r w:rsidR="00DE7CF7">
        <w:t xml:space="preserve"> J, Miller P, Bowie CR. Augmenting computerized cognitive training with vortioxetine for age-related cognitive </w:t>
      </w:r>
      <w:r w:rsidR="006A4D33">
        <w:t xml:space="preserve">decline: A randomized controlled trial. </w:t>
      </w:r>
      <w:r w:rsidR="006A4D33">
        <w:rPr>
          <w:u w:val="single"/>
        </w:rPr>
        <w:t>American Journal of Psychiatry</w:t>
      </w:r>
      <w:r w:rsidR="006A4D33">
        <w:t xml:space="preserve">, </w:t>
      </w:r>
      <w:r w:rsidR="004334F6">
        <w:t>2020, 177(6), 548-555</w:t>
      </w:r>
      <w:r w:rsidR="006A4D33">
        <w:t xml:space="preserve">. </w:t>
      </w:r>
      <w:r w:rsidR="00901E09">
        <w:rPr>
          <w:b/>
        </w:rPr>
        <w:t>(</w:t>
      </w:r>
      <w:r w:rsidR="00D64B93">
        <w:rPr>
          <w:b/>
        </w:rPr>
        <w:t>20</w:t>
      </w:r>
      <w:r w:rsidR="00901E09">
        <w:rPr>
          <w:b/>
        </w:rPr>
        <w:t>)</w:t>
      </w:r>
    </w:p>
    <w:p w14:paraId="2BBF533E" w14:textId="77777777" w:rsidR="00B64819" w:rsidRDefault="00B64819" w:rsidP="00B64819">
      <w:pPr>
        <w:autoSpaceDE w:val="0"/>
        <w:autoSpaceDN w:val="0"/>
      </w:pPr>
    </w:p>
    <w:p w14:paraId="1F46DF18" w14:textId="0C9ABF93" w:rsidR="008702A3" w:rsidRPr="00D64B93" w:rsidRDefault="00B64819" w:rsidP="008702A3">
      <w:pPr>
        <w:numPr>
          <w:ilvl w:val="0"/>
          <w:numId w:val="4"/>
        </w:numPr>
        <w:tabs>
          <w:tab w:val="clear" w:pos="786"/>
        </w:tabs>
        <w:autoSpaceDE w:val="0"/>
        <w:autoSpaceDN w:val="0"/>
        <w:ind w:left="810" w:hanging="450"/>
      </w:pPr>
      <w:r w:rsidRPr="00BF734B">
        <w:rPr>
          <w:i/>
        </w:rPr>
        <w:t xml:space="preserve">Best MW, Milanovic M, </w:t>
      </w:r>
      <w:proofErr w:type="spellStart"/>
      <w:r w:rsidRPr="00BF734B">
        <w:rPr>
          <w:i/>
        </w:rPr>
        <w:t>Shamblaw</w:t>
      </w:r>
      <w:proofErr w:type="spellEnd"/>
      <w:r w:rsidRPr="00BF734B">
        <w:rPr>
          <w:i/>
        </w:rPr>
        <w:t xml:space="preserve"> AL, </w:t>
      </w:r>
      <w:proofErr w:type="spellStart"/>
      <w:r w:rsidRPr="00BF734B">
        <w:rPr>
          <w:i/>
        </w:rPr>
        <w:t>Muere</w:t>
      </w:r>
      <w:proofErr w:type="spellEnd"/>
      <w:r w:rsidRPr="00BF734B">
        <w:rPr>
          <w:i/>
        </w:rPr>
        <w:t xml:space="preserve"> A, </w:t>
      </w:r>
      <w:proofErr w:type="spellStart"/>
      <w:r w:rsidRPr="00BF734B">
        <w:rPr>
          <w:i/>
        </w:rPr>
        <w:t>Lambe</w:t>
      </w:r>
      <w:proofErr w:type="spellEnd"/>
      <w:r w:rsidRPr="00BF734B">
        <w:rPr>
          <w:i/>
        </w:rPr>
        <w:t xml:space="preserve"> LJ. </w:t>
      </w:r>
      <w:r w:rsidRPr="00BF734B">
        <w:rPr>
          <w:i/>
          <w:lang w:val="fr-CA"/>
        </w:rPr>
        <w:t xml:space="preserve">Hong IK, </w:t>
      </w:r>
      <w:proofErr w:type="spellStart"/>
      <w:r w:rsidRPr="00BF734B">
        <w:rPr>
          <w:i/>
          <w:lang w:val="fr-CA"/>
        </w:rPr>
        <w:t>Haque</w:t>
      </w:r>
      <w:proofErr w:type="spellEnd"/>
      <w:r w:rsidRPr="00BF734B">
        <w:rPr>
          <w:i/>
          <w:lang w:val="fr-CA"/>
        </w:rPr>
        <w:t xml:space="preserve"> MK</w:t>
      </w:r>
      <w:r w:rsidRPr="00BF734B">
        <w:rPr>
          <w:lang w:val="fr-CA"/>
        </w:rPr>
        <w:t xml:space="preserve">, Bowie CR. </w:t>
      </w:r>
      <w:r w:rsidRPr="00606F61">
        <w:t xml:space="preserve">An examination of the moderating effects of neurophysiology on treatment outcomes from cognitive training in schizophrenia-spectrum disorders. </w:t>
      </w:r>
      <w:r w:rsidRPr="00BF734B">
        <w:rPr>
          <w:u w:val="single"/>
        </w:rPr>
        <w:t>International Journal of Psychophysiology</w:t>
      </w:r>
      <w:r w:rsidR="00473C6C">
        <w:t>, 2020, 154, 59-66</w:t>
      </w:r>
      <w:r w:rsidRPr="00606F61">
        <w:t>.</w:t>
      </w:r>
      <w:r>
        <w:t xml:space="preserve"> </w:t>
      </w:r>
      <w:r>
        <w:rPr>
          <w:b/>
        </w:rPr>
        <w:t>(</w:t>
      </w:r>
      <w:r w:rsidR="00516831">
        <w:rPr>
          <w:b/>
        </w:rPr>
        <w:t>3</w:t>
      </w:r>
      <w:r>
        <w:rPr>
          <w:b/>
        </w:rPr>
        <w:t>)</w:t>
      </w:r>
    </w:p>
    <w:p w14:paraId="4501FCDC" w14:textId="77777777" w:rsidR="00D64B93" w:rsidRDefault="00D64B93" w:rsidP="00D64B93">
      <w:pPr>
        <w:pStyle w:val="ListParagraph"/>
      </w:pPr>
    </w:p>
    <w:p w14:paraId="27B42526" w14:textId="207F60A1" w:rsidR="00D64B93" w:rsidRPr="00D64B93" w:rsidRDefault="00D64B93" w:rsidP="00D64B93">
      <w:pPr>
        <w:numPr>
          <w:ilvl w:val="0"/>
          <w:numId w:val="4"/>
        </w:numPr>
        <w:tabs>
          <w:tab w:val="clear" w:pos="786"/>
        </w:tabs>
        <w:autoSpaceDE w:val="0"/>
        <w:autoSpaceDN w:val="0"/>
        <w:ind w:left="810" w:hanging="450"/>
        <w:rPr>
          <w:lang w:val="en-CA"/>
        </w:rPr>
      </w:pPr>
      <w:r>
        <w:t xml:space="preserve">King N, Pickett W, </w:t>
      </w:r>
      <w:proofErr w:type="spellStart"/>
      <w:r>
        <w:t>McNevin</w:t>
      </w:r>
      <w:proofErr w:type="spellEnd"/>
      <w:r>
        <w:t xml:space="preserve"> SH, Bowie CR, Rivera D, </w:t>
      </w:r>
      <w:r w:rsidRPr="00297777">
        <w:t>Keown-Stoneman</w:t>
      </w:r>
      <w:r>
        <w:t xml:space="preserve"> C, Harkness KL, Cunningham S, </w:t>
      </w:r>
      <w:r w:rsidRPr="00675C5D">
        <w:rPr>
          <w:i/>
        </w:rPr>
        <w:t>Milanovic M</w:t>
      </w:r>
      <w:r>
        <w:t xml:space="preserve">, Saunders KEA, </w:t>
      </w:r>
      <w:proofErr w:type="spellStart"/>
      <w:r>
        <w:t>Goodday</w:t>
      </w:r>
      <w:proofErr w:type="spellEnd"/>
      <w:r>
        <w:t xml:space="preserve"> S, Duffy A. </w:t>
      </w:r>
      <w:r w:rsidRPr="007A5B6F">
        <w:rPr>
          <w:lang w:val="en-CA"/>
        </w:rPr>
        <w:t>Mental health need of students at entry to university: Baseline findings from the U‐Flourish Student Well‐Being and Academic Success Study</w:t>
      </w:r>
      <w:r>
        <w:rPr>
          <w:lang w:val="en-CA"/>
        </w:rPr>
        <w:t xml:space="preserve">. </w:t>
      </w:r>
      <w:r w:rsidRPr="007A5B6F">
        <w:rPr>
          <w:u w:val="single"/>
        </w:rPr>
        <w:t>Early Intervention in Psychiatry</w:t>
      </w:r>
      <w:r>
        <w:t xml:space="preserve">, 2021, 15(2), 286-295. </w:t>
      </w:r>
      <w:r w:rsidRPr="007A5B6F">
        <w:rPr>
          <w:b/>
        </w:rPr>
        <w:t>(</w:t>
      </w:r>
      <w:r>
        <w:rPr>
          <w:b/>
        </w:rPr>
        <w:t>11</w:t>
      </w:r>
      <w:r w:rsidRPr="007A5B6F">
        <w:rPr>
          <w:b/>
        </w:rPr>
        <w:t>)</w:t>
      </w:r>
    </w:p>
    <w:p w14:paraId="498B7994" w14:textId="77777777" w:rsidR="00F82D43" w:rsidRPr="001E4F12" w:rsidRDefault="00F82D43" w:rsidP="00F82D43">
      <w:pPr>
        <w:rPr>
          <w:i/>
        </w:rPr>
      </w:pPr>
    </w:p>
    <w:p w14:paraId="78F9FCEF" w14:textId="72D027F0" w:rsidR="008702A3" w:rsidRPr="00F82D43" w:rsidRDefault="00F82D43" w:rsidP="00F82D43">
      <w:pPr>
        <w:numPr>
          <w:ilvl w:val="0"/>
          <w:numId w:val="4"/>
        </w:numPr>
        <w:tabs>
          <w:tab w:val="clear" w:pos="786"/>
        </w:tabs>
        <w:autoSpaceDE w:val="0"/>
        <w:autoSpaceDN w:val="0"/>
        <w:ind w:left="810" w:hanging="450"/>
        <w:rPr>
          <w:lang w:val="en-CA"/>
        </w:rPr>
      </w:pPr>
      <w:r w:rsidRPr="008702A3">
        <w:rPr>
          <w:i/>
        </w:rPr>
        <w:lastRenderedPageBreak/>
        <w:t xml:space="preserve">Tran T, Hagen AEF, </w:t>
      </w:r>
      <w:proofErr w:type="spellStart"/>
      <w:r>
        <w:t>Hollenstein</w:t>
      </w:r>
      <w:proofErr w:type="spellEnd"/>
      <w:r>
        <w:t xml:space="preserve"> T, Bowie CR. Physical- and cognitive-effort-based decision-making in depression: relationships to symptoms and functioning. </w:t>
      </w:r>
      <w:r w:rsidRPr="008702A3">
        <w:rPr>
          <w:u w:val="single"/>
        </w:rPr>
        <w:t>Clinical Psychological Science</w:t>
      </w:r>
      <w:r>
        <w:t xml:space="preserve">, 2021, </w:t>
      </w:r>
      <w:r w:rsidRPr="00164863">
        <w:rPr>
          <w:lang w:val="en-CA"/>
        </w:rPr>
        <w:t>9</w:t>
      </w:r>
      <w:r w:rsidRPr="001E4F12">
        <w:rPr>
          <w:lang w:val="en-CA"/>
        </w:rPr>
        <w:t>(1), 53-67.</w:t>
      </w:r>
      <w:r>
        <w:rPr>
          <w:lang w:val="en-CA"/>
        </w:rPr>
        <w:t xml:space="preserve"> </w:t>
      </w:r>
      <w:r w:rsidR="008702A3" w:rsidRPr="00F82D43">
        <w:rPr>
          <w:b/>
          <w:bCs/>
        </w:rPr>
        <w:t>(</w:t>
      </w:r>
      <w:r w:rsidR="00D64B93">
        <w:rPr>
          <w:b/>
          <w:bCs/>
        </w:rPr>
        <w:t>9</w:t>
      </w:r>
      <w:r w:rsidR="008702A3" w:rsidRPr="00F82D43">
        <w:rPr>
          <w:b/>
          <w:bCs/>
        </w:rPr>
        <w:t>)</w:t>
      </w:r>
    </w:p>
    <w:p w14:paraId="69565456" w14:textId="67A0A556" w:rsidR="001E6CDA" w:rsidRDefault="001E6CDA" w:rsidP="008702A3">
      <w:pPr>
        <w:autoSpaceDE w:val="0"/>
        <w:autoSpaceDN w:val="0"/>
      </w:pPr>
    </w:p>
    <w:p w14:paraId="233953F3" w14:textId="325BDAF0" w:rsidR="001E6CDA" w:rsidRDefault="001E6CDA" w:rsidP="00B64819">
      <w:pPr>
        <w:numPr>
          <w:ilvl w:val="0"/>
          <w:numId w:val="4"/>
        </w:numPr>
        <w:tabs>
          <w:tab w:val="clear" w:pos="786"/>
        </w:tabs>
        <w:autoSpaceDE w:val="0"/>
        <w:autoSpaceDN w:val="0"/>
        <w:ind w:left="810" w:hanging="450"/>
      </w:pPr>
      <w:r>
        <w:t xml:space="preserve">Douglas KM, </w:t>
      </w:r>
      <w:r>
        <w:rPr>
          <w:i/>
        </w:rPr>
        <w:t xml:space="preserve">Milanovic M, </w:t>
      </w:r>
      <w:r>
        <w:t>Porter RJ, Bowie CR. Clinical and methodological considerations for psychological treatment of cognitive impairment in major depressive disorder</w:t>
      </w:r>
      <w:r w:rsidRPr="001E6CDA">
        <w:rPr>
          <w:u w:val="single"/>
        </w:rPr>
        <w:t>. British Journal of Psychiatry, Open</w:t>
      </w:r>
      <w:r>
        <w:t xml:space="preserve">, </w:t>
      </w:r>
      <w:r w:rsidR="008702A3">
        <w:t>2020, 6(4), e67</w:t>
      </w:r>
      <w:r>
        <w:t>.</w:t>
      </w:r>
      <w:r w:rsidR="008702A3">
        <w:t xml:space="preserve"> </w:t>
      </w:r>
      <w:r w:rsidR="008702A3">
        <w:rPr>
          <w:b/>
          <w:bCs/>
        </w:rPr>
        <w:t>(</w:t>
      </w:r>
      <w:r w:rsidR="00D64B93">
        <w:rPr>
          <w:b/>
          <w:bCs/>
        </w:rPr>
        <w:t>10</w:t>
      </w:r>
      <w:r w:rsidR="008702A3">
        <w:rPr>
          <w:b/>
          <w:bCs/>
        </w:rPr>
        <w:t>)</w:t>
      </w:r>
      <w:r>
        <w:t xml:space="preserve"> </w:t>
      </w:r>
    </w:p>
    <w:p w14:paraId="345B38F5" w14:textId="77777777" w:rsidR="008F21DA" w:rsidRDefault="008F21DA" w:rsidP="008F21DA">
      <w:pPr>
        <w:autoSpaceDE w:val="0"/>
        <w:autoSpaceDN w:val="0"/>
      </w:pPr>
    </w:p>
    <w:p w14:paraId="1511A0A3" w14:textId="77777777" w:rsidR="001B24E8" w:rsidRDefault="008F21DA" w:rsidP="001B24E8">
      <w:pPr>
        <w:numPr>
          <w:ilvl w:val="0"/>
          <w:numId w:val="4"/>
        </w:numPr>
        <w:tabs>
          <w:tab w:val="clear" w:pos="786"/>
        </w:tabs>
        <w:autoSpaceDE w:val="0"/>
        <w:autoSpaceDN w:val="0"/>
        <w:ind w:left="810" w:hanging="450"/>
      </w:pPr>
      <w:r>
        <w:t xml:space="preserve">Brooks, H., Goodman, M. S., Bowie, C. R., </w:t>
      </w:r>
      <w:proofErr w:type="spellStart"/>
      <w:r>
        <w:t>Zomorrodi</w:t>
      </w:r>
      <w:proofErr w:type="spellEnd"/>
      <w:r>
        <w:t xml:space="preserve">, R., </w:t>
      </w:r>
      <w:proofErr w:type="spellStart"/>
      <w:r>
        <w:t>Blumberger</w:t>
      </w:r>
      <w:proofErr w:type="spellEnd"/>
      <w:r>
        <w:t xml:space="preserve">, D. M., Butters, M. A., Daskalakis, Z. J., Fischer, C. E., Flint, A., Herrmann, N., Kumar, S., </w:t>
      </w:r>
      <w:proofErr w:type="spellStart"/>
      <w:r>
        <w:t>Mah</w:t>
      </w:r>
      <w:proofErr w:type="spellEnd"/>
      <w:r>
        <w:t xml:space="preserve">, L., </w:t>
      </w:r>
      <w:proofErr w:type="spellStart"/>
      <w:r>
        <w:t>Mulsant</w:t>
      </w:r>
      <w:proofErr w:type="spellEnd"/>
      <w:r>
        <w:t xml:space="preserve">, B. H., Pollock, B. G., </w:t>
      </w:r>
      <w:proofErr w:type="spellStart"/>
      <w:r>
        <w:t>Voineskos</w:t>
      </w:r>
      <w:proofErr w:type="spellEnd"/>
      <w:r>
        <w:t xml:space="preserve">, A. N., </w:t>
      </w:r>
      <w:proofErr w:type="spellStart"/>
      <w:r>
        <w:t>Rajji</w:t>
      </w:r>
      <w:proofErr w:type="spellEnd"/>
      <w:r>
        <w:t>, T. K., on behalf of</w:t>
      </w:r>
      <w:r w:rsidR="00141064">
        <w:t xml:space="preserve"> the </w:t>
      </w:r>
      <w:proofErr w:type="spellStart"/>
      <w:r w:rsidR="00141064">
        <w:t>PACt</w:t>
      </w:r>
      <w:proofErr w:type="spellEnd"/>
      <w:r w:rsidR="00141064">
        <w:t>-MD Study Group</w:t>
      </w:r>
      <w:r>
        <w:t xml:space="preserve">. Theta-Gamma Coupling and Ordering Information: A Stable Brain-Behaviour Relationship Across Cognitive Tasks and Clinical Conditions. </w:t>
      </w:r>
      <w:r w:rsidRPr="008F21DA">
        <w:rPr>
          <w:u w:val="single"/>
        </w:rPr>
        <w:t>Neuropsychopharmacolog</w:t>
      </w:r>
      <w:r w:rsidR="00141064">
        <w:rPr>
          <w:u w:val="single"/>
        </w:rPr>
        <w:t>y</w:t>
      </w:r>
      <w:r w:rsidR="00141064" w:rsidRPr="00164863">
        <w:t xml:space="preserve">, </w:t>
      </w:r>
      <w:r w:rsidR="00141064" w:rsidRPr="00350C6F">
        <w:t>2020, 45</w:t>
      </w:r>
      <w:r w:rsidR="00350C6F" w:rsidRPr="00350C6F">
        <w:t>, 2038-2047.</w:t>
      </w:r>
    </w:p>
    <w:p w14:paraId="604C5931" w14:textId="77777777" w:rsidR="001B24E8" w:rsidRDefault="001B24E8" w:rsidP="001B24E8">
      <w:pPr>
        <w:pStyle w:val="ListParagraph"/>
        <w:rPr>
          <w:i/>
        </w:rPr>
      </w:pPr>
    </w:p>
    <w:p w14:paraId="656AB78A" w14:textId="77E58EBE" w:rsidR="001B24E8" w:rsidRPr="001B24E8" w:rsidRDefault="001B24E8" w:rsidP="001B24E8">
      <w:pPr>
        <w:numPr>
          <w:ilvl w:val="0"/>
          <w:numId w:val="4"/>
        </w:numPr>
        <w:tabs>
          <w:tab w:val="clear" w:pos="786"/>
        </w:tabs>
        <w:autoSpaceDE w:val="0"/>
        <w:autoSpaceDN w:val="0"/>
        <w:ind w:left="810" w:hanging="450"/>
      </w:pPr>
      <w:r w:rsidRPr="001B24E8">
        <w:rPr>
          <w:i/>
        </w:rPr>
        <w:t>Wood-Ross C, Best MW, Milanovic M</w:t>
      </w:r>
      <w:r>
        <w:t xml:space="preserve">, Bowie CR. Brain of Thrones: Cognitive effort and perceived performance during a cognitive task in major depressive disorder. </w:t>
      </w:r>
      <w:r w:rsidRPr="001B24E8">
        <w:rPr>
          <w:u w:val="single"/>
        </w:rPr>
        <w:t>Cognitive Therapy and Research</w:t>
      </w:r>
      <w:r>
        <w:t xml:space="preserve">, 2021, </w:t>
      </w:r>
      <w:r w:rsidRPr="00164863">
        <w:rPr>
          <w:lang w:val="en-CA"/>
        </w:rPr>
        <w:t>45</w:t>
      </w:r>
      <w:r w:rsidRPr="001B24E8">
        <w:rPr>
          <w:lang w:val="en-CA"/>
        </w:rPr>
        <w:t>(5), 986-999.</w:t>
      </w:r>
    </w:p>
    <w:p w14:paraId="35E7550F" w14:textId="77777777" w:rsidR="005B2966" w:rsidRDefault="005B2966" w:rsidP="005B2966">
      <w:pPr>
        <w:autoSpaceDE w:val="0"/>
        <w:autoSpaceDN w:val="0"/>
      </w:pPr>
    </w:p>
    <w:p w14:paraId="5FE38161" w14:textId="0DF293C5" w:rsidR="005B2966" w:rsidRDefault="005B2966" w:rsidP="00B64819">
      <w:pPr>
        <w:numPr>
          <w:ilvl w:val="0"/>
          <w:numId w:val="4"/>
        </w:numPr>
        <w:tabs>
          <w:tab w:val="clear" w:pos="786"/>
        </w:tabs>
        <w:autoSpaceDE w:val="0"/>
        <w:autoSpaceDN w:val="0"/>
        <w:ind w:left="810" w:hanging="450"/>
      </w:pPr>
      <w:r>
        <w:rPr>
          <w:i/>
        </w:rPr>
        <w:t>Woolridge SM, Harrison GW, Best MW</w:t>
      </w:r>
      <w:r>
        <w:t xml:space="preserve">, Bowie CR. Attention bias modification in depression: A randomized trial using a novel, reward-based, eye-tracking approach. </w:t>
      </w:r>
      <w:r w:rsidRPr="005B2966">
        <w:rPr>
          <w:u w:val="single"/>
        </w:rPr>
        <w:t>Journal of Behavior Therapy and Experimental Psychiatry</w:t>
      </w:r>
      <w:r>
        <w:t xml:space="preserve">, </w:t>
      </w:r>
      <w:r w:rsidR="008702A3">
        <w:t>2021, 71, 101621</w:t>
      </w:r>
      <w:r>
        <w:t xml:space="preserve">. </w:t>
      </w:r>
      <w:r w:rsidR="00D64B93">
        <w:rPr>
          <w:b/>
          <w:bCs/>
        </w:rPr>
        <w:t>(2)</w:t>
      </w:r>
    </w:p>
    <w:p w14:paraId="13BB932E" w14:textId="77777777" w:rsidR="005B2966" w:rsidRDefault="005B2966" w:rsidP="005B2966">
      <w:pPr>
        <w:autoSpaceDE w:val="0"/>
        <w:autoSpaceDN w:val="0"/>
      </w:pPr>
    </w:p>
    <w:p w14:paraId="61F1C912" w14:textId="30AB2FF3" w:rsidR="005B2966" w:rsidRDefault="005B2966" w:rsidP="00B64819">
      <w:pPr>
        <w:numPr>
          <w:ilvl w:val="0"/>
          <w:numId w:val="4"/>
        </w:numPr>
        <w:tabs>
          <w:tab w:val="clear" w:pos="786"/>
        </w:tabs>
        <w:autoSpaceDE w:val="0"/>
        <w:autoSpaceDN w:val="0"/>
        <w:ind w:left="810" w:hanging="450"/>
      </w:pPr>
      <w:proofErr w:type="spellStart"/>
      <w:r>
        <w:t>VanDyke</w:t>
      </w:r>
      <w:proofErr w:type="spellEnd"/>
      <w:r>
        <w:t xml:space="preserve"> DJ, Zimmerman T, </w:t>
      </w:r>
      <w:proofErr w:type="spellStart"/>
      <w:r>
        <w:t>Vanrooy</w:t>
      </w:r>
      <w:proofErr w:type="spellEnd"/>
      <w:r>
        <w:t xml:space="preserve"> T, </w:t>
      </w:r>
      <w:r w:rsidRPr="005B2966">
        <w:rPr>
          <w:i/>
        </w:rPr>
        <w:t>Milanovic M</w:t>
      </w:r>
      <w:r>
        <w:t xml:space="preserve">, Bowie CR. Seeing the bigger picture: A lesson for accessible treatment design. </w:t>
      </w:r>
      <w:r w:rsidRPr="005B2966">
        <w:rPr>
          <w:u w:val="single"/>
        </w:rPr>
        <w:t>Canadian Journal of Community Mental Health</w:t>
      </w:r>
      <w:r>
        <w:t xml:space="preserve">, </w:t>
      </w:r>
      <w:r w:rsidR="003E634A">
        <w:t>2021, 39(3), 89-92</w:t>
      </w:r>
      <w:r>
        <w:t xml:space="preserve">. </w:t>
      </w:r>
    </w:p>
    <w:p w14:paraId="263B8078" w14:textId="77777777" w:rsidR="003008A9" w:rsidRDefault="003008A9" w:rsidP="003008A9">
      <w:pPr>
        <w:autoSpaceDE w:val="0"/>
        <w:autoSpaceDN w:val="0"/>
      </w:pPr>
    </w:p>
    <w:p w14:paraId="463CD170" w14:textId="01E324C6" w:rsidR="003008A9" w:rsidRDefault="003008A9" w:rsidP="00B64819">
      <w:pPr>
        <w:numPr>
          <w:ilvl w:val="0"/>
          <w:numId w:val="4"/>
        </w:numPr>
        <w:tabs>
          <w:tab w:val="clear" w:pos="786"/>
        </w:tabs>
        <w:autoSpaceDE w:val="0"/>
        <w:autoSpaceDN w:val="0"/>
        <w:ind w:left="810" w:hanging="450"/>
      </w:pPr>
      <w:r>
        <w:t xml:space="preserve">Williams RS, </w:t>
      </w:r>
      <w:proofErr w:type="spellStart"/>
      <w:r>
        <w:t>Virdee</w:t>
      </w:r>
      <w:proofErr w:type="spellEnd"/>
      <w:r>
        <w:t xml:space="preserve"> GK, Bowie CR, </w:t>
      </w:r>
      <w:proofErr w:type="spellStart"/>
      <w:r>
        <w:t>Velligan</w:t>
      </w:r>
      <w:proofErr w:type="spellEnd"/>
      <w:r>
        <w:t xml:space="preserve"> DI, Maples NJ, Herman Y, Kidd SA. Development and feasibility exploration of a combined compensatory and restorative approach to addressing cognitive challenges in early intervention psychosis. </w:t>
      </w:r>
      <w:r w:rsidRPr="003008A9">
        <w:rPr>
          <w:u w:val="single"/>
        </w:rPr>
        <w:t>Cognitive and Behavioral Practice</w:t>
      </w:r>
      <w:r>
        <w:t>, 2020; 27, 454-469.</w:t>
      </w:r>
      <w:r w:rsidR="00D64B93">
        <w:t xml:space="preserve"> </w:t>
      </w:r>
      <w:r w:rsidR="00D64B93">
        <w:rPr>
          <w:b/>
          <w:bCs/>
        </w:rPr>
        <w:t>(1)</w:t>
      </w:r>
    </w:p>
    <w:p w14:paraId="17CA2A75" w14:textId="77777777" w:rsidR="003A11AF" w:rsidRDefault="003A11AF" w:rsidP="003A11AF">
      <w:pPr>
        <w:autoSpaceDE w:val="0"/>
        <w:autoSpaceDN w:val="0"/>
      </w:pPr>
    </w:p>
    <w:p w14:paraId="489E31E9" w14:textId="1FDFB889" w:rsidR="003A11AF" w:rsidRPr="00BB1355" w:rsidRDefault="003A11AF" w:rsidP="003A11AF">
      <w:pPr>
        <w:numPr>
          <w:ilvl w:val="0"/>
          <w:numId w:val="4"/>
        </w:numPr>
        <w:tabs>
          <w:tab w:val="clear" w:pos="786"/>
        </w:tabs>
        <w:autoSpaceDE w:val="0"/>
        <w:autoSpaceDN w:val="0"/>
        <w:ind w:left="810" w:hanging="450"/>
        <w:rPr>
          <w:lang w:val="en-CA"/>
        </w:rPr>
      </w:pPr>
      <w:r w:rsidRPr="003A11AF">
        <w:rPr>
          <w:i/>
        </w:rPr>
        <w:t>Tran T, Milanovic M, Holshausen K</w:t>
      </w:r>
      <w:r>
        <w:t xml:space="preserve">, Bowie CR. </w:t>
      </w:r>
      <w:r w:rsidRPr="003A11AF">
        <w:t>What is Normal Cognition in Depression? Prevalence and Functional Correlates of Normative versus Idiographic Cognitive Impairment</w:t>
      </w:r>
      <w:r>
        <w:t xml:space="preserve">. </w:t>
      </w:r>
      <w:r w:rsidRPr="003A11AF">
        <w:rPr>
          <w:u w:val="single"/>
        </w:rPr>
        <w:t>Neuropsychology</w:t>
      </w:r>
      <w:r>
        <w:t xml:space="preserve">, </w:t>
      </w:r>
      <w:r w:rsidR="003E634A">
        <w:t>2021, 35(1), 33</w:t>
      </w:r>
      <w:r>
        <w:t>.</w:t>
      </w:r>
      <w:r w:rsidR="003E634A">
        <w:t xml:space="preserve"> </w:t>
      </w:r>
      <w:r w:rsidR="003E634A">
        <w:rPr>
          <w:b/>
          <w:bCs/>
        </w:rPr>
        <w:t>(</w:t>
      </w:r>
      <w:r w:rsidR="00C05614">
        <w:rPr>
          <w:b/>
          <w:bCs/>
        </w:rPr>
        <w:t>9</w:t>
      </w:r>
      <w:r w:rsidR="003E634A">
        <w:rPr>
          <w:b/>
          <w:bCs/>
        </w:rPr>
        <w:t>)</w:t>
      </w:r>
      <w:r>
        <w:t xml:space="preserve"> </w:t>
      </w:r>
    </w:p>
    <w:p w14:paraId="6273586D" w14:textId="77777777" w:rsidR="00BB1355" w:rsidRDefault="00BB1355" w:rsidP="00BB1355">
      <w:pPr>
        <w:pStyle w:val="ListParagraph"/>
        <w:rPr>
          <w:lang w:val="en-CA"/>
        </w:rPr>
      </w:pPr>
    </w:p>
    <w:p w14:paraId="7E1437C5" w14:textId="617BD2C1" w:rsidR="00BB1355" w:rsidRPr="00154971" w:rsidRDefault="00BB1355" w:rsidP="00BB1355">
      <w:pPr>
        <w:numPr>
          <w:ilvl w:val="0"/>
          <w:numId w:val="4"/>
        </w:numPr>
        <w:tabs>
          <w:tab w:val="clear" w:pos="786"/>
        </w:tabs>
        <w:autoSpaceDE w:val="0"/>
        <w:autoSpaceDN w:val="0"/>
        <w:ind w:left="810" w:hanging="450"/>
        <w:rPr>
          <w:lang w:val="en-CA"/>
        </w:rPr>
      </w:pPr>
      <w:r>
        <w:t xml:space="preserve">Ott CV, </w:t>
      </w:r>
      <w:proofErr w:type="spellStart"/>
      <w:r>
        <w:t>Vinberg</w:t>
      </w:r>
      <w:proofErr w:type="spellEnd"/>
      <w:r>
        <w:t xml:space="preserve"> M, Kessing LV, Bowie CR, Forman JL, </w:t>
      </w:r>
      <w:proofErr w:type="spellStart"/>
      <w:r>
        <w:t>Miskowiak</w:t>
      </w:r>
      <w:proofErr w:type="spellEnd"/>
      <w:r>
        <w:t xml:space="preserve">, KW. Effect of Action-Based Cognitive Remediation on cognitive impairment in </w:t>
      </w:r>
      <w:r w:rsidRPr="00164863">
        <w:t xml:space="preserve">patients with remitted bipolar disorder: a randomized controlled trial. </w:t>
      </w:r>
      <w:r w:rsidRPr="00164863">
        <w:rPr>
          <w:u w:val="single"/>
        </w:rPr>
        <w:t>Bipolar Disorders</w:t>
      </w:r>
      <w:r w:rsidRPr="00164863">
        <w:t xml:space="preserve">, 2021, </w:t>
      </w:r>
      <w:r w:rsidRPr="00164863">
        <w:rPr>
          <w:lang w:val="en-CA"/>
        </w:rPr>
        <w:t>23(</w:t>
      </w:r>
      <w:r w:rsidRPr="00154971">
        <w:rPr>
          <w:lang w:val="en-CA"/>
        </w:rPr>
        <w:t>5), 487-499</w:t>
      </w:r>
      <w:r w:rsidR="00C05614">
        <w:rPr>
          <w:lang w:val="en-CA"/>
        </w:rPr>
        <w:t>.</w:t>
      </w:r>
      <w:r>
        <w:rPr>
          <w:lang w:val="en-CA"/>
        </w:rPr>
        <w:t xml:space="preserve"> </w:t>
      </w:r>
      <w:r w:rsidRPr="00154971">
        <w:rPr>
          <w:b/>
          <w:bCs/>
        </w:rPr>
        <w:t>(</w:t>
      </w:r>
      <w:r w:rsidR="00C05614">
        <w:rPr>
          <w:b/>
          <w:bCs/>
        </w:rPr>
        <w:t>9</w:t>
      </w:r>
      <w:r w:rsidRPr="00154971">
        <w:rPr>
          <w:b/>
          <w:bCs/>
        </w:rPr>
        <w:t>)</w:t>
      </w:r>
    </w:p>
    <w:p w14:paraId="68AC692A" w14:textId="77777777" w:rsidR="00BB1355" w:rsidRDefault="00BB1355" w:rsidP="00BB1355">
      <w:pPr>
        <w:autoSpaceDE w:val="0"/>
        <w:autoSpaceDN w:val="0"/>
      </w:pPr>
    </w:p>
    <w:p w14:paraId="394B5FFA" w14:textId="5355BA3A" w:rsidR="00BB1355" w:rsidRPr="00EC08E7" w:rsidRDefault="00BB1355" w:rsidP="00BB1355">
      <w:pPr>
        <w:numPr>
          <w:ilvl w:val="0"/>
          <w:numId w:val="4"/>
        </w:numPr>
        <w:tabs>
          <w:tab w:val="clear" w:pos="786"/>
        </w:tabs>
        <w:autoSpaceDE w:val="0"/>
        <w:autoSpaceDN w:val="0"/>
        <w:ind w:left="810" w:hanging="450"/>
        <w:rPr>
          <w:lang w:val="en-CA"/>
        </w:rPr>
      </w:pPr>
      <w:r>
        <w:t xml:space="preserve">Ott C, </w:t>
      </w:r>
      <w:proofErr w:type="spellStart"/>
      <w:r>
        <w:t>Macoveanu</w:t>
      </w:r>
      <w:proofErr w:type="spellEnd"/>
      <w:r>
        <w:t xml:space="preserve"> J, Bowie CR, Fisher P, Knudsen G, Kessing L, </w:t>
      </w:r>
      <w:proofErr w:type="spellStart"/>
      <w:r>
        <w:t>Miskowiak</w:t>
      </w:r>
      <w:proofErr w:type="spellEnd"/>
      <w:r>
        <w:t xml:space="preserve"> K. </w:t>
      </w:r>
      <w:r w:rsidRPr="0036424E">
        <w:t>Change in prefrontal activity and executive functions after Action-Based Cognitive Remediation in bipolar disorder: a randomized controlled trial</w:t>
      </w:r>
      <w:r>
        <w:t xml:space="preserve">. </w:t>
      </w:r>
      <w:r w:rsidRPr="0036424E">
        <w:rPr>
          <w:u w:val="single"/>
        </w:rPr>
        <w:t>Neuropsychopharmacology</w:t>
      </w:r>
      <w:r>
        <w:t xml:space="preserve">, 2021, </w:t>
      </w:r>
      <w:r w:rsidRPr="00164863">
        <w:rPr>
          <w:lang w:val="en-CA"/>
        </w:rPr>
        <w:t>46</w:t>
      </w:r>
      <w:r w:rsidRPr="00EC08E7">
        <w:rPr>
          <w:lang w:val="en-CA"/>
        </w:rPr>
        <w:t>(6), 1113-1121.</w:t>
      </w:r>
      <w:r w:rsidR="00C05614">
        <w:rPr>
          <w:lang w:val="en-CA"/>
        </w:rPr>
        <w:t xml:space="preserve"> </w:t>
      </w:r>
      <w:r w:rsidR="00C05614">
        <w:rPr>
          <w:b/>
          <w:bCs/>
          <w:lang w:val="en-CA"/>
        </w:rPr>
        <w:t>(6)</w:t>
      </w:r>
    </w:p>
    <w:p w14:paraId="06596446" w14:textId="77777777" w:rsidR="000D7806" w:rsidRDefault="000D7806" w:rsidP="000D7806">
      <w:pPr>
        <w:autoSpaceDE w:val="0"/>
        <w:autoSpaceDN w:val="0"/>
        <w:rPr>
          <w:lang w:val="en-CA"/>
        </w:rPr>
      </w:pPr>
    </w:p>
    <w:p w14:paraId="5834421E" w14:textId="1092A20B" w:rsidR="00D64B93" w:rsidRDefault="000D7806" w:rsidP="00D64B93">
      <w:pPr>
        <w:numPr>
          <w:ilvl w:val="0"/>
          <w:numId w:val="4"/>
        </w:numPr>
        <w:tabs>
          <w:tab w:val="clear" w:pos="786"/>
        </w:tabs>
        <w:autoSpaceDE w:val="0"/>
        <w:autoSpaceDN w:val="0"/>
        <w:ind w:left="810" w:hanging="450"/>
        <w:rPr>
          <w:lang w:val="en-CA"/>
        </w:rPr>
      </w:pPr>
      <w:proofErr w:type="spellStart"/>
      <w:r>
        <w:t>Diniz</w:t>
      </w:r>
      <w:proofErr w:type="spellEnd"/>
      <w:r w:rsidR="00235FF8">
        <w:t xml:space="preserve"> BS, Vieira EM, Mendes-Silva AP, Bowie CR, Butters MA, Fischer CE, Flint A, Herrmann N, Kennedy J, </w:t>
      </w:r>
      <w:proofErr w:type="spellStart"/>
      <w:r w:rsidR="00235FF8">
        <w:t>Lactot</w:t>
      </w:r>
      <w:proofErr w:type="spellEnd"/>
      <w:r w:rsidR="00235FF8">
        <w:t xml:space="preserve"> K, </w:t>
      </w:r>
      <w:proofErr w:type="spellStart"/>
      <w:r w:rsidR="00235FF8">
        <w:t>Mah</w:t>
      </w:r>
      <w:proofErr w:type="spellEnd"/>
      <w:r w:rsidR="00235FF8">
        <w:t xml:space="preserve"> L, </w:t>
      </w:r>
      <w:proofErr w:type="spellStart"/>
      <w:r w:rsidR="00235FF8">
        <w:t>Mulsant</w:t>
      </w:r>
      <w:proofErr w:type="spellEnd"/>
      <w:r w:rsidR="00235FF8">
        <w:t xml:space="preserve"> BH, Pollock BG, </w:t>
      </w:r>
      <w:proofErr w:type="spellStart"/>
      <w:r w:rsidR="00235FF8">
        <w:t>Rajji</w:t>
      </w:r>
      <w:proofErr w:type="spellEnd"/>
      <w:r w:rsidR="00235FF8">
        <w:t xml:space="preserve"> TK.</w:t>
      </w:r>
      <w:r>
        <w:t xml:space="preserve"> </w:t>
      </w:r>
      <w:r w:rsidRPr="000D7806">
        <w:t>Mild cognitive impairment and major depressive disorder are associated with molecular senescence abnormalities in older adults</w:t>
      </w:r>
      <w:r w:rsidR="00235FF8">
        <w:t xml:space="preserve">. </w:t>
      </w:r>
      <w:r w:rsidR="00235FF8" w:rsidRPr="00235FF8">
        <w:rPr>
          <w:u w:val="single"/>
        </w:rPr>
        <w:t>Alzheimer’s &amp; Dementia: Translational Research and Clinical Interventions</w:t>
      </w:r>
      <w:r w:rsidR="00235FF8">
        <w:t xml:space="preserve">. </w:t>
      </w:r>
      <w:r w:rsidR="00E87214">
        <w:t>2021, 7</w:t>
      </w:r>
      <w:r w:rsidR="00AC572B">
        <w:t>(</w:t>
      </w:r>
      <w:r w:rsidR="00E87214">
        <w:t>1</w:t>
      </w:r>
      <w:r w:rsidR="00AC572B">
        <w:t>),</w:t>
      </w:r>
      <w:r w:rsidR="005108C5">
        <w:t xml:space="preserve"> e12129.</w:t>
      </w:r>
      <w:r w:rsidR="00235FF8">
        <w:t xml:space="preserve"> </w:t>
      </w:r>
      <w:r w:rsidR="00C05614">
        <w:rPr>
          <w:b/>
          <w:bCs/>
        </w:rPr>
        <w:t>(2)</w:t>
      </w:r>
    </w:p>
    <w:p w14:paraId="67D96DEF" w14:textId="77777777" w:rsidR="00D64B93" w:rsidRDefault="00D64B93" w:rsidP="00D64B93">
      <w:pPr>
        <w:pStyle w:val="ListParagraph"/>
        <w:rPr>
          <w:i/>
          <w:iCs/>
        </w:rPr>
      </w:pPr>
    </w:p>
    <w:p w14:paraId="3164706C" w14:textId="0C774F92" w:rsidR="009E4E33" w:rsidRPr="00D64B93" w:rsidRDefault="009E4E33" w:rsidP="00D64B93">
      <w:pPr>
        <w:numPr>
          <w:ilvl w:val="0"/>
          <w:numId w:val="4"/>
        </w:numPr>
        <w:tabs>
          <w:tab w:val="clear" w:pos="786"/>
        </w:tabs>
        <w:autoSpaceDE w:val="0"/>
        <w:autoSpaceDN w:val="0"/>
        <w:ind w:left="810" w:hanging="450"/>
        <w:rPr>
          <w:lang w:val="en-CA"/>
        </w:rPr>
      </w:pPr>
      <w:r w:rsidRPr="00D64B93">
        <w:rPr>
          <w:i/>
          <w:iCs/>
        </w:rPr>
        <w:lastRenderedPageBreak/>
        <w:t xml:space="preserve">Lo E, </w:t>
      </w:r>
      <w:proofErr w:type="spellStart"/>
      <w:r w:rsidRPr="00D64B93">
        <w:rPr>
          <w:i/>
          <w:iCs/>
        </w:rPr>
        <w:t>Laferriere</w:t>
      </w:r>
      <w:proofErr w:type="spellEnd"/>
      <w:r w:rsidRPr="00D64B93">
        <w:rPr>
          <w:i/>
          <w:iCs/>
        </w:rPr>
        <w:t xml:space="preserve"> L</w:t>
      </w:r>
      <w:r>
        <w:t xml:space="preserve">, Stewart MR, </w:t>
      </w:r>
      <w:r w:rsidRPr="00D64B93">
        <w:rPr>
          <w:i/>
          <w:iCs/>
        </w:rPr>
        <w:t>Milanovic M, Kinney M</w:t>
      </w:r>
      <w:r>
        <w:t xml:space="preserve">, Bowie CR, </w:t>
      </w:r>
      <w:proofErr w:type="spellStart"/>
      <w:r>
        <w:t>Dringenberg</w:t>
      </w:r>
      <w:proofErr w:type="spellEnd"/>
      <w:r>
        <w:t xml:space="preserve"> HC. </w:t>
      </w:r>
      <w:r w:rsidRPr="009E4E33">
        <w:t>Does napping enhance the consolidation of clinically relevant information? A comparison of individuals with low and elevated depressive symptoms</w:t>
      </w:r>
      <w:r>
        <w:t xml:space="preserve">. </w:t>
      </w:r>
      <w:r w:rsidRPr="00D64B93">
        <w:rPr>
          <w:u w:val="single"/>
        </w:rPr>
        <w:t xml:space="preserve">Nature </w:t>
      </w:r>
      <w:r w:rsidR="00FA28A3" w:rsidRPr="00D64B93">
        <w:rPr>
          <w:u w:val="single"/>
        </w:rPr>
        <w:t>and</w:t>
      </w:r>
      <w:r w:rsidRPr="00D64B93">
        <w:rPr>
          <w:u w:val="single"/>
        </w:rPr>
        <w:t xml:space="preserve"> Science </w:t>
      </w:r>
      <w:r w:rsidR="00FA28A3" w:rsidRPr="00D64B93">
        <w:rPr>
          <w:u w:val="single"/>
        </w:rPr>
        <w:t>of</w:t>
      </w:r>
      <w:r w:rsidRPr="00D64B93">
        <w:rPr>
          <w:u w:val="single"/>
        </w:rPr>
        <w:t xml:space="preserve"> Sleep</w:t>
      </w:r>
      <w:r>
        <w:t xml:space="preserve">, </w:t>
      </w:r>
      <w:r w:rsidR="00FA28A3">
        <w:t>2021, 13, 141-152</w:t>
      </w:r>
      <w:r>
        <w:t xml:space="preserve">. </w:t>
      </w:r>
    </w:p>
    <w:p w14:paraId="35B0B0A3" w14:textId="77777777" w:rsidR="00F45058" w:rsidRDefault="00F45058" w:rsidP="00F45058">
      <w:pPr>
        <w:pStyle w:val="ListParagraph"/>
      </w:pPr>
    </w:p>
    <w:p w14:paraId="56752166" w14:textId="5CCE691E" w:rsidR="00F45058" w:rsidRPr="001D4A4A" w:rsidRDefault="00F45058" w:rsidP="00F45058">
      <w:pPr>
        <w:numPr>
          <w:ilvl w:val="0"/>
          <w:numId w:val="4"/>
        </w:numPr>
        <w:tabs>
          <w:tab w:val="clear" w:pos="786"/>
        </w:tabs>
        <w:autoSpaceDE w:val="0"/>
        <w:autoSpaceDN w:val="0"/>
        <w:ind w:left="810" w:hanging="450"/>
        <w:rPr>
          <w:lang w:val="fr-FR"/>
        </w:rPr>
      </w:pPr>
      <w:proofErr w:type="spellStart"/>
      <w:r>
        <w:t>Rahmani</w:t>
      </w:r>
      <w:proofErr w:type="spellEnd"/>
      <w:r>
        <w:t xml:space="preserve"> N, Hatch J, </w:t>
      </w:r>
      <w:proofErr w:type="spellStart"/>
      <w:r>
        <w:t>Dimick</w:t>
      </w:r>
      <w:proofErr w:type="spellEnd"/>
      <w:r>
        <w:t xml:space="preserve"> M, </w:t>
      </w:r>
      <w:proofErr w:type="spellStart"/>
      <w:r>
        <w:t>Naiberg</w:t>
      </w:r>
      <w:proofErr w:type="spellEnd"/>
      <w:r>
        <w:t xml:space="preserve"> MR, </w:t>
      </w:r>
      <w:proofErr w:type="spellStart"/>
      <w:r>
        <w:t>Fiksenbaum</w:t>
      </w:r>
      <w:proofErr w:type="spellEnd"/>
      <w:r>
        <w:t xml:space="preserve"> L, </w:t>
      </w:r>
      <w:proofErr w:type="spellStart"/>
      <w:r>
        <w:t>Andreazza</w:t>
      </w:r>
      <w:proofErr w:type="spellEnd"/>
      <w:r>
        <w:t xml:space="preserve"> AC, Bowie CR, Dickstein DP, Goldstein BI. Lower Pro-to Anti-Inflammatory Ratios Associated with Reduced Neurocognitive Flexibility in Symptomatic Adolescents with Bipolar Disorder. </w:t>
      </w:r>
      <w:r w:rsidRPr="001D4A4A">
        <w:rPr>
          <w:u w:val="single"/>
        </w:rPr>
        <w:t>Journal of Affective Disorders</w:t>
      </w:r>
      <w:r>
        <w:t>, 2021, 292, 430-438</w:t>
      </w:r>
      <w:r w:rsidR="00AC572B">
        <w:t>.</w:t>
      </w:r>
      <w:r w:rsidR="00C05614">
        <w:t xml:space="preserve"> </w:t>
      </w:r>
      <w:r w:rsidR="00C05614">
        <w:rPr>
          <w:b/>
          <w:bCs/>
        </w:rPr>
        <w:t>(1)</w:t>
      </w:r>
    </w:p>
    <w:p w14:paraId="668F2B22" w14:textId="77777777" w:rsidR="00F45058" w:rsidRDefault="00F45058" w:rsidP="00F45058">
      <w:pPr>
        <w:pStyle w:val="ListParagraph"/>
        <w:rPr>
          <w:lang w:val="fr-FR"/>
        </w:rPr>
      </w:pPr>
    </w:p>
    <w:p w14:paraId="1D769278" w14:textId="2665A1A0" w:rsidR="00F45058" w:rsidRDefault="00F45058" w:rsidP="00F45058">
      <w:pPr>
        <w:numPr>
          <w:ilvl w:val="0"/>
          <w:numId w:val="4"/>
        </w:numPr>
        <w:tabs>
          <w:tab w:val="clear" w:pos="786"/>
        </w:tabs>
        <w:autoSpaceDE w:val="0"/>
        <w:autoSpaceDN w:val="0"/>
        <w:ind w:left="810" w:hanging="450"/>
        <w:rPr>
          <w:lang w:val="fr-FR"/>
        </w:rPr>
      </w:pPr>
      <w:proofErr w:type="spellStart"/>
      <w:r>
        <w:rPr>
          <w:i/>
          <w:iCs/>
          <w:lang w:val="fr-FR"/>
        </w:rPr>
        <w:t>Grossman</w:t>
      </w:r>
      <w:proofErr w:type="spellEnd"/>
      <w:r>
        <w:rPr>
          <w:i/>
          <w:iCs/>
          <w:lang w:val="fr-FR"/>
        </w:rPr>
        <w:t xml:space="preserve"> M</w:t>
      </w:r>
      <w:r>
        <w:rPr>
          <w:lang w:val="fr-FR"/>
        </w:rPr>
        <w:t xml:space="preserve">, Bowie CR. Money </w:t>
      </w:r>
      <w:proofErr w:type="spellStart"/>
      <w:r>
        <w:rPr>
          <w:lang w:val="fr-FR"/>
        </w:rPr>
        <w:t>Talks</w:t>
      </w:r>
      <w:proofErr w:type="spellEnd"/>
      <w:r>
        <w:rPr>
          <w:lang w:val="fr-FR"/>
        </w:rPr>
        <w:t xml:space="preserve"> : The influence of </w:t>
      </w:r>
      <w:proofErr w:type="spellStart"/>
      <w:r>
        <w:rPr>
          <w:lang w:val="fr-FR"/>
        </w:rPr>
        <w:t>extrinsic</w:t>
      </w:r>
      <w:proofErr w:type="spellEnd"/>
      <w:r>
        <w:rPr>
          <w:lang w:val="fr-FR"/>
        </w:rPr>
        <w:t xml:space="preserve"> </w:t>
      </w:r>
      <w:proofErr w:type="spellStart"/>
      <w:r>
        <w:rPr>
          <w:lang w:val="fr-FR"/>
        </w:rPr>
        <w:t>motivators</w:t>
      </w:r>
      <w:proofErr w:type="spellEnd"/>
      <w:r>
        <w:rPr>
          <w:lang w:val="fr-FR"/>
        </w:rPr>
        <w:t xml:space="preserve"> on social cognition in </w:t>
      </w:r>
      <w:proofErr w:type="spellStart"/>
      <w:r>
        <w:rPr>
          <w:lang w:val="fr-FR"/>
        </w:rPr>
        <w:t>early</w:t>
      </w:r>
      <w:proofErr w:type="spellEnd"/>
      <w:r>
        <w:rPr>
          <w:lang w:val="fr-FR"/>
        </w:rPr>
        <w:t xml:space="preserve"> </w:t>
      </w:r>
      <w:proofErr w:type="spellStart"/>
      <w:r>
        <w:rPr>
          <w:lang w:val="fr-FR"/>
        </w:rPr>
        <w:t>episode</w:t>
      </w:r>
      <w:proofErr w:type="spellEnd"/>
      <w:r>
        <w:rPr>
          <w:lang w:val="fr-FR"/>
        </w:rPr>
        <w:t xml:space="preserve"> </w:t>
      </w:r>
      <w:proofErr w:type="spellStart"/>
      <w:r>
        <w:rPr>
          <w:lang w:val="fr-FR"/>
        </w:rPr>
        <w:t>psychosis</w:t>
      </w:r>
      <w:proofErr w:type="spellEnd"/>
      <w:r>
        <w:rPr>
          <w:lang w:val="fr-FR"/>
        </w:rPr>
        <w:t xml:space="preserve">. </w:t>
      </w:r>
      <w:proofErr w:type="spellStart"/>
      <w:r>
        <w:rPr>
          <w:u w:val="single"/>
          <w:lang w:val="fr-FR"/>
        </w:rPr>
        <w:t>Schizophrenia</w:t>
      </w:r>
      <w:proofErr w:type="spellEnd"/>
      <w:r>
        <w:rPr>
          <w:u w:val="single"/>
          <w:lang w:val="fr-FR"/>
        </w:rPr>
        <w:t xml:space="preserve"> </w:t>
      </w:r>
      <w:proofErr w:type="spellStart"/>
      <w:r>
        <w:rPr>
          <w:u w:val="single"/>
          <w:lang w:val="fr-FR"/>
        </w:rPr>
        <w:t>Research</w:t>
      </w:r>
      <w:proofErr w:type="spellEnd"/>
      <w:r>
        <w:rPr>
          <w:lang w:val="fr-FR"/>
        </w:rPr>
        <w:t>, 2021, 233, 52-59</w:t>
      </w:r>
      <w:r w:rsidR="00AC572B">
        <w:rPr>
          <w:lang w:val="fr-FR"/>
        </w:rPr>
        <w:t>.</w:t>
      </w:r>
    </w:p>
    <w:p w14:paraId="29D9DBFA" w14:textId="77777777" w:rsidR="00F45058" w:rsidRDefault="00F45058" w:rsidP="00F45058">
      <w:pPr>
        <w:pStyle w:val="ListParagraph"/>
        <w:rPr>
          <w:lang w:val="fr-FR"/>
        </w:rPr>
      </w:pPr>
    </w:p>
    <w:p w14:paraId="244CEDE7" w14:textId="70C8CD7C" w:rsidR="00D36E96" w:rsidRDefault="00F45058" w:rsidP="00C50C50">
      <w:pPr>
        <w:numPr>
          <w:ilvl w:val="0"/>
          <w:numId w:val="4"/>
        </w:numPr>
        <w:tabs>
          <w:tab w:val="clear" w:pos="786"/>
        </w:tabs>
        <w:autoSpaceDE w:val="0"/>
        <w:autoSpaceDN w:val="0"/>
        <w:ind w:left="810" w:hanging="450"/>
      </w:pPr>
      <w:proofErr w:type="spellStart"/>
      <w:r w:rsidRPr="007F062E">
        <w:rPr>
          <w:lang w:val="fr-FR"/>
        </w:rPr>
        <w:t>Théron</w:t>
      </w:r>
      <w:r>
        <w:rPr>
          <w:lang w:val="fr-FR"/>
        </w:rPr>
        <w:t>d</w:t>
      </w:r>
      <w:proofErr w:type="spellEnd"/>
      <w:r>
        <w:rPr>
          <w:lang w:val="fr-FR"/>
        </w:rPr>
        <w:t xml:space="preserve"> A, </w:t>
      </w:r>
      <w:proofErr w:type="spellStart"/>
      <w:r>
        <w:rPr>
          <w:lang w:val="fr-FR"/>
        </w:rPr>
        <w:t>Pezzoli</w:t>
      </w:r>
      <w:proofErr w:type="spellEnd"/>
      <w:r>
        <w:rPr>
          <w:lang w:val="fr-FR"/>
        </w:rPr>
        <w:t xml:space="preserve"> P, Abbas M, Howard A, Bowie CR, </w:t>
      </w:r>
      <w:proofErr w:type="spellStart"/>
      <w:r>
        <w:rPr>
          <w:lang w:val="fr-FR"/>
        </w:rPr>
        <w:t>Gumond</w:t>
      </w:r>
      <w:proofErr w:type="spellEnd"/>
      <w:r>
        <w:rPr>
          <w:lang w:val="fr-FR"/>
        </w:rPr>
        <w:t xml:space="preserve"> S. The </w:t>
      </w:r>
      <w:proofErr w:type="spellStart"/>
      <w:r>
        <w:rPr>
          <w:lang w:val="fr-FR"/>
        </w:rPr>
        <w:t>efficacy</w:t>
      </w:r>
      <w:proofErr w:type="spellEnd"/>
      <w:r>
        <w:rPr>
          <w:lang w:val="fr-FR"/>
        </w:rPr>
        <w:t xml:space="preserve"> of cognitive </w:t>
      </w:r>
      <w:proofErr w:type="spellStart"/>
      <w:r>
        <w:rPr>
          <w:lang w:val="fr-FR"/>
        </w:rPr>
        <w:t>remediation</w:t>
      </w:r>
      <w:proofErr w:type="spellEnd"/>
      <w:r>
        <w:rPr>
          <w:lang w:val="fr-FR"/>
        </w:rPr>
        <w:t xml:space="preserve"> in </w:t>
      </w:r>
      <w:proofErr w:type="spellStart"/>
      <w:proofErr w:type="gramStart"/>
      <w:r>
        <w:rPr>
          <w:lang w:val="fr-FR"/>
        </w:rPr>
        <w:t>depression</w:t>
      </w:r>
      <w:proofErr w:type="spellEnd"/>
      <w:r>
        <w:rPr>
          <w:lang w:val="fr-FR"/>
        </w:rPr>
        <w:t>:</w:t>
      </w:r>
      <w:proofErr w:type="gramEnd"/>
      <w:r>
        <w:rPr>
          <w:lang w:val="fr-FR"/>
        </w:rPr>
        <w:t xml:space="preserve"> A </w:t>
      </w:r>
      <w:proofErr w:type="spellStart"/>
      <w:r w:rsidR="00C05614">
        <w:rPr>
          <w:lang w:val="fr-FR"/>
        </w:rPr>
        <w:t>systematic</w:t>
      </w:r>
      <w:proofErr w:type="spellEnd"/>
      <w:r w:rsidR="00C05614">
        <w:rPr>
          <w:lang w:val="fr-FR"/>
        </w:rPr>
        <w:t xml:space="preserve"> </w:t>
      </w:r>
      <w:proofErr w:type="spellStart"/>
      <w:r>
        <w:rPr>
          <w:lang w:val="fr-FR"/>
        </w:rPr>
        <w:t>literature</w:t>
      </w:r>
      <w:proofErr w:type="spellEnd"/>
      <w:r>
        <w:rPr>
          <w:lang w:val="fr-FR"/>
        </w:rPr>
        <w:t xml:space="preserve"> </w:t>
      </w:r>
      <w:proofErr w:type="spellStart"/>
      <w:r>
        <w:rPr>
          <w:lang w:val="fr-FR"/>
        </w:rPr>
        <w:t>review</w:t>
      </w:r>
      <w:proofErr w:type="spellEnd"/>
      <w:r>
        <w:rPr>
          <w:lang w:val="fr-FR"/>
        </w:rPr>
        <w:t xml:space="preserve"> and </w:t>
      </w:r>
      <w:proofErr w:type="spellStart"/>
      <w:r>
        <w:rPr>
          <w:lang w:val="fr-FR"/>
        </w:rPr>
        <w:t>meta-analysis</w:t>
      </w:r>
      <w:proofErr w:type="spellEnd"/>
      <w:r>
        <w:rPr>
          <w:lang w:val="fr-FR"/>
        </w:rPr>
        <w:t xml:space="preserve">. </w:t>
      </w:r>
      <w:r w:rsidRPr="007F062E">
        <w:rPr>
          <w:u w:val="single"/>
          <w:lang w:val="fr-FR"/>
        </w:rPr>
        <w:t xml:space="preserve">Journal of Affective </w:t>
      </w:r>
      <w:proofErr w:type="spellStart"/>
      <w:r w:rsidRPr="007F062E">
        <w:rPr>
          <w:u w:val="single"/>
          <w:lang w:val="fr-FR"/>
        </w:rPr>
        <w:t>Disorders</w:t>
      </w:r>
      <w:proofErr w:type="spellEnd"/>
      <w:r>
        <w:rPr>
          <w:lang w:val="fr-FR"/>
        </w:rPr>
        <w:t>, 2021, 284, 238-246</w:t>
      </w:r>
      <w:r w:rsidR="00AC572B">
        <w:rPr>
          <w:lang w:val="fr-FR"/>
        </w:rPr>
        <w:t>.</w:t>
      </w:r>
      <w:r w:rsidR="00C05614">
        <w:rPr>
          <w:lang w:val="fr-FR"/>
        </w:rPr>
        <w:t xml:space="preserve"> </w:t>
      </w:r>
      <w:r w:rsidR="00C05614">
        <w:rPr>
          <w:b/>
          <w:bCs/>
          <w:lang w:val="fr-FR"/>
        </w:rPr>
        <w:t>(8)</w:t>
      </w:r>
    </w:p>
    <w:p w14:paraId="448D6B8F" w14:textId="77777777" w:rsidR="00E3581F" w:rsidRDefault="00E3581F" w:rsidP="00E3581F">
      <w:pPr>
        <w:pStyle w:val="ListParagraph"/>
        <w:rPr>
          <w:rFonts w:ascii="-webkit-standard" w:hAnsi="-webkit-standard"/>
          <w:color w:val="000000"/>
          <w:sz w:val="27"/>
          <w:szCs w:val="27"/>
        </w:rPr>
      </w:pPr>
    </w:p>
    <w:p w14:paraId="2DCD9C09" w14:textId="161C7618" w:rsidR="004E1BEC" w:rsidRDefault="00E3581F" w:rsidP="004E1BEC">
      <w:pPr>
        <w:numPr>
          <w:ilvl w:val="0"/>
          <w:numId w:val="4"/>
        </w:numPr>
        <w:tabs>
          <w:tab w:val="clear" w:pos="786"/>
        </w:tabs>
        <w:autoSpaceDE w:val="0"/>
        <w:autoSpaceDN w:val="0"/>
        <w:ind w:left="810" w:hanging="450"/>
        <w:rPr>
          <w:lang w:val="fr-FR"/>
        </w:rPr>
      </w:pPr>
      <w:proofErr w:type="spellStart"/>
      <w:r w:rsidRPr="00EB1661">
        <w:rPr>
          <w:lang w:val="fr-FR"/>
        </w:rPr>
        <w:t>Karameh</w:t>
      </w:r>
      <w:proofErr w:type="spellEnd"/>
      <w:r w:rsidRPr="00EB1661">
        <w:rPr>
          <w:lang w:val="fr-FR"/>
        </w:rPr>
        <w:t xml:space="preserve"> WK, </w:t>
      </w:r>
      <w:proofErr w:type="spellStart"/>
      <w:r w:rsidRPr="00EB1661">
        <w:rPr>
          <w:lang w:val="fr-FR"/>
        </w:rPr>
        <w:t>Kortebi</w:t>
      </w:r>
      <w:proofErr w:type="spellEnd"/>
      <w:r w:rsidRPr="00EB1661">
        <w:rPr>
          <w:lang w:val="fr-FR"/>
        </w:rPr>
        <w:t xml:space="preserve"> I, Kumar S, </w:t>
      </w:r>
      <w:proofErr w:type="spellStart"/>
      <w:r w:rsidRPr="00EB1661">
        <w:rPr>
          <w:lang w:val="fr-FR"/>
        </w:rPr>
        <w:t>Gallagher</w:t>
      </w:r>
      <w:proofErr w:type="spellEnd"/>
      <w:r w:rsidRPr="00EB1661">
        <w:rPr>
          <w:lang w:val="fr-FR"/>
        </w:rPr>
        <w:t xml:space="preserve"> D, </w:t>
      </w:r>
      <w:proofErr w:type="spellStart"/>
      <w:r w:rsidRPr="00EB1661">
        <w:rPr>
          <w:lang w:val="fr-FR"/>
        </w:rPr>
        <w:t>Golas</w:t>
      </w:r>
      <w:proofErr w:type="spellEnd"/>
      <w:r w:rsidRPr="00EB1661">
        <w:rPr>
          <w:lang w:val="fr-FR"/>
        </w:rPr>
        <w:t xml:space="preserve"> A, </w:t>
      </w:r>
      <w:proofErr w:type="spellStart"/>
      <w:r w:rsidRPr="00EB1661">
        <w:rPr>
          <w:lang w:val="fr-FR"/>
        </w:rPr>
        <w:t>Lanctot</w:t>
      </w:r>
      <w:proofErr w:type="spellEnd"/>
      <w:r w:rsidRPr="00EB1661">
        <w:rPr>
          <w:lang w:val="fr-FR"/>
        </w:rPr>
        <w:t xml:space="preserve"> K, </w:t>
      </w:r>
      <w:proofErr w:type="spellStart"/>
      <w:r w:rsidRPr="00EB1661">
        <w:rPr>
          <w:lang w:val="fr-FR"/>
        </w:rPr>
        <w:t>Butters</w:t>
      </w:r>
      <w:proofErr w:type="spellEnd"/>
      <w:r w:rsidRPr="00EB1661">
        <w:rPr>
          <w:lang w:val="fr-FR"/>
        </w:rPr>
        <w:t xml:space="preserve"> MA, Bowie CR, Flint A, </w:t>
      </w:r>
      <w:proofErr w:type="spellStart"/>
      <w:r w:rsidRPr="00EB1661">
        <w:rPr>
          <w:lang w:val="fr-FR"/>
        </w:rPr>
        <w:t>Rajji</w:t>
      </w:r>
      <w:proofErr w:type="spellEnd"/>
      <w:r w:rsidRPr="00EB1661">
        <w:rPr>
          <w:lang w:val="fr-FR"/>
        </w:rPr>
        <w:t xml:space="preserve"> T, </w:t>
      </w:r>
      <w:proofErr w:type="spellStart"/>
      <w:r w:rsidRPr="00EB1661">
        <w:rPr>
          <w:lang w:val="fr-FR"/>
        </w:rPr>
        <w:t>Herrmann</w:t>
      </w:r>
      <w:proofErr w:type="spellEnd"/>
      <w:r w:rsidRPr="00EB1661">
        <w:rPr>
          <w:lang w:val="fr-FR"/>
        </w:rPr>
        <w:t xml:space="preserve"> N, Pollock BG, </w:t>
      </w:r>
      <w:proofErr w:type="spellStart"/>
      <w:r w:rsidRPr="00EB1661">
        <w:rPr>
          <w:lang w:val="fr-FR"/>
        </w:rPr>
        <w:t>Mulsant</w:t>
      </w:r>
      <w:proofErr w:type="spellEnd"/>
      <w:r w:rsidRPr="00EB1661">
        <w:rPr>
          <w:lang w:val="fr-FR"/>
        </w:rPr>
        <w:t xml:space="preserve"> B, Mah L, Munoz DG, </w:t>
      </w:r>
      <w:r w:rsidR="00EB1661" w:rsidRPr="00EB1661">
        <w:rPr>
          <w:lang w:val="fr-FR"/>
        </w:rPr>
        <w:t>Schweizer TA, Fischer CE.</w:t>
      </w:r>
      <w:r w:rsidR="004E1BEC" w:rsidRPr="00EB1661">
        <w:rPr>
          <w:lang w:val="fr-FR"/>
        </w:rPr>
        <w:t> </w:t>
      </w:r>
      <w:proofErr w:type="spellStart"/>
      <w:r w:rsidR="004E1BEC" w:rsidRPr="00EB1661">
        <w:rPr>
          <w:lang w:val="fr-FR"/>
        </w:rPr>
        <w:t>Comparing</w:t>
      </w:r>
      <w:proofErr w:type="spellEnd"/>
      <w:r w:rsidR="004E1BEC" w:rsidRPr="00EB1661">
        <w:rPr>
          <w:lang w:val="fr-FR"/>
        </w:rPr>
        <w:t xml:space="preserve"> </w:t>
      </w:r>
      <w:proofErr w:type="spellStart"/>
      <w:r w:rsidR="004E1BEC" w:rsidRPr="00EB1661">
        <w:rPr>
          <w:lang w:val="fr-FR"/>
        </w:rPr>
        <w:t>cardiovascular</w:t>
      </w:r>
      <w:proofErr w:type="spellEnd"/>
      <w:r w:rsidR="004E1BEC" w:rsidRPr="00EB1661">
        <w:rPr>
          <w:lang w:val="fr-FR"/>
        </w:rPr>
        <w:t xml:space="preserve"> </w:t>
      </w:r>
      <w:proofErr w:type="spellStart"/>
      <w:r w:rsidR="004E1BEC" w:rsidRPr="00EB1661">
        <w:rPr>
          <w:lang w:val="fr-FR"/>
        </w:rPr>
        <w:t>risk</w:t>
      </w:r>
      <w:proofErr w:type="spellEnd"/>
      <w:r w:rsidR="004E1BEC" w:rsidRPr="00EB1661">
        <w:rPr>
          <w:lang w:val="fr-FR"/>
        </w:rPr>
        <w:t xml:space="preserve"> </w:t>
      </w:r>
      <w:proofErr w:type="spellStart"/>
      <w:r w:rsidR="004E1BEC" w:rsidRPr="00EB1661">
        <w:rPr>
          <w:lang w:val="fr-FR"/>
        </w:rPr>
        <w:t>factors</w:t>
      </w:r>
      <w:proofErr w:type="spellEnd"/>
      <w:r w:rsidR="004E1BEC" w:rsidRPr="00EB1661">
        <w:rPr>
          <w:lang w:val="fr-FR"/>
        </w:rPr>
        <w:t xml:space="preserve"> in </w:t>
      </w:r>
      <w:proofErr w:type="spellStart"/>
      <w:r w:rsidR="004E1BEC" w:rsidRPr="00EB1661">
        <w:rPr>
          <w:lang w:val="fr-FR"/>
        </w:rPr>
        <w:t>older</w:t>
      </w:r>
      <w:proofErr w:type="spellEnd"/>
      <w:r w:rsidR="004E1BEC" w:rsidRPr="00EB1661">
        <w:rPr>
          <w:lang w:val="fr-FR"/>
        </w:rPr>
        <w:t xml:space="preserve"> </w:t>
      </w:r>
      <w:proofErr w:type="spellStart"/>
      <w:r w:rsidR="004E1BEC" w:rsidRPr="00EB1661">
        <w:rPr>
          <w:lang w:val="fr-FR"/>
        </w:rPr>
        <w:t>persons</w:t>
      </w:r>
      <w:proofErr w:type="spellEnd"/>
      <w:r w:rsidR="004E1BEC" w:rsidRPr="00EB1661">
        <w:rPr>
          <w:lang w:val="fr-FR"/>
        </w:rPr>
        <w:t xml:space="preserve"> </w:t>
      </w:r>
      <w:proofErr w:type="spellStart"/>
      <w:r w:rsidR="004E1BEC" w:rsidRPr="00EB1661">
        <w:rPr>
          <w:lang w:val="fr-FR"/>
        </w:rPr>
        <w:t>with</w:t>
      </w:r>
      <w:proofErr w:type="spellEnd"/>
      <w:r w:rsidR="004E1BEC" w:rsidRPr="00EB1661">
        <w:rPr>
          <w:lang w:val="fr-FR"/>
        </w:rPr>
        <w:t xml:space="preserve"> </w:t>
      </w:r>
      <w:proofErr w:type="spellStart"/>
      <w:r w:rsidR="004E1BEC" w:rsidRPr="00EB1661">
        <w:rPr>
          <w:lang w:val="fr-FR"/>
        </w:rPr>
        <w:t>Mild</w:t>
      </w:r>
      <w:proofErr w:type="spellEnd"/>
      <w:r w:rsidR="004E1BEC" w:rsidRPr="00EB1661">
        <w:rPr>
          <w:lang w:val="fr-FR"/>
        </w:rPr>
        <w:t xml:space="preserve"> Cognitive </w:t>
      </w:r>
      <w:proofErr w:type="spellStart"/>
      <w:r w:rsidR="004E1BEC" w:rsidRPr="00EB1661">
        <w:rPr>
          <w:lang w:val="fr-FR"/>
        </w:rPr>
        <w:t>Impairment</w:t>
      </w:r>
      <w:proofErr w:type="spellEnd"/>
      <w:r w:rsidR="004E1BEC" w:rsidRPr="00EB1661">
        <w:rPr>
          <w:lang w:val="fr-FR"/>
        </w:rPr>
        <w:t xml:space="preserve"> and </w:t>
      </w:r>
      <w:proofErr w:type="spellStart"/>
      <w:r w:rsidR="004E1BEC" w:rsidRPr="00EB1661">
        <w:rPr>
          <w:lang w:val="fr-FR"/>
        </w:rPr>
        <w:t>lifetime</w:t>
      </w:r>
      <w:proofErr w:type="spellEnd"/>
      <w:r w:rsidR="004E1BEC" w:rsidRPr="00EB1661">
        <w:rPr>
          <w:lang w:val="fr-FR"/>
        </w:rPr>
        <w:t xml:space="preserve"> </w:t>
      </w:r>
      <w:proofErr w:type="spellStart"/>
      <w:r w:rsidR="004E1BEC" w:rsidRPr="00EB1661">
        <w:rPr>
          <w:lang w:val="fr-FR"/>
        </w:rPr>
        <w:t>history</w:t>
      </w:r>
      <w:proofErr w:type="spellEnd"/>
      <w:r w:rsidR="004E1BEC" w:rsidRPr="00EB1661">
        <w:rPr>
          <w:lang w:val="fr-FR"/>
        </w:rPr>
        <w:t xml:space="preserve"> of Major </w:t>
      </w:r>
      <w:proofErr w:type="spellStart"/>
      <w:r w:rsidR="004E1BEC" w:rsidRPr="00EB1661">
        <w:rPr>
          <w:lang w:val="fr-FR"/>
        </w:rPr>
        <w:t>Depressive</w:t>
      </w:r>
      <w:proofErr w:type="spellEnd"/>
      <w:r w:rsidR="004E1BEC" w:rsidRPr="00EB1661">
        <w:rPr>
          <w:lang w:val="fr-FR"/>
        </w:rPr>
        <w:t xml:space="preserve"> </w:t>
      </w:r>
      <w:proofErr w:type="spellStart"/>
      <w:r w:rsidR="004E1BEC" w:rsidRPr="00EB1661">
        <w:rPr>
          <w:lang w:val="fr-FR"/>
        </w:rPr>
        <w:t>Disorder</w:t>
      </w:r>
      <w:proofErr w:type="spellEnd"/>
      <w:r w:rsidR="004E1BEC" w:rsidRPr="00EB1661">
        <w:rPr>
          <w:lang w:val="fr-FR"/>
        </w:rPr>
        <w:t xml:space="preserve">. </w:t>
      </w:r>
      <w:r w:rsidR="004E1BEC" w:rsidRPr="00EB1661">
        <w:rPr>
          <w:u w:val="single"/>
          <w:lang w:val="fr-FR"/>
        </w:rPr>
        <w:t xml:space="preserve">International </w:t>
      </w:r>
      <w:proofErr w:type="spellStart"/>
      <w:proofErr w:type="gramStart"/>
      <w:r w:rsidR="00EB1661" w:rsidRPr="00EB1661">
        <w:rPr>
          <w:u w:val="single"/>
          <w:lang w:val="fr-FR"/>
        </w:rPr>
        <w:t>P</w:t>
      </w:r>
      <w:r w:rsidR="004E1BEC" w:rsidRPr="00EB1661">
        <w:rPr>
          <w:u w:val="single"/>
          <w:lang w:val="fr-FR"/>
        </w:rPr>
        <w:t>sychogeriatrics</w:t>
      </w:r>
      <w:proofErr w:type="spellEnd"/>
      <w:r w:rsidR="00EB1661">
        <w:rPr>
          <w:lang w:val="fr-FR"/>
        </w:rPr>
        <w:t>,</w:t>
      </w:r>
      <w:r w:rsidR="004E1BEC" w:rsidRPr="00EB1661">
        <w:rPr>
          <w:lang w:val="fr-FR"/>
        </w:rPr>
        <w:t>  </w:t>
      </w:r>
      <w:r w:rsidR="00181E87">
        <w:rPr>
          <w:lang w:val="fr-FR"/>
        </w:rPr>
        <w:t>2021</w:t>
      </w:r>
      <w:proofErr w:type="gramEnd"/>
      <w:r w:rsidR="00181E87">
        <w:rPr>
          <w:lang w:val="fr-FR"/>
        </w:rPr>
        <w:t>, 29, 1-7.</w:t>
      </w:r>
    </w:p>
    <w:p w14:paraId="5CEB2313" w14:textId="77777777" w:rsidR="00C50C50" w:rsidRDefault="00C50C50" w:rsidP="00C50C50">
      <w:pPr>
        <w:autoSpaceDE w:val="0"/>
        <w:autoSpaceDN w:val="0"/>
        <w:ind w:left="810"/>
        <w:rPr>
          <w:lang w:val="fr-FR"/>
        </w:rPr>
      </w:pPr>
    </w:p>
    <w:p w14:paraId="405EF652" w14:textId="16D1C27E" w:rsidR="00C50C50" w:rsidRDefault="00C50C50" w:rsidP="00C50C50">
      <w:pPr>
        <w:numPr>
          <w:ilvl w:val="0"/>
          <w:numId w:val="4"/>
        </w:numPr>
        <w:tabs>
          <w:tab w:val="clear" w:pos="786"/>
        </w:tabs>
        <w:autoSpaceDE w:val="0"/>
        <w:autoSpaceDN w:val="0"/>
        <w:ind w:left="810" w:hanging="450"/>
        <w:rPr>
          <w:lang w:val="fr-FR"/>
        </w:rPr>
      </w:pPr>
      <w:proofErr w:type="spellStart"/>
      <w:r>
        <w:rPr>
          <w:lang w:val="fr-FR"/>
        </w:rPr>
        <w:t>Groves</w:t>
      </w:r>
      <w:proofErr w:type="spellEnd"/>
      <w:r>
        <w:rPr>
          <w:lang w:val="fr-FR"/>
        </w:rPr>
        <w:t xml:space="preserve"> SJ, Douglas KM, </w:t>
      </w:r>
      <w:proofErr w:type="spellStart"/>
      <w:r>
        <w:rPr>
          <w:lang w:val="fr-FR"/>
        </w:rPr>
        <w:t>Milanovic</w:t>
      </w:r>
      <w:proofErr w:type="spellEnd"/>
      <w:r>
        <w:rPr>
          <w:lang w:val="fr-FR"/>
        </w:rPr>
        <w:t xml:space="preserve"> M, Bowie CR, Porter RJ. </w:t>
      </w:r>
      <w:proofErr w:type="spellStart"/>
      <w:r>
        <w:rPr>
          <w:lang w:val="fr-FR"/>
        </w:rPr>
        <w:t>Systematic</w:t>
      </w:r>
      <w:proofErr w:type="spellEnd"/>
      <w:r>
        <w:rPr>
          <w:lang w:val="fr-FR"/>
        </w:rPr>
        <w:t xml:space="preserve"> </w:t>
      </w:r>
      <w:proofErr w:type="spellStart"/>
      <w:r>
        <w:rPr>
          <w:lang w:val="fr-FR"/>
        </w:rPr>
        <w:t>review</w:t>
      </w:r>
      <w:proofErr w:type="spellEnd"/>
      <w:r>
        <w:rPr>
          <w:lang w:val="fr-FR"/>
        </w:rPr>
        <w:t xml:space="preserve"> of the </w:t>
      </w:r>
      <w:proofErr w:type="spellStart"/>
      <w:r>
        <w:rPr>
          <w:lang w:val="fr-FR"/>
        </w:rPr>
        <w:t>effects</w:t>
      </w:r>
      <w:proofErr w:type="spellEnd"/>
      <w:r>
        <w:rPr>
          <w:lang w:val="fr-FR"/>
        </w:rPr>
        <w:t xml:space="preserve"> of </w:t>
      </w:r>
      <w:proofErr w:type="spellStart"/>
      <w:r>
        <w:rPr>
          <w:lang w:val="fr-FR"/>
        </w:rPr>
        <w:t>evidence-based</w:t>
      </w:r>
      <w:proofErr w:type="spellEnd"/>
      <w:r>
        <w:rPr>
          <w:lang w:val="fr-FR"/>
        </w:rPr>
        <w:t xml:space="preserve"> </w:t>
      </w:r>
      <w:proofErr w:type="spellStart"/>
      <w:r>
        <w:rPr>
          <w:lang w:val="fr-FR"/>
        </w:rPr>
        <w:t>psychotherapies</w:t>
      </w:r>
      <w:proofErr w:type="spellEnd"/>
      <w:r>
        <w:rPr>
          <w:lang w:val="fr-FR"/>
        </w:rPr>
        <w:t xml:space="preserve"> on neurocognitive </w:t>
      </w:r>
      <w:proofErr w:type="spellStart"/>
      <w:r>
        <w:rPr>
          <w:lang w:val="fr-FR"/>
        </w:rPr>
        <w:t>functioning</w:t>
      </w:r>
      <w:proofErr w:type="spellEnd"/>
      <w:r>
        <w:rPr>
          <w:lang w:val="fr-FR"/>
        </w:rPr>
        <w:t xml:space="preserve"> in </w:t>
      </w:r>
      <w:proofErr w:type="spellStart"/>
      <w:r>
        <w:rPr>
          <w:lang w:val="fr-FR"/>
        </w:rPr>
        <w:t>mood</w:t>
      </w:r>
      <w:proofErr w:type="spellEnd"/>
      <w:r>
        <w:rPr>
          <w:lang w:val="fr-FR"/>
        </w:rPr>
        <w:t xml:space="preserve"> </w:t>
      </w:r>
      <w:proofErr w:type="spellStart"/>
      <w:r>
        <w:rPr>
          <w:lang w:val="fr-FR"/>
        </w:rPr>
        <w:t>disorders</w:t>
      </w:r>
      <w:proofErr w:type="spellEnd"/>
      <w:r>
        <w:rPr>
          <w:lang w:val="fr-FR"/>
        </w:rPr>
        <w:t xml:space="preserve">. </w:t>
      </w:r>
      <w:proofErr w:type="spellStart"/>
      <w:r>
        <w:rPr>
          <w:u w:val="single"/>
          <w:lang w:val="fr-FR"/>
        </w:rPr>
        <w:t>Australian</w:t>
      </w:r>
      <w:proofErr w:type="spellEnd"/>
      <w:r>
        <w:rPr>
          <w:u w:val="single"/>
          <w:lang w:val="fr-FR"/>
        </w:rPr>
        <w:t xml:space="preserve"> and New </w:t>
      </w:r>
      <w:proofErr w:type="spellStart"/>
      <w:r>
        <w:rPr>
          <w:u w:val="single"/>
          <w:lang w:val="fr-FR"/>
        </w:rPr>
        <w:t>Zealand</w:t>
      </w:r>
      <w:proofErr w:type="spellEnd"/>
      <w:r>
        <w:rPr>
          <w:u w:val="single"/>
          <w:lang w:val="fr-FR"/>
        </w:rPr>
        <w:t xml:space="preserve"> Journal of </w:t>
      </w:r>
      <w:proofErr w:type="spellStart"/>
      <w:r>
        <w:rPr>
          <w:u w:val="single"/>
          <w:lang w:val="fr-FR"/>
        </w:rPr>
        <w:t>Psychiatry</w:t>
      </w:r>
      <w:proofErr w:type="spellEnd"/>
      <w:r>
        <w:rPr>
          <w:lang w:val="fr-FR"/>
        </w:rPr>
        <w:t>, 2021, 55, 944-957</w:t>
      </w:r>
      <w:r w:rsidR="00AC572B">
        <w:rPr>
          <w:lang w:val="fr-FR"/>
        </w:rPr>
        <w:t>.</w:t>
      </w:r>
      <w:r w:rsidR="00C05614">
        <w:rPr>
          <w:lang w:val="fr-FR"/>
        </w:rPr>
        <w:t xml:space="preserve"> </w:t>
      </w:r>
      <w:r w:rsidR="00C05614">
        <w:rPr>
          <w:b/>
          <w:bCs/>
          <w:lang w:val="fr-FR"/>
        </w:rPr>
        <w:t>(2)</w:t>
      </w:r>
    </w:p>
    <w:p w14:paraId="26C23BA1" w14:textId="77777777" w:rsidR="000E6D93" w:rsidRPr="00C05614" w:rsidRDefault="000E6D93" w:rsidP="00C05614">
      <w:pPr>
        <w:rPr>
          <w:lang w:val="fr-FR"/>
        </w:rPr>
      </w:pPr>
    </w:p>
    <w:p w14:paraId="5849EAD1" w14:textId="1C8F30C4" w:rsidR="000E6D93" w:rsidRDefault="00C930DB" w:rsidP="004E1BEC">
      <w:pPr>
        <w:numPr>
          <w:ilvl w:val="0"/>
          <w:numId w:val="4"/>
        </w:numPr>
        <w:tabs>
          <w:tab w:val="clear" w:pos="786"/>
        </w:tabs>
        <w:autoSpaceDE w:val="0"/>
        <w:autoSpaceDN w:val="0"/>
        <w:ind w:left="810" w:hanging="450"/>
        <w:rPr>
          <w:lang w:val="fr-FR"/>
        </w:rPr>
      </w:pPr>
      <w:r>
        <w:rPr>
          <w:lang w:val="fr-FR"/>
        </w:rPr>
        <w:t>Lecomte T, Addington J, Bowie CR, Lepage M, P</w:t>
      </w:r>
      <w:r w:rsidR="00CE7724">
        <w:rPr>
          <w:lang w:val="fr-FR"/>
        </w:rPr>
        <w:t xml:space="preserve">otvin S, Shah J, </w:t>
      </w:r>
      <w:proofErr w:type="spellStart"/>
      <w:r w:rsidR="00CE7724">
        <w:rPr>
          <w:lang w:val="fr-FR"/>
        </w:rPr>
        <w:t>Summerville</w:t>
      </w:r>
      <w:proofErr w:type="spellEnd"/>
      <w:r w:rsidR="00CE7724">
        <w:rPr>
          <w:lang w:val="fr-FR"/>
        </w:rPr>
        <w:t xml:space="preserve"> C, </w:t>
      </w:r>
      <w:proofErr w:type="spellStart"/>
      <w:r w:rsidR="00CE7724">
        <w:rPr>
          <w:lang w:val="fr-FR"/>
        </w:rPr>
        <w:t>Tibbo</w:t>
      </w:r>
      <w:proofErr w:type="spellEnd"/>
      <w:r w:rsidR="00CE7724">
        <w:rPr>
          <w:lang w:val="fr-FR"/>
        </w:rPr>
        <w:t xml:space="preserve"> P. The Canadian Network for </w:t>
      </w:r>
      <w:proofErr w:type="spellStart"/>
      <w:r w:rsidR="00CE7724">
        <w:rPr>
          <w:lang w:val="fr-FR"/>
        </w:rPr>
        <w:t>Research</w:t>
      </w:r>
      <w:proofErr w:type="spellEnd"/>
      <w:r w:rsidR="00CE7724">
        <w:rPr>
          <w:lang w:val="fr-FR"/>
        </w:rPr>
        <w:t xml:space="preserve"> in </w:t>
      </w:r>
      <w:proofErr w:type="spellStart"/>
      <w:r w:rsidR="00CE7724">
        <w:rPr>
          <w:lang w:val="fr-FR"/>
        </w:rPr>
        <w:t>Schizophrenia</w:t>
      </w:r>
      <w:proofErr w:type="spellEnd"/>
      <w:r w:rsidR="00CE7724">
        <w:rPr>
          <w:lang w:val="fr-FR"/>
        </w:rPr>
        <w:t xml:space="preserve"> and </w:t>
      </w:r>
      <w:proofErr w:type="gramStart"/>
      <w:r w:rsidR="00CE7724">
        <w:rPr>
          <w:lang w:val="fr-FR"/>
        </w:rPr>
        <w:t>Psychoses:</w:t>
      </w:r>
      <w:proofErr w:type="gramEnd"/>
      <w:r w:rsidR="00CE7724">
        <w:rPr>
          <w:lang w:val="fr-FR"/>
        </w:rPr>
        <w:t xml:space="preserve"> </w:t>
      </w:r>
      <w:proofErr w:type="spellStart"/>
      <w:r w:rsidR="00CE7724">
        <w:rPr>
          <w:lang w:val="fr-FR"/>
        </w:rPr>
        <w:t>a</w:t>
      </w:r>
      <w:proofErr w:type="spellEnd"/>
      <w:r w:rsidR="00CE7724">
        <w:rPr>
          <w:lang w:val="fr-FR"/>
        </w:rPr>
        <w:t xml:space="preserve"> </w:t>
      </w:r>
      <w:proofErr w:type="spellStart"/>
      <w:r w:rsidR="00CE7724">
        <w:rPr>
          <w:lang w:val="fr-FR"/>
        </w:rPr>
        <w:t>nationally</w:t>
      </w:r>
      <w:proofErr w:type="spellEnd"/>
      <w:r w:rsidR="00CE7724">
        <w:rPr>
          <w:lang w:val="fr-FR"/>
        </w:rPr>
        <w:t xml:space="preserve"> </w:t>
      </w:r>
      <w:proofErr w:type="spellStart"/>
      <w:r w:rsidR="00CE7724">
        <w:rPr>
          <w:lang w:val="fr-FR"/>
        </w:rPr>
        <w:t>focused</w:t>
      </w:r>
      <w:proofErr w:type="spellEnd"/>
      <w:r w:rsidR="00CE7724">
        <w:rPr>
          <w:lang w:val="fr-FR"/>
        </w:rPr>
        <w:t xml:space="preserve"> </w:t>
      </w:r>
      <w:proofErr w:type="spellStart"/>
      <w:r w:rsidR="00CE7724">
        <w:rPr>
          <w:lang w:val="fr-FR"/>
        </w:rPr>
        <w:t>approach</w:t>
      </w:r>
      <w:proofErr w:type="spellEnd"/>
      <w:r w:rsidR="00CE7724">
        <w:rPr>
          <w:lang w:val="fr-FR"/>
        </w:rPr>
        <w:t xml:space="preserve"> to </w:t>
      </w:r>
      <w:proofErr w:type="spellStart"/>
      <w:r w:rsidR="00CE7724">
        <w:rPr>
          <w:lang w:val="fr-FR"/>
        </w:rPr>
        <w:t>psychosis</w:t>
      </w:r>
      <w:proofErr w:type="spellEnd"/>
      <w:r w:rsidR="00CE7724">
        <w:rPr>
          <w:lang w:val="fr-FR"/>
        </w:rPr>
        <w:t xml:space="preserve"> and </w:t>
      </w:r>
      <w:proofErr w:type="spellStart"/>
      <w:r w:rsidR="00CE7724">
        <w:rPr>
          <w:lang w:val="fr-FR"/>
        </w:rPr>
        <w:t>schizophrenia</w:t>
      </w:r>
      <w:proofErr w:type="spellEnd"/>
      <w:r w:rsidR="00CE7724">
        <w:rPr>
          <w:lang w:val="fr-FR"/>
        </w:rPr>
        <w:t xml:space="preserve"> </w:t>
      </w:r>
      <w:proofErr w:type="spellStart"/>
      <w:r w:rsidR="00CE7724">
        <w:rPr>
          <w:lang w:val="fr-FR"/>
        </w:rPr>
        <w:t>research</w:t>
      </w:r>
      <w:proofErr w:type="spellEnd"/>
      <w:r w:rsidR="00CE7724">
        <w:rPr>
          <w:lang w:val="fr-FR"/>
        </w:rPr>
        <w:t xml:space="preserve">. </w:t>
      </w:r>
      <w:r w:rsidR="00CE7724" w:rsidRPr="00CE7724">
        <w:rPr>
          <w:u w:val="single"/>
          <w:lang w:val="fr-FR"/>
        </w:rPr>
        <w:t xml:space="preserve">Canadian Journal of </w:t>
      </w:r>
      <w:proofErr w:type="spellStart"/>
      <w:r w:rsidR="00CE7724" w:rsidRPr="00CE7724">
        <w:rPr>
          <w:u w:val="single"/>
          <w:lang w:val="fr-FR"/>
        </w:rPr>
        <w:t>Psychiatry</w:t>
      </w:r>
      <w:proofErr w:type="spellEnd"/>
      <w:r w:rsidR="00CE7724">
        <w:rPr>
          <w:lang w:val="fr-FR"/>
        </w:rPr>
        <w:t xml:space="preserve">, In </w:t>
      </w:r>
      <w:proofErr w:type="spellStart"/>
      <w:r w:rsidR="00CE7724">
        <w:rPr>
          <w:lang w:val="fr-FR"/>
        </w:rPr>
        <w:t>Press</w:t>
      </w:r>
      <w:proofErr w:type="spellEnd"/>
      <w:r w:rsidR="00CE7724">
        <w:rPr>
          <w:lang w:val="fr-FR"/>
        </w:rPr>
        <w:t xml:space="preserve">. </w:t>
      </w:r>
    </w:p>
    <w:p w14:paraId="2A5FC5BD" w14:textId="77777777" w:rsidR="00144020" w:rsidRDefault="00144020" w:rsidP="00144020">
      <w:pPr>
        <w:pStyle w:val="ListParagraph"/>
        <w:rPr>
          <w:lang w:val="fr-FR"/>
        </w:rPr>
      </w:pPr>
    </w:p>
    <w:p w14:paraId="2EA8DE14" w14:textId="7460F2DC" w:rsidR="00320701" w:rsidRDefault="00144020" w:rsidP="00320701">
      <w:pPr>
        <w:numPr>
          <w:ilvl w:val="0"/>
          <w:numId w:val="4"/>
        </w:numPr>
        <w:tabs>
          <w:tab w:val="clear" w:pos="786"/>
        </w:tabs>
        <w:autoSpaceDE w:val="0"/>
        <w:autoSpaceDN w:val="0"/>
        <w:ind w:left="810" w:hanging="450"/>
        <w:rPr>
          <w:lang w:val="fr-FR"/>
        </w:rPr>
      </w:pPr>
      <w:proofErr w:type="spellStart"/>
      <w:r w:rsidRPr="00144020">
        <w:rPr>
          <w:lang w:val="fr-FR"/>
        </w:rPr>
        <w:t>Weinstein</w:t>
      </w:r>
      <w:proofErr w:type="spellEnd"/>
      <w:r w:rsidRPr="00144020">
        <w:rPr>
          <w:lang w:val="fr-FR"/>
        </w:rPr>
        <w:t xml:space="preserve"> AM, </w:t>
      </w:r>
      <w:proofErr w:type="spellStart"/>
      <w:r w:rsidRPr="00144020">
        <w:rPr>
          <w:lang w:val="fr-FR"/>
        </w:rPr>
        <w:t>Gujral</w:t>
      </w:r>
      <w:proofErr w:type="spellEnd"/>
      <w:r w:rsidRPr="00144020">
        <w:rPr>
          <w:lang w:val="fr-FR"/>
        </w:rPr>
        <w:t xml:space="preserve"> S</w:t>
      </w:r>
      <w:r>
        <w:rPr>
          <w:lang w:val="fr-FR"/>
        </w:rPr>
        <w:t>,</w:t>
      </w:r>
      <w:r w:rsidRPr="00144020">
        <w:rPr>
          <w:lang w:val="fr-FR"/>
        </w:rPr>
        <w:t xml:space="preserve"> </w:t>
      </w:r>
      <w:proofErr w:type="spellStart"/>
      <w:r w:rsidRPr="00144020">
        <w:rPr>
          <w:lang w:val="fr-FR"/>
        </w:rPr>
        <w:t>Butters</w:t>
      </w:r>
      <w:proofErr w:type="spellEnd"/>
      <w:r w:rsidRPr="00144020">
        <w:rPr>
          <w:lang w:val="fr-FR"/>
        </w:rPr>
        <w:t xml:space="preserve"> MA, Bowie C</w:t>
      </w:r>
      <w:r w:rsidR="0018142C">
        <w:rPr>
          <w:lang w:val="fr-FR"/>
        </w:rPr>
        <w:t>R</w:t>
      </w:r>
      <w:r w:rsidRPr="00144020">
        <w:rPr>
          <w:lang w:val="fr-FR"/>
        </w:rPr>
        <w:t xml:space="preserve">, Fischer CE, Flint AJ, </w:t>
      </w:r>
      <w:proofErr w:type="spellStart"/>
      <w:r w:rsidRPr="00144020">
        <w:rPr>
          <w:lang w:val="fr-FR"/>
        </w:rPr>
        <w:t>Herrmann</w:t>
      </w:r>
      <w:proofErr w:type="spellEnd"/>
      <w:r w:rsidRPr="00144020">
        <w:rPr>
          <w:lang w:val="fr-FR"/>
        </w:rPr>
        <w:t xml:space="preserve"> N, Kennedy JL, Mah L, </w:t>
      </w:r>
      <w:proofErr w:type="spellStart"/>
      <w:r w:rsidRPr="00144020">
        <w:rPr>
          <w:lang w:val="fr-FR"/>
        </w:rPr>
        <w:t>Ovaysikia</w:t>
      </w:r>
      <w:proofErr w:type="spellEnd"/>
      <w:r w:rsidRPr="00144020">
        <w:rPr>
          <w:lang w:val="fr-FR"/>
        </w:rPr>
        <w:t xml:space="preserve"> S, Pollock BG, </w:t>
      </w:r>
      <w:proofErr w:type="spellStart"/>
      <w:r w:rsidRPr="00144020">
        <w:rPr>
          <w:lang w:val="fr-FR"/>
        </w:rPr>
        <w:t>Rajji</w:t>
      </w:r>
      <w:proofErr w:type="spellEnd"/>
      <w:r w:rsidRPr="00144020">
        <w:rPr>
          <w:lang w:val="fr-FR"/>
        </w:rPr>
        <w:t xml:space="preserve"> TK, </w:t>
      </w:r>
      <w:proofErr w:type="spellStart"/>
      <w:r w:rsidRPr="00144020">
        <w:rPr>
          <w:lang w:val="fr-FR"/>
        </w:rPr>
        <w:t>Mulsant</w:t>
      </w:r>
      <w:proofErr w:type="spellEnd"/>
      <w:r w:rsidRPr="00144020">
        <w:rPr>
          <w:lang w:val="fr-FR"/>
        </w:rPr>
        <w:t xml:space="preserve"> BH, for the </w:t>
      </w:r>
      <w:proofErr w:type="spellStart"/>
      <w:r w:rsidRPr="00144020">
        <w:rPr>
          <w:lang w:val="fr-FR"/>
        </w:rPr>
        <w:t>PACt</w:t>
      </w:r>
      <w:proofErr w:type="spellEnd"/>
      <w:r w:rsidRPr="00144020">
        <w:rPr>
          <w:lang w:val="fr-FR"/>
        </w:rPr>
        <w:t xml:space="preserve">-MD </w:t>
      </w:r>
      <w:proofErr w:type="spellStart"/>
      <w:r w:rsidRPr="00144020">
        <w:rPr>
          <w:lang w:val="fr-FR"/>
        </w:rPr>
        <w:t>Study</w:t>
      </w:r>
      <w:proofErr w:type="spellEnd"/>
      <w:r w:rsidRPr="00144020">
        <w:rPr>
          <w:lang w:val="fr-FR"/>
        </w:rPr>
        <w:t xml:space="preserve"> Group. Diagnostic </w:t>
      </w:r>
      <w:proofErr w:type="spellStart"/>
      <w:r w:rsidRPr="00144020">
        <w:rPr>
          <w:lang w:val="fr-FR"/>
        </w:rPr>
        <w:t>Precision</w:t>
      </w:r>
      <w:proofErr w:type="spellEnd"/>
      <w:r w:rsidRPr="00144020">
        <w:rPr>
          <w:lang w:val="fr-FR"/>
        </w:rPr>
        <w:t xml:space="preserve"> in the </w:t>
      </w:r>
      <w:proofErr w:type="spellStart"/>
      <w:r w:rsidRPr="00144020">
        <w:rPr>
          <w:lang w:val="fr-FR"/>
        </w:rPr>
        <w:t>Detection</w:t>
      </w:r>
      <w:proofErr w:type="spellEnd"/>
      <w:r w:rsidRPr="00144020">
        <w:rPr>
          <w:lang w:val="fr-FR"/>
        </w:rPr>
        <w:t xml:space="preserve"> of </w:t>
      </w:r>
      <w:proofErr w:type="spellStart"/>
      <w:r w:rsidRPr="00144020">
        <w:rPr>
          <w:lang w:val="fr-FR"/>
        </w:rPr>
        <w:t>Mild</w:t>
      </w:r>
      <w:proofErr w:type="spellEnd"/>
      <w:r w:rsidRPr="00144020">
        <w:rPr>
          <w:lang w:val="fr-FR"/>
        </w:rPr>
        <w:t xml:space="preserve"> Cognitive </w:t>
      </w:r>
      <w:proofErr w:type="spellStart"/>
      <w:proofErr w:type="gramStart"/>
      <w:r w:rsidRPr="00144020">
        <w:rPr>
          <w:lang w:val="fr-FR"/>
        </w:rPr>
        <w:t>Impairment</w:t>
      </w:r>
      <w:proofErr w:type="spellEnd"/>
      <w:r w:rsidRPr="00144020">
        <w:rPr>
          <w:lang w:val="fr-FR"/>
        </w:rPr>
        <w:t>:</w:t>
      </w:r>
      <w:proofErr w:type="gramEnd"/>
      <w:r w:rsidRPr="00144020">
        <w:rPr>
          <w:lang w:val="fr-FR"/>
        </w:rPr>
        <w:t xml:space="preserve"> A </w:t>
      </w:r>
      <w:proofErr w:type="spellStart"/>
      <w:r w:rsidRPr="00144020">
        <w:rPr>
          <w:lang w:val="fr-FR"/>
        </w:rPr>
        <w:t>Comparison</w:t>
      </w:r>
      <w:proofErr w:type="spellEnd"/>
      <w:r w:rsidRPr="00144020">
        <w:rPr>
          <w:lang w:val="fr-FR"/>
        </w:rPr>
        <w:t xml:space="preserve"> of </w:t>
      </w:r>
      <w:proofErr w:type="spellStart"/>
      <w:r w:rsidRPr="00144020">
        <w:rPr>
          <w:lang w:val="fr-FR"/>
        </w:rPr>
        <w:t>Two</w:t>
      </w:r>
      <w:proofErr w:type="spellEnd"/>
      <w:r w:rsidRPr="00144020">
        <w:rPr>
          <w:lang w:val="fr-FR"/>
        </w:rPr>
        <w:t xml:space="preserve"> </w:t>
      </w:r>
      <w:proofErr w:type="spellStart"/>
      <w:r w:rsidRPr="00144020">
        <w:rPr>
          <w:lang w:val="fr-FR"/>
        </w:rPr>
        <w:t>Approaches</w:t>
      </w:r>
      <w:proofErr w:type="spellEnd"/>
      <w:r w:rsidRPr="00144020">
        <w:rPr>
          <w:lang w:val="fr-FR"/>
        </w:rPr>
        <w:t xml:space="preserve">, </w:t>
      </w:r>
      <w:r w:rsidRPr="00BB7F73">
        <w:rPr>
          <w:u w:val="single"/>
          <w:lang w:val="fr-FR"/>
        </w:rPr>
        <w:t xml:space="preserve">Am J </w:t>
      </w:r>
      <w:proofErr w:type="spellStart"/>
      <w:r w:rsidRPr="00BB7F73">
        <w:rPr>
          <w:u w:val="single"/>
          <w:lang w:val="fr-FR"/>
        </w:rPr>
        <w:t>Geriatr</w:t>
      </w:r>
      <w:proofErr w:type="spellEnd"/>
      <w:r w:rsidRPr="00BB7F73">
        <w:rPr>
          <w:u w:val="single"/>
          <w:lang w:val="fr-FR"/>
        </w:rPr>
        <w:t xml:space="preserve"> </w:t>
      </w:r>
      <w:proofErr w:type="spellStart"/>
      <w:r w:rsidRPr="00BB7F73">
        <w:rPr>
          <w:u w:val="single"/>
          <w:lang w:val="fr-FR"/>
        </w:rPr>
        <w:t>Psychiatry</w:t>
      </w:r>
      <w:proofErr w:type="spellEnd"/>
      <w:r w:rsidRPr="00144020">
        <w:rPr>
          <w:lang w:val="fr-FR"/>
        </w:rPr>
        <w:t xml:space="preserve">, </w:t>
      </w:r>
      <w:r w:rsidR="00FF4F9A">
        <w:rPr>
          <w:lang w:val="fr-FR"/>
        </w:rPr>
        <w:t>2022, 30(1), 54-64</w:t>
      </w:r>
      <w:r w:rsidR="00AC572B">
        <w:rPr>
          <w:lang w:val="fr-FR"/>
        </w:rPr>
        <w:t>.</w:t>
      </w:r>
    </w:p>
    <w:p w14:paraId="5A8EE4F2" w14:textId="77777777" w:rsidR="003223AF" w:rsidRPr="001446CB" w:rsidRDefault="003223AF" w:rsidP="001446CB">
      <w:pPr>
        <w:rPr>
          <w:color w:val="000000"/>
          <w:sz w:val="22"/>
          <w:szCs w:val="22"/>
        </w:rPr>
      </w:pPr>
    </w:p>
    <w:p w14:paraId="702BBC61" w14:textId="7A9F5C92" w:rsidR="003223AF" w:rsidRPr="001446CB" w:rsidRDefault="003223AF" w:rsidP="003223AF">
      <w:pPr>
        <w:numPr>
          <w:ilvl w:val="0"/>
          <w:numId w:val="4"/>
        </w:numPr>
        <w:tabs>
          <w:tab w:val="clear" w:pos="786"/>
        </w:tabs>
        <w:autoSpaceDE w:val="0"/>
        <w:autoSpaceDN w:val="0"/>
        <w:ind w:left="810" w:hanging="450"/>
        <w:rPr>
          <w:lang w:val="fr-FR"/>
        </w:rPr>
      </w:pPr>
      <w:r w:rsidRPr="001446CB">
        <w:rPr>
          <w:color w:val="000000"/>
        </w:rPr>
        <w:t xml:space="preserve">Brooks H, </w:t>
      </w:r>
      <w:proofErr w:type="spellStart"/>
      <w:r w:rsidRPr="001446CB">
        <w:rPr>
          <w:color w:val="000000"/>
        </w:rPr>
        <w:t>Mirjalili</w:t>
      </w:r>
      <w:proofErr w:type="spellEnd"/>
      <w:r w:rsidRPr="001446CB">
        <w:rPr>
          <w:color w:val="000000"/>
        </w:rPr>
        <w:t xml:space="preserve"> M, Wang W, Kuma</w:t>
      </w:r>
      <w:r w:rsidR="00EC0B9C" w:rsidRPr="001446CB">
        <w:rPr>
          <w:color w:val="000000"/>
        </w:rPr>
        <w:t>r</w:t>
      </w:r>
      <w:r w:rsidRPr="001446CB">
        <w:rPr>
          <w:color w:val="000000"/>
        </w:rPr>
        <w:t xml:space="preserve"> S, Goodman MS, </w:t>
      </w:r>
      <w:proofErr w:type="spellStart"/>
      <w:r w:rsidRPr="001446CB">
        <w:rPr>
          <w:color w:val="000000"/>
        </w:rPr>
        <w:t>Zomorrodi</w:t>
      </w:r>
      <w:proofErr w:type="spellEnd"/>
      <w:r w:rsidRPr="001446CB">
        <w:rPr>
          <w:color w:val="000000"/>
        </w:rPr>
        <w:t xml:space="preserve"> R, </w:t>
      </w:r>
      <w:proofErr w:type="spellStart"/>
      <w:r w:rsidRPr="001446CB">
        <w:rPr>
          <w:color w:val="000000"/>
        </w:rPr>
        <w:t>Blumberger</w:t>
      </w:r>
      <w:proofErr w:type="spellEnd"/>
      <w:r w:rsidRPr="001446CB">
        <w:rPr>
          <w:color w:val="000000"/>
        </w:rPr>
        <w:t xml:space="preserve"> DM, Bowie CR, Daskalakis ZJ, Fischer CE, Flint AJ, Herrmann N, </w:t>
      </w:r>
      <w:proofErr w:type="spellStart"/>
      <w:r w:rsidRPr="001446CB">
        <w:rPr>
          <w:color w:val="000000"/>
        </w:rPr>
        <w:t>Lanctôt</w:t>
      </w:r>
      <w:proofErr w:type="spellEnd"/>
      <w:r w:rsidRPr="001446CB">
        <w:rPr>
          <w:color w:val="000000"/>
        </w:rPr>
        <w:t xml:space="preserve"> KL, </w:t>
      </w:r>
      <w:proofErr w:type="spellStart"/>
      <w:r w:rsidRPr="001446CB">
        <w:rPr>
          <w:color w:val="000000"/>
        </w:rPr>
        <w:t>Mah</w:t>
      </w:r>
      <w:proofErr w:type="spellEnd"/>
      <w:r w:rsidRPr="001446CB">
        <w:rPr>
          <w:color w:val="000000"/>
        </w:rPr>
        <w:t xml:space="preserve"> L, </w:t>
      </w:r>
      <w:proofErr w:type="spellStart"/>
      <w:r w:rsidRPr="001446CB">
        <w:rPr>
          <w:color w:val="000000"/>
        </w:rPr>
        <w:t>Mulsant</w:t>
      </w:r>
      <w:proofErr w:type="spellEnd"/>
      <w:r w:rsidRPr="001446CB">
        <w:rPr>
          <w:color w:val="000000"/>
        </w:rPr>
        <w:t xml:space="preserve"> BH, Pollock BG, </w:t>
      </w:r>
      <w:proofErr w:type="spellStart"/>
      <w:r w:rsidRPr="001446CB">
        <w:rPr>
          <w:color w:val="000000"/>
        </w:rPr>
        <w:t>Voineskos</w:t>
      </w:r>
      <w:proofErr w:type="spellEnd"/>
      <w:r w:rsidRPr="001446CB">
        <w:rPr>
          <w:color w:val="000000"/>
        </w:rPr>
        <w:t xml:space="preserve"> AN, </w:t>
      </w:r>
      <w:proofErr w:type="spellStart"/>
      <w:r w:rsidRPr="001446CB">
        <w:rPr>
          <w:color w:val="000000"/>
        </w:rPr>
        <w:t>Rajji</w:t>
      </w:r>
      <w:proofErr w:type="spellEnd"/>
      <w:r w:rsidRPr="001446CB">
        <w:rPr>
          <w:color w:val="000000"/>
        </w:rPr>
        <w:t xml:space="preserve"> TK. on behalf of the </w:t>
      </w:r>
      <w:proofErr w:type="spellStart"/>
      <w:r w:rsidRPr="001446CB">
        <w:rPr>
          <w:color w:val="000000"/>
        </w:rPr>
        <w:t>PACt</w:t>
      </w:r>
      <w:proofErr w:type="spellEnd"/>
      <w:r w:rsidRPr="001446CB">
        <w:rPr>
          <w:color w:val="000000"/>
        </w:rPr>
        <w:t>-MD Study Group. Assessing the longitudinal relationship between theta-gamma coupling and working memory performance in older adults.</w:t>
      </w:r>
      <w:r w:rsidRPr="001446CB">
        <w:rPr>
          <w:rStyle w:val="apple-converted-space"/>
          <w:color w:val="000000"/>
        </w:rPr>
        <w:t> </w:t>
      </w:r>
      <w:r w:rsidRPr="001446CB">
        <w:rPr>
          <w:color w:val="000000"/>
          <w:u w:val="single"/>
        </w:rPr>
        <w:t>Cerebral Cortex</w:t>
      </w:r>
      <w:r w:rsidRPr="001446CB">
        <w:rPr>
          <w:color w:val="000000"/>
        </w:rPr>
        <w:t xml:space="preserve">, </w:t>
      </w:r>
      <w:r w:rsidR="00AC572B">
        <w:rPr>
          <w:color w:val="000000"/>
        </w:rPr>
        <w:t>I</w:t>
      </w:r>
      <w:r w:rsidRPr="001446CB">
        <w:rPr>
          <w:color w:val="000000"/>
        </w:rPr>
        <w:t xml:space="preserve">n </w:t>
      </w:r>
      <w:r w:rsidR="00AC572B">
        <w:rPr>
          <w:color w:val="000000"/>
        </w:rPr>
        <w:t>P</w:t>
      </w:r>
      <w:r w:rsidRPr="001446CB">
        <w:rPr>
          <w:color w:val="000000"/>
        </w:rPr>
        <w:t>ress.</w:t>
      </w:r>
      <w:r w:rsidR="00053C14">
        <w:rPr>
          <w:color w:val="000000"/>
        </w:rPr>
        <w:t xml:space="preserve"> </w:t>
      </w:r>
      <w:r w:rsidR="00053C14">
        <w:rPr>
          <w:b/>
          <w:bCs/>
          <w:color w:val="000000"/>
        </w:rPr>
        <w:t>(1)</w:t>
      </w:r>
    </w:p>
    <w:p w14:paraId="14CD5E9E" w14:textId="77777777" w:rsidR="00F40D73" w:rsidRDefault="00F40D73" w:rsidP="00F40D73">
      <w:pPr>
        <w:pStyle w:val="ListParagraph"/>
        <w:rPr>
          <w:lang w:val="fr-FR"/>
        </w:rPr>
      </w:pPr>
    </w:p>
    <w:p w14:paraId="644313E1" w14:textId="747A52EE" w:rsidR="003223AF" w:rsidRDefault="00F40D73" w:rsidP="000602C0">
      <w:pPr>
        <w:numPr>
          <w:ilvl w:val="0"/>
          <w:numId w:val="4"/>
        </w:numPr>
        <w:tabs>
          <w:tab w:val="clear" w:pos="786"/>
        </w:tabs>
        <w:autoSpaceDE w:val="0"/>
        <w:autoSpaceDN w:val="0"/>
        <w:ind w:left="810" w:hanging="450"/>
        <w:rPr>
          <w:lang w:val="fr-FR"/>
        </w:rPr>
      </w:pPr>
      <w:proofErr w:type="spellStart"/>
      <w:r>
        <w:rPr>
          <w:lang w:val="fr-FR"/>
        </w:rPr>
        <w:t>Lalovic</w:t>
      </w:r>
      <w:proofErr w:type="spellEnd"/>
      <w:r>
        <w:rPr>
          <w:lang w:val="fr-FR"/>
        </w:rPr>
        <w:t xml:space="preserve"> A, Wang S, </w:t>
      </w:r>
      <w:proofErr w:type="spellStart"/>
      <w:r>
        <w:rPr>
          <w:lang w:val="fr-FR"/>
        </w:rPr>
        <w:t>Keilp</w:t>
      </w:r>
      <w:proofErr w:type="spellEnd"/>
      <w:r>
        <w:rPr>
          <w:lang w:val="fr-FR"/>
        </w:rPr>
        <w:t xml:space="preserve"> JG, Bowie CR, Kennedy SH, Rizvi SJ.</w:t>
      </w:r>
      <w:r w:rsidR="00E34FD0">
        <w:rPr>
          <w:lang w:val="fr-FR"/>
        </w:rPr>
        <w:t xml:space="preserve"> A qualitative </w:t>
      </w:r>
      <w:proofErr w:type="spellStart"/>
      <w:r w:rsidR="00E34FD0">
        <w:rPr>
          <w:lang w:val="fr-FR"/>
        </w:rPr>
        <w:t>systematic</w:t>
      </w:r>
      <w:proofErr w:type="spellEnd"/>
      <w:r w:rsidR="00E34FD0">
        <w:rPr>
          <w:lang w:val="fr-FR"/>
        </w:rPr>
        <w:t xml:space="preserve"> </w:t>
      </w:r>
      <w:proofErr w:type="spellStart"/>
      <w:r w:rsidR="00E34FD0">
        <w:rPr>
          <w:lang w:val="fr-FR"/>
        </w:rPr>
        <w:t>review</w:t>
      </w:r>
      <w:proofErr w:type="spellEnd"/>
      <w:r w:rsidR="00E34FD0">
        <w:rPr>
          <w:lang w:val="fr-FR"/>
        </w:rPr>
        <w:t xml:space="preserve"> of </w:t>
      </w:r>
      <w:proofErr w:type="spellStart"/>
      <w:r w:rsidR="00E34FD0">
        <w:rPr>
          <w:lang w:val="fr-FR"/>
        </w:rPr>
        <w:t>neurocognition</w:t>
      </w:r>
      <w:proofErr w:type="spellEnd"/>
      <w:r w:rsidR="00E34FD0">
        <w:rPr>
          <w:lang w:val="fr-FR"/>
        </w:rPr>
        <w:t xml:space="preserve"> in suicide </w:t>
      </w:r>
      <w:proofErr w:type="spellStart"/>
      <w:r w:rsidR="00E34FD0">
        <w:rPr>
          <w:lang w:val="fr-FR"/>
        </w:rPr>
        <w:t>ideators</w:t>
      </w:r>
      <w:proofErr w:type="spellEnd"/>
      <w:r w:rsidR="00E34FD0">
        <w:rPr>
          <w:lang w:val="fr-FR"/>
        </w:rPr>
        <w:t xml:space="preserve"> and </w:t>
      </w:r>
      <w:proofErr w:type="spellStart"/>
      <w:proofErr w:type="gramStart"/>
      <w:r w:rsidR="00E34FD0">
        <w:rPr>
          <w:lang w:val="fr-FR"/>
        </w:rPr>
        <w:t>attempters</w:t>
      </w:r>
      <w:proofErr w:type="spellEnd"/>
      <w:r w:rsidR="00E34FD0">
        <w:rPr>
          <w:lang w:val="fr-FR"/>
        </w:rPr>
        <w:t>:</w:t>
      </w:r>
      <w:proofErr w:type="gramEnd"/>
      <w:r w:rsidR="00E34FD0">
        <w:rPr>
          <w:lang w:val="fr-FR"/>
        </w:rPr>
        <w:t xml:space="preserve"> Implications for cognitive-</w:t>
      </w:r>
      <w:proofErr w:type="spellStart"/>
      <w:r w:rsidR="00E34FD0">
        <w:rPr>
          <w:lang w:val="fr-FR"/>
        </w:rPr>
        <w:t>based</w:t>
      </w:r>
      <w:proofErr w:type="spellEnd"/>
      <w:r w:rsidR="00E34FD0">
        <w:rPr>
          <w:lang w:val="fr-FR"/>
        </w:rPr>
        <w:t xml:space="preserve"> </w:t>
      </w:r>
      <w:proofErr w:type="spellStart"/>
      <w:r w:rsidR="00E34FD0">
        <w:rPr>
          <w:lang w:val="fr-FR"/>
        </w:rPr>
        <w:t>psychotherapeutic</w:t>
      </w:r>
      <w:proofErr w:type="spellEnd"/>
      <w:r w:rsidR="00E34FD0">
        <w:rPr>
          <w:lang w:val="fr-FR"/>
        </w:rPr>
        <w:t xml:space="preserve"> interventions. </w:t>
      </w:r>
      <w:r w:rsidR="00E34FD0" w:rsidRPr="00E34FD0">
        <w:rPr>
          <w:u w:val="single"/>
          <w:lang w:val="fr-FR"/>
        </w:rPr>
        <w:t xml:space="preserve">Neuroscience and </w:t>
      </w:r>
      <w:proofErr w:type="spellStart"/>
      <w:r w:rsidR="00E34FD0" w:rsidRPr="00E34FD0">
        <w:rPr>
          <w:u w:val="single"/>
          <w:lang w:val="fr-FR"/>
        </w:rPr>
        <w:t>Biobehavioral</w:t>
      </w:r>
      <w:proofErr w:type="spellEnd"/>
      <w:r w:rsidR="00E34FD0" w:rsidRPr="00E34FD0">
        <w:rPr>
          <w:u w:val="single"/>
          <w:lang w:val="fr-FR"/>
        </w:rPr>
        <w:t xml:space="preserve"> </w:t>
      </w:r>
      <w:proofErr w:type="spellStart"/>
      <w:r w:rsidR="00E34FD0" w:rsidRPr="00E34FD0">
        <w:rPr>
          <w:u w:val="single"/>
          <w:lang w:val="fr-FR"/>
        </w:rPr>
        <w:t>Reviews</w:t>
      </w:r>
      <w:proofErr w:type="spellEnd"/>
      <w:r w:rsidR="00E34FD0">
        <w:rPr>
          <w:lang w:val="fr-FR"/>
        </w:rPr>
        <w:t xml:space="preserve">, </w:t>
      </w:r>
      <w:r w:rsidR="00A50097">
        <w:rPr>
          <w:lang w:val="fr-FR"/>
        </w:rPr>
        <w:t>2022, 132, 92-109</w:t>
      </w:r>
      <w:r w:rsidR="00AC572B">
        <w:rPr>
          <w:lang w:val="fr-FR"/>
        </w:rPr>
        <w:t>.</w:t>
      </w:r>
      <w:r w:rsidR="00053C14">
        <w:rPr>
          <w:lang w:val="fr-FR"/>
        </w:rPr>
        <w:t xml:space="preserve"> </w:t>
      </w:r>
      <w:r w:rsidR="00053C14">
        <w:rPr>
          <w:b/>
          <w:bCs/>
          <w:lang w:val="fr-FR"/>
        </w:rPr>
        <w:t>(1)</w:t>
      </w:r>
    </w:p>
    <w:p w14:paraId="3C2EF18A" w14:textId="77777777" w:rsidR="000602C0" w:rsidRDefault="000602C0" w:rsidP="000602C0">
      <w:pPr>
        <w:pStyle w:val="ListParagraph"/>
        <w:rPr>
          <w:lang w:val="fr-FR"/>
        </w:rPr>
      </w:pPr>
    </w:p>
    <w:p w14:paraId="2A2DDAC8" w14:textId="6EFA4774" w:rsidR="000602C0" w:rsidRDefault="000602C0" w:rsidP="000602C0">
      <w:pPr>
        <w:numPr>
          <w:ilvl w:val="0"/>
          <w:numId w:val="4"/>
        </w:numPr>
        <w:tabs>
          <w:tab w:val="clear" w:pos="786"/>
        </w:tabs>
        <w:autoSpaceDE w:val="0"/>
        <w:autoSpaceDN w:val="0"/>
        <w:ind w:left="810" w:hanging="450"/>
        <w:rPr>
          <w:lang w:val="fr-FR"/>
        </w:rPr>
      </w:pPr>
      <w:r>
        <w:rPr>
          <w:lang w:val="fr-FR"/>
        </w:rPr>
        <w:lastRenderedPageBreak/>
        <w:t xml:space="preserve">Douglas KM, </w:t>
      </w:r>
      <w:proofErr w:type="spellStart"/>
      <w:r>
        <w:rPr>
          <w:lang w:val="fr-FR"/>
        </w:rPr>
        <w:t>Groves</w:t>
      </w:r>
      <w:proofErr w:type="spellEnd"/>
      <w:r>
        <w:rPr>
          <w:lang w:val="fr-FR"/>
        </w:rPr>
        <w:t xml:space="preserve"> S, </w:t>
      </w:r>
      <w:proofErr w:type="spellStart"/>
      <w:r>
        <w:rPr>
          <w:lang w:val="fr-FR"/>
        </w:rPr>
        <w:t>Crowe</w:t>
      </w:r>
      <w:proofErr w:type="spellEnd"/>
      <w:r>
        <w:rPr>
          <w:lang w:val="fr-FR"/>
        </w:rPr>
        <w:t xml:space="preserve"> MT, </w:t>
      </w:r>
      <w:proofErr w:type="spellStart"/>
      <w:r>
        <w:rPr>
          <w:lang w:val="fr-FR"/>
        </w:rPr>
        <w:t>Inder</w:t>
      </w:r>
      <w:proofErr w:type="spellEnd"/>
      <w:r>
        <w:rPr>
          <w:lang w:val="fr-FR"/>
        </w:rPr>
        <w:t xml:space="preserve"> ML, Jordan J, Carlyle D, Wells H, </w:t>
      </w:r>
      <w:proofErr w:type="spellStart"/>
      <w:r>
        <w:rPr>
          <w:lang w:val="fr-FR"/>
        </w:rPr>
        <w:t>Beaglehole</w:t>
      </w:r>
      <w:proofErr w:type="spellEnd"/>
      <w:r>
        <w:rPr>
          <w:lang w:val="fr-FR"/>
        </w:rPr>
        <w:t xml:space="preserve"> B, Mulder R, </w:t>
      </w:r>
      <w:proofErr w:type="spellStart"/>
      <w:r>
        <w:rPr>
          <w:lang w:val="fr-FR"/>
        </w:rPr>
        <w:t>Lacey</w:t>
      </w:r>
      <w:proofErr w:type="spellEnd"/>
      <w:r>
        <w:rPr>
          <w:lang w:val="fr-FR"/>
        </w:rPr>
        <w:t xml:space="preserve"> C, </w:t>
      </w:r>
      <w:proofErr w:type="spellStart"/>
      <w:r>
        <w:rPr>
          <w:lang w:val="fr-FR"/>
        </w:rPr>
        <w:t>Luty</w:t>
      </w:r>
      <w:proofErr w:type="spellEnd"/>
      <w:r>
        <w:rPr>
          <w:lang w:val="fr-FR"/>
        </w:rPr>
        <w:t xml:space="preserve"> S, </w:t>
      </w:r>
      <w:proofErr w:type="spellStart"/>
      <w:r>
        <w:rPr>
          <w:lang w:val="fr-FR"/>
        </w:rPr>
        <w:t>Eggleston</w:t>
      </w:r>
      <w:proofErr w:type="spellEnd"/>
      <w:r>
        <w:rPr>
          <w:lang w:val="fr-FR"/>
        </w:rPr>
        <w:t xml:space="preserve"> K, </w:t>
      </w:r>
      <w:proofErr w:type="spellStart"/>
      <w:r>
        <w:rPr>
          <w:lang w:val="fr-FR"/>
        </w:rPr>
        <w:t>Frampton</w:t>
      </w:r>
      <w:proofErr w:type="spellEnd"/>
      <w:r>
        <w:rPr>
          <w:lang w:val="fr-FR"/>
        </w:rPr>
        <w:t xml:space="preserve"> C, Bowie CR, Porter RJ. A </w:t>
      </w:r>
      <w:proofErr w:type="spellStart"/>
      <w:r>
        <w:rPr>
          <w:lang w:val="fr-FR"/>
        </w:rPr>
        <w:t>randomised</w:t>
      </w:r>
      <w:proofErr w:type="spellEnd"/>
      <w:r>
        <w:rPr>
          <w:lang w:val="fr-FR"/>
        </w:rPr>
        <w:t xml:space="preserve"> </w:t>
      </w:r>
      <w:proofErr w:type="spellStart"/>
      <w:r>
        <w:rPr>
          <w:lang w:val="fr-FR"/>
        </w:rPr>
        <w:t>controlled</w:t>
      </w:r>
      <w:proofErr w:type="spellEnd"/>
      <w:r>
        <w:rPr>
          <w:lang w:val="fr-FR"/>
        </w:rPr>
        <w:t xml:space="preserve"> trial of </w:t>
      </w:r>
      <w:proofErr w:type="spellStart"/>
      <w:r>
        <w:rPr>
          <w:lang w:val="fr-FR"/>
        </w:rPr>
        <w:t>psychotherapy</w:t>
      </w:r>
      <w:proofErr w:type="spellEnd"/>
      <w:r>
        <w:rPr>
          <w:lang w:val="fr-FR"/>
        </w:rPr>
        <w:t xml:space="preserve"> and cognitive </w:t>
      </w:r>
      <w:proofErr w:type="spellStart"/>
      <w:r>
        <w:rPr>
          <w:lang w:val="fr-FR"/>
        </w:rPr>
        <w:t>remediation</w:t>
      </w:r>
      <w:proofErr w:type="spellEnd"/>
      <w:r>
        <w:rPr>
          <w:lang w:val="fr-FR"/>
        </w:rPr>
        <w:t xml:space="preserve"> to </w:t>
      </w:r>
      <w:proofErr w:type="spellStart"/>
      <w:r>
        <w:rPr>
          <w:lang w:val="fr-FR"/>
        </w:rPr>
        <w:t>target</w:t>
      </w:r>
      <w:proofErr w:type="spellEnd"/>
      <w:r>
        <w:rPr>
          <w:lang w:val="fr-FR"/>
        </w:rPr>
        <w:t xml:space="preserve"> cognition in </w:t>
      </w:r>
      <w:proofErr w:type="spellStart"/>
      <w:r>
        <w:rPr>
          <w:lang w:val="fr-FR"/>
        </w:rPr>
        <w:t>mood</w:t>
      </w:r>
      <w:proofErr w:type="spellEnd"/>
      <w:r>
        <w:rPr>
          <w:lang w:val="fr-FR"/>
        </w:rPr>
        <w:t xml:space="preserve"> </w:t>
      </w:r>
      <w:proofErr w:type="spellStart"/>
      <w:r>
        <w:rPr>
          <w:lang w:val="fr-FR"/>
        </w:rPr>
        <w:t>disorders</w:t>
      </w:r>
      <w:proofErr w:type="spellEnd"/>
      <w:r>
        <w:rPr>
          <w:lang w:val="fr-FR"/>
        </w:rPr>
        <w:t xml:space="preserve">. </w:t>
      </w:r>
      <w:r>
        <w:rPr>
          <w:u w:val="single"/>
          <w:lang w:val="fr-FR"/>
        </w:rPr>
        <w:t xml:space="preserve">Acta </w:t>
      </w:r>
      <w:proofErr w:type="spellStart"/>
      <w:r>
        <w:rPr>
          <w:u w:val="single"/>
          <w:lang w:val="fr-FR"/>
        </w:rPr>
        <w:t>Psychiatrica</w:t>
      </w:r>
      <w:proofErr w:type="spellEnd"/>
      <w:r>
        <w:rPr>
          <w:u w:val="single"/>
          <w:lang w:val="fr-FR"/>
        </w:rPr>
        <w:t xml:space="preserve"> </w:t>
      </w:r>
      <w:proofErr w:type="spellStart"/>
      <w:r>
        <w:rPr>
          <w:u w:val="single"/>
          <w:lang w:val="fr-FR"/>
        </w:rPr>
        <w:t>Scandanivaca</w:t>
      </w:r>
      <w:proofErr w:type="spellEnd"/>
      <w:r w:rsidRPr="00053C14">
        <w:rPr>
          <w:lang w:val="fr-FR"/>
        </w:rPr>
        <w:t xml:space="preserve">, </w:t>
      </w:r>
      <w:r>
        <w:rPr>
          <w:lang w:val="fr-FR"/>
        </w:rPr>
        <w:t xml:space="preserve">In </w:t>
      </w:r>
      <w:proofErr w:type="spellStart"/>
      <w:r>
        <w:rPr>
          <w:lang w:val="fr-FR"/>
        </w:rPr>
        <w:t>Press</w:t>
      </w:r>
      <w:proofErr w:type="spellEnd"/>
      <w:r>
        <w:rPr>
          <w:lang w:val="fr-FR"/>
        </w:rPr>
        <w:t>.</w:t>
      </w:r>
    </w:p>
    <w:p w14:paraId="58D603B6" w14:textId="77777777" w:rsidR="00F91992" w:rsidRDefault="00F91992" w:rsidP="00F91992">
      <w:pPr>
        <w:pStyle w:val="ListParagraph"/>
        <w:rPr>
          <w:lang w:val="fr-FR"/>
        </w:rPr>
      </w:pPr>
    </w:p>
    <w:p w14:paraId="1294282D" w14:textId="6E240F17" w:rsidR="00F91992" w:rsidRDefault="00F91992" w:rsidP="000602C0">
      <w:pPr>
        <w:numPr>
          <w:ilvl w:val="0"/>
          <w:numId w:val="4"/>
        </w:numPr>
        <w:tabs>
          <w:tab w:val="clear" w:pos="786"/>
        </w:tabs>
        <w:autoSpaceDE w:val="0"/>
        <w:autoSpaceDN w:val="0"/>
        <w:ind w:left="810" w:hanging="450"/>
        <w:rPr>
          <w:lang w:val="fr-FR"/>
        </w:rPr>
      </w:pPr>
      <w:r w:rsidRPr="001446CB">
        <w:rPr>
          <w:i/>
          <w:iCs/>
          <w:lang w:val="fr-FR"/>
        </w:rPr>
        <w:t>Best MW</w:t>
      </w:r>
      <w:r>
        <w:rPr>
          <w:lang w:val="fr-FR"/>
        </w:rPr>
        <w:t xml:space="preserve">, Bowie CR. Social exclusion in </w:t>
      </w:r>
      <w:proofErr w:type="spellStart"/>
      <w:r>
        <w:rPr>
          <w:lang w:val="fr-FR"/>
        </w:rPr>
        <w:t>psychotic</w:t>
      </w:r>
      <w:proofErr w:type="spellEnd"/>
      <w:r>
        <w:rPr>
          <w:lang w:val="fr-FR"/>
        </w:rPr>
        <w:t xml:space="preserve"> </w:t>
      </w:r>
      <w:proofErr w:type="spellStart"/>
      <w:proofErr w:type="gramStart"/>
      <w:r>
        <w:rPr>
          <w:lang w:val="fr-FR"/>
        </w:rPr>
        <w:t>disorders</w:t>
      </w:r>
      <w:proofErr w:type="spellEnd"/>
      <w:r>
        <w:rPr>
          <w:lang w:val="fr-FR"/>
        </w:rPr>
        <w:t>:</w:t>
      </w:r>
      <w:proofErr w:type="gramEnd"/>
      <w:r>
        <w:rPr>
          <w:lang w:val="fr-FR"/>
        </w:rPr>
        <w:t xml:space="preserve"> An International </w:t>
      </w:r>
      <w:proofErr w:type="spellStart"/>
      <w:r>
        <w:rPr>
          <w:lang w:val="fr-FR"/>
        </w:rPr>
        <w:t>Processing</w:t>
      </w:r>
      <w:proofErr w:type="spellEnd"/>
      <w:r>
        <w:rPr>
          <w:lang w:val="fr-FR"/>
        </w:rPr>
        <w:t xml:space="preserve"> Model. </w:t>
      </w:r>
      <w:proofErr w:type="spellStart"/>
      <w:r w:rsidRPr="00F91992">
        <w:rPr>
          <w:u w:val="single"/>
          <w:lang w:val="fr-FR"/>
        </w:rPr>
        <w:t>Schizophrenia</w:t>
      </w:r>
      <w:proofErr w:type="spellEnd"/>
      <w:r w:rsidRPr="00F91992">
        <w:rPr>
          <w:u w:val="single"/>
          <w:lang w:val="fr-FR"/>
        </w:rPr>
        <w:t xml:space="preserve"> </w:t>
      </w:r>
      <w:proofErr w:type="spellStart"/>
      <w:r w:rsidRPr="00F91992">
        <w:rPr>
          <w:u w:val="single"/>
          <w:lang w:val="fr-FR"/>
        </w:rPr>
        <w:t>Research</w:t>
      </w:r>
      <w:proofErr w:type="spellEnd"/>
      <w:r>
        <w:rPr>
          <w:lang w:val="fr-FR"/>
        </w:rPr>
        <w:t xml:space="preserve">, In </w:t>
      </w:r>
      <w:proofErr w:type="spellStart"/>
      <w:r>
        <w:rPr>
          <w:lang w:val="fr-FR"/>
        </w:rPr>
        <w:t>Press</w:t>
      </w:r>
      <w:proofErr w:type="spellEnd"/>
      <w:r>
        <w:rPr>
          <w:lang w:val="fr-FR"/>
        </w:rPr>
        <w:t>.</w:t>
      </w:r>
    </w:p>
    <w:p w14:paraId="29DAE299" w14:textId="77777777" w:rsidR="00F91992" w:rsidRDefault="00F91992" w:rsidP="00F91992">
      <w:pPr>
        <w:pStyle w:val="ListParagraph"/>
        <w:rPr>
          <w:lang w:val="fr-FR"/>
        </w:rPr>
      </w:pPr>
    </w:p>
    <w:p w14:paraId="4B0AAF49" w14:textId="77777777" w:rsidR="00053C14" w:rsidRDefault="00F91992" w:rsidP="00053C14">
      <w:pPr>
        <w:numPr>
          <w:ilvl w:val="0"/>
          <w:numId w:val="4"/>
        </w:numPr>
        <w:tabs>
          <w:tab w:val="clear" w:pos="786"/>
        </w:tabs>
        <w:autoSpaceDE w:val="0"/>
        <w:autoSpaceDN w:val="0"/>
        <w:ind w:left="810" w:hanging="450"/>
        <w:rPr>
          <w:lang w:val="fr-FR"/>
        </w:rPr>
      </w:pPr>
      <w:proofErr w:type="spellStart"/>
      <w:r>
        <w:rPr>
          <w:lang w:val="fr-FR"/>
        </w:rPr>
        <w:t>Mendelson</w:t>
      </w:r>
      <w:proofErr w:type="spellEnd"/>
      <w:r>
        <w:rPr>
          <w:lang w:val="fr-FR"/>
        </w:rPr>
        <w:t xml:space="preserve"> D, Thibaudeau E, Sauve G, Lavigne K, Bowie CR, Menon M, Woodward TS, Lepage M, Raucher-</w:t>
      </w:r>
      <w:proofErr w:type="spellStart"/>
      <w:r>
        <w:rPr>
          <w:lang w:val="fr-FR"/>
        </w:rPr>
        <w:t>Chene</w:t>
      </w:r>
      <w:proofErr w:type="spellEnd"/>
      <w:r>
        <w:rPr>
          <w:lang w:val="fr-FR"/>
        </w:rPr>
        <w:t xml:space="preserve"> D. </w:t>
      </w:r>
      <w:proofErr w:type="spellStart"/>
      <w:r>
        <w:rPr>
          <w:lang w:val="fr-FR"/>
        </w:rPr>
        <w:t>Remote</w:t>
      </w:r>
      <w:proofErr w:type="spellEnd"/>
      <w:r>
        <w:rPr>
          <w:lang w:val="fr-FR"/>
        </w:rPr>
        <w:t xml:space="preserve"> group </w:t>
      </w:r>
      <w:proofErr w:type="spellStart"/>
      <w:r>
        <w:rPr>
          <w:lang w:val="fr-FR"/>
        </w:rPr>
        <w:t>therapies</w:t>
      </w:r>
      <w:proofErr w:type="spellEnd"/>
      <w:r>
        <w:rPr>
          <w:lang w:val="fr-FR"/>
        </w:rPr>
        <w:t xml:space="preserve"> for cognitive </w:t>
      </w:r>
      <w:proofErr w:type="spellStart"/>
      <w:r>
        <w:rPr>
          <w:lang w:val="fr-FR"/>
        </w:rPr>
        <w:t>health</w:t>
      </w:r>
      <w:proofErr w:type="spellEnd"/>
      <w:r>
        <w:rPr>
          <w:lang w:val="fr-FR"/>
        </w:rPr>
        <w:t xml:space="preserve"> in </w:t>
      </w:r>
      <w:proofErr w:type="spellStart"/>
      <w:r>
        <w:rPr>
          <w:lang w:val="fr-FR"/>
        </w:rPr>
        <w:t>schizophrenia-spectrum</w:t>
      </w:r>
      <w:proofErr w:type="spellEnd"/>
      <w:r>
        <w:rPr>
          <w:lang w:val="fr-FR"/>
        </w:rPr>
        <w:t xml:space="preserve"> </w:t>
      </w:r>
      <w:proofErr w:type="spellStart"/>
      <w:proofErr w:type="gramStart"/>
      <w:r>
        <w:rPr>
          <w:lang w:val="fr-FR"/>
        </w:rPr>
        <w:t>disorders</w:t>
      </w:r>
      <w:proofErr w:type="spellEnd"/>
      <w:r>
        <w:rPr>
          <w:lang w:val="fr-FR"/>
        </w:rPr>
        <w:t>:</w:t>
      </w:r>
      <w:proofErr w:type="gramEnd"/>
      <w:r>
        <w:rPr>
          <w:lang w:val="fr-FR"/>
        </w:rPr>
        <w:t xml:space="preserve"> </w:t>
      </w:r>
      <w:proofErr w:type="spellStart"/>
      <w:r w:rsidR="00053C14">
        <w:rPr>
          <w:lang w:val="fr-FR"/>
        </w:rPr>
        <w:t>F</w:t>
      </w:r>
      <w:r>
        <w:rPr>
          <w:lang w:val="fr-FR"/>
        </w:rPr>
        <w:t>easible</w:t>
      </w:r>
      <w:proofErr w:type="spellEnd"/>
      <w:r>
        <w:rPr>
          <w:lang w:val="fr-FR"/>
        </w:rPr>
        <w:t xml:space="preserve">, acceptable, </w:t>
      </w:r>
      <w:proofErr w:type="spellStart"/>
      <w:r>
        <w:rPr>
          <w:lang w:val="fr-FR"/>
        </w:rPr>
        <w:t>engagin</w:t>
      </w:r>
      <w:r w:rsidR="00053C14">
        <w:rPr>
          <w:lang w:val="fr-FR"/>
        </w:rPr>
        <w:t>g</w:t>
      </w:r>
      <w:proofErr w:type="spellEnd"/>
      <w:r>
        <w:rPr>
          <w:lang w:val="fr-FR"/>
        </w:rPr>
        <w:t xml:space="preserve">. </w:t>
      </w:r>
      <w:proofErr w:type="spellStart"/>
      <w:r w:rsidRPr="00F91992">
        <w:rPr>
          <w:u w:val="single"/>
          <w:lang w:val="fr-FR"/>
        </w:rPr>
        <w:t>Schizophrenia</w:t>
      </w:r>
      <w:proofErr w:type="spellEnd"/>
      <w:r w:rsidRPr="00F91992">
        <w:rPr>
          <w:u w:val="single"/>
          <w:lang w:val="fr-FR"/>
        </w:rPr>
        <w:t xml:space="preserve"> </w:t>
      </w:r>
      <w:proofErr w:type="spellStart"/>
      <w:r w:rsidRPr="00F91992">
        <w:rPr>
          <w:u w:val="single"/>
          <w:lang w:val="fr-FR"/>
        </w:rPr>
        <w:t>Research</w:t>
      </w:r>
      <w:proofErr w:type="spellEnd"/>
      <w:r w:rsidRPr="00F91992">
        <w:rPr>
          <w:u w:val="single"/>
          <w:lang w:val="fr-FR"/>
        </w:rPr>
        <w:t> : Cognition</w:t>
      </w:r>
      <w:r>
        <w:rPr>
          <w:lang w:val="fr-FR"/>
        </w:rPr>
        <w:t xml:space="preserve">, In </w:t>
      </w:r>
      <w:proofErr w:type="spellStart"/>
      <w:r>
        <w:rPr>
          <w:lang w:val="fr-FR"/>
        </w:rPr>
        <w:t>Press</w:t>
      </w:r>
      <w:proofErr w:type="spellEnd"/>
      <w:r>
        <w:rPr>
          <w:lang w:val="fr-FR"/>
        </w:rPr>
        <w:t>.</w:t>
      </w:r>
    </w:p>
    <w:p w14:paraId="73F35F01" w14:textId="77777777" w:rsidR="00053C14" w:rsidRDefault="00053C14" w:rsidP="00053C14">
      <w:pPr>
        <w:pStyle w:val="ListParagraph"/>
        <w:rPr>
          <w:lang w:val="fr-FR"/>
        </w:rPr>
      </w:pPr>
    </w:p>
    <w:p w14:paraId="5D2C7183" w14:textId="1CD8FA65" w:rsidR="00420A57" w:rsidRPr="00053C14" w:rsidRDefault="006102C2" w:rsidP="00053C14">
      <w:pPr>
        <w:numPr>
          <w:ilvl w:val="0"/>
          <w:numId w:val="4"/>
        </w:numPr>
        <w:tabs>
          <w:tab w:val="clear" w:pos="786"/>
        </w:tabs>
        <w:autoSpaceDE w:val="0"/>
        <w:autoSpaceDN w:val="0"/>
        <w:ind w:left="810" w:hanging="450"/>
        <w:rPr>
          <w:lang w:val="fr-FR"/>
        </w:rPr>
      </w:pPr>
      <w:proofErr w:type="spellStart"/>
      <w:r w:rsidRPr="00053C14">
        <w:rPr>
          <w:lang w:val="fr-FR"/>
        </w:rPr>
        <w:t>Soffer</w:t>
      </w:r>
      <w:proofErr w:type="spellEnd"/>
      <w:r w:rsidRPr="00053C14">
        <w:rPr>
          <w:lang w:val="fr-FR"/>
        </w:rPr>
        <w:t xml:space="preserve"> M, </w:t>
      </w:r>
      <w:proofErr w:type="spellStart"/>
      <w:r w:rsidRPr="00053C14">
        <w:rPr>
          <w:lang w:val="fr-FR"/>
        </w:rPr>
        <w:t>Melichercik</w:t>
      </w:r>
      <w:proofErr w:type="spellEnd"/>
      <w:r w:rsidRPr="00053C14">
        <w:rPr>
          <w:lang w:val="fr-FR"/>
        </w:rPr>
        <w:t xml:space="preserve"> A, Hermann N, Bowie CR, et al. </w:t>
      </w:r>
      <w:r w:rsidR="00D961E3" w:rsidRPr="00053C14">
        <w:rPr>
          <w:lang w:val="fr-FR"/>
        </w:rPr>
        <w:t xml:space="preserve">Time setting </w:t>
      </w:r>
      <w:proofErr w:type="spellStart"/>
      <w:r w:rsidR="00D961E3" w:rsidRPr="00053C14">
        <w:rPr>
          <w:lang w:val="fr-FR"/>
        </w:rPr>
        <w:t>errors</w:t>
      </w:r>
      <w:proofErr w:type="spellEnd"/>
      <w:r w:rsidR="00D961E3" w:rsidRPr="00053C14">
        <w:rPr>
          <w:lang w:val="fr-FR"/>
        </w:rPr>
        <w:t xml:space="preserve"> in the </w:t>
      </w:r>
      <w:proofErr w:type="spellStart"/>
      <w:r w:rsidR="00D961E3" w:rsidRPr="00053C14">
        <w:rPr>
          <w:lang w:val="fr-FR"/>
        </w:rPr>
        <w:t>Clock</w:t>
      </w:r>
      <w:proofErr w:type="spellEnd"/>
      <w:r w:rsidR="00D961E3" w:rsidRPr="00053C14">
        <w:rPr>
          <w:lang w:val="fr-FR"/>
        </w:rPr>
        <w:t xml:space="preserve"> </w:t>
      </w:r>
      <w:proofErr w:type="spellStart"/>
      <w:r w:rsidR="00D961E3" w:rsidRPr="00053C14">
        <w:rPr>
          <w:lang w:val="fr-FR"/>
        </w:rPr>
        <w:t>Drawing</w:t>
      </w:r>
      <w:proofErr w:type="spellEnd"/>
      <w:r w:rsidR="00D961E3" w:rsidRPr="00053C14">
        <w:rPr>
          <w:lang w:val="fr-FR"/>
        </w:rPr>
        <w:t xml:space="preserve"> Test are </w:t>
      </w:r>
      <w:proofErr w:type="spellStart"/>
      <w:r w:rsidR="00D961E3" w:rsidRPr="00053C14">
        <w:rPr>
          <w:lang w:val="fr-FR"/>
        </w:rPr>
        <w:t>associated</w:t>
      </w:r>
      <w:proofErr w:type="spellEnd"/>
      <w:r w:rsidR="00D961E3" w:rsidRPr="00053C14">
        <w:rPr>
          <w:lang w:val="fr-FR"/>
        </w:rPr>
        <w:t xml:space="preserve"> </w:t>
      </w:r>
      <w:proofErr w:type="spellStart"/>
      <w:r w:rsidR="00D961E3" w:rsidRPr="00053C14">
        <w:rPr>
          <w:lang w:val="fr-FR"/>
        </w:rPr>
        <w:t>with</w:t>
      </w:r>
      <w:proofErr w:type="spellEnd"/>
      <w:r w:rsidR="00D961E3" w:rsidRPr="00053C14">
        <w:rPr>
          <w:lang w:val="fr-FR"/>
        </w:rPr>
        <w:t xml:space="preserve"> </w:t>
      </w:r>
      <w:proofErr w:type="spellStart"/>
      <w:r w:rsidR="00D961E3" w:rsidRPr="00053C14">
        <w:rPr>
          <w:lang w:val="fr-FR"/>
        </w:rPr>
        <w:t>both</w:t>
      </w:r>
      <w:proofErr w:type="spellEnd"/>
      <w:r w:rsidR="00D961E3" w:rsidRPr="00053C14">
        <w:rPr>
          <w:lang w:val="fr-FR"/>
        </w:rPr>
        <w:t xml:space="preserve"> </w:t>
      </w:r>
      <w:proofErr w:type="spellStart"/>
      <w:r w:rsidR="00D961E3" w:rsidRPr="00053C14">
        <w:rPr>
          <w:lang w:val="fr-FR"/>
        </w:rPr>
        <w:t>semantic</w:t>
      </w:r>
      <w:proofErr w:type="spellEnd"/>
      <w:r w:rsidR="00D961E3" w:rsidRPr="00053C14">
        <w:rPr>
          <w:lang w:val="fr-FR"/>
        </w:rPr>
        <w:t xml:space="preserve"> </w:t>
      </w:r>
      <w:proofErr w:type="spellStart"/>
      <w:r w:rsidR="00D961E3" w:rsidRPr="00053C14">
        <w:rPr>
          <w:lang w:val="fr-FR"/>
        </w:rPr>
        <w:t>and</w:t>
      </w:r>
      <w:r w:rsidR="00C50C50" w:rsidRPr="00053C14">
        <w:rPr>
          <w:lang w:val="fr-FR"/>
        </w:rPr>
        <w:t>s</w:t>
      </w:r>
      <w:proofErr w:type="spellEnd"/>
      <w:r w:rsidR="00D961E3" w:rsidRPr="00053C14">
        <w:rPr>
          <w:lang w:val="fr-FR"/>
        </w:rPr>
        <w:t xml:space="preserve"> </w:t>
      </w:r>
      <w:proofErr w:type="spellStart"/>
      <w:r w:rsidR="00D961E3" w:rsidRPr="00053C14">
        <w:rPr>
          <w:lang w:val="fr-FR"/>
        </w:rPr>
        <w:t>executive</w:t>
      </w:r>
      <w:proofErr w:type="spellEnd"/>
      <w:r w:rsidR="00D961E3" w:rsidRPr="00053C14">
        <w:rPr>
          <w:lang w:val="fr-FR"/>
        </w:rPr>
        <w:t xml:space="preserve"> </w:t>
      </w:r>
      <w:proofErr w:type="spellStart"/>
      <w:r w:rsidR="00D961E3" w:rsidRPr="00053C14">
        <w:rPr>
          <w:lang w:val="fr-FR"/>
        </w:rPr>
        <w:t>deficits</w:t>
      </w:r>
      <w:proofErr w:type="spellEnd"/>
      <w:r w:rsidR="00D961E3" w:rsidRPr="00053C14">
        <w:rPr>
          <w:lang w:val="fr-FR"/>
        </w:rPr>
        <w:t xml:space="preserve">. </w:t>
      </w:r>
      <w:proofErr w:type="spellStart"/>
      <w:r w:rsidRPr="00053C14">
        <w:rPr>
          <w:u w:val="single"/>
          <w:lang w:val="fr-FR"/>
        </w:rPr>
        <w:t>Applied</w:t>
      </w:r>
      <w:proofErr w:type="spellEnd"/>
      <w:r w:rsidRPr="00053C14">
        <w:rPr>
          <w:u w:val="single"/>
          <w:lang w:val="fr-FR"/>
        </w:rPr>
        <w:t xml:space="preserve"> </w:t>
      </w:r>
      <w:proofErr w:type="spellStart"/>
      <w:proofErr w:type="gramStart"/>
      <w:r w:rsidRPr="00053C14">
        <w:rPr>
          <w:u w:val="single"/>
          <w:lang w:val="fr-FR"/>
        </w:rPr>
        <w:t>Neuropsychology</w:t>
      </w:r>
      <w:proofErr w:type="spellEnd"/>
      <w:r w:rsidRPr="00053C14">
        <w:rPr>
          <w:u w:val="single"/>
          <w:lang w:val="fr-FR"/>
        </w:rPr>
        <w:t>:</w:t>
      </w:r>
      <w:proofErr w:type="gramEnd"/>
      <w:r w:rsidRPr="00053C14">
        <w:rPr>
          <w:u w:val="single"/>
          <w:lang w:val="fr-FR"/>
        </w:rPr>
        <w:t xml:space="preserve"> </w:t>
      </w:r>
      <w:proofErr w:type="spellStart"/>
      <w:r w:rsidRPr="00053C14">
        <w:rPr>
          <w:u w:val="single"/>
          <w:lang w:val="fr-FR"/>
        </w:rPr>
        <w:t>Adult</w:t>
      </w:r>
      <w:proofErr w:type="spellEnd"/>
      <w:r w:rsidRPr="00053C14">
        <w:rPr>
          <w:lang w:val="fr-FR"/>
        </w:rPr>
        <w:t xml:space="preserve">, In </w:t>
      </w:r>
      <w:proofErr w:type="spellStart"/>
      <w:r w:rsidRPr="00053C14">
        <w:rPr>
          <w:lang w:val="fr-FR"/>
        </w:rPr>
        <w:t>Press</w:t>
      </w:r>
      <w:proofErr w:type="spellEnd"/>
      <w:r w:rsidRPr="00053C14">
        <w:rPr>
          <w:lang w:val="fr-FR"/>
        </w:rPr>
        <w:t>.</w:t>
      </w:r>
    </w:p>
    <w:p w14:paraId="43B0D4C1" w14:textId="77777777" w:rsidR="00F45058" w:rsidRDefault="00F45058" w:rsidP="00F45058">
      <w:pPr>
        <w:pStyle w:val="ListParagraph"/>
        <w:rPr>
          <w:lang w:val="fr-FR"/>
        </w:rPr>
      </w:pPr>
    </w:p>
    <w:p w14:paraId="71DED590" w14:textId="2BE2B830" w:rsidR="00F45058" w:rsidRPr="009C0571" w:rsidRDefault="00F45058" w:rsidP="00F45058">
      <w:pPr>
        <w:numPr>
          <w:ilvl w:val="0"/>
          <w:numId w:val="4"/>
        </w:numPr>
        <w:tabs>
          <w:tab w:val="clear" w:pos="786"/>
        </w:tabs>
        <w:autoSpaceDE w:val="0"/>
        <w:autoSpaceDN w:val="0"/>
        <w:ind w:left="810" w:hanging="450"/>
        <w:rPr>
          <w:u w:val="single"/>
        </w:rPr>
      </w:pPr>
      <w:r>
        <w:t xml:space="preserve">Lavigne KM, </w:t>
      </w:r>
      <w:r w:rsidRPr="00D36E96">
        <w:t>Sauvé</w:t>
      </w:r>
      <w:r>
        <w:t xml:space="preserve"> G, </w:t>
      </w:r>
      <w:proofErr w:type="spellStart"/>
      <w:r w:rsidRPr="001E0280">
        <w:t>Raucher-Chéné</w:t>
      </w:r>
      <w:proofErr w:type="spellEnd"/>
      <w:r>
        <w:t xml:space="preserve"> D, </w:t>
      </w:r>
      <w:proofErr w:type="spellStart"/>
      <w:r>
        <w:t>Guimond</w:t>
      </w:r>
      <w:proofErr w:type="spellEnd"/>
      <w:r>
        <w:t xml:space="preserve"> S, </w:t>
      </w:r>
      <w:proofErr w:type="spellStart"/>
      <w:r>
        <w:t>Lecomte</w:t>
      </w:r>
      <w:proofErr w:type="spellEnd"/>
      <w:r>
        <w:t xml:space="preserve"> T, Bowie CR, Menon M, Lal S, Lepage M. Remote cognitive assessment in psychiatry: A scoping review. </w:t>
      </w:r>
      <w:r w:rsidRPr="007028D3">
        <w:rPr>
          <w:u w:val="single"/>
        </w:rPr>
        <w:t xml:space="preserve">NPJ, </w:t>
      </w:r>
      <w:r w:rsidRPr="00AC572B">
        <w:rPr>
          <w:u w:val="single"/>
        </w:rPr>
        <w:t>Schizophrenia</w:t>
      </w:r>
      <w:r w:rsidR="00AC572B">
        <w:t xml:space="preserve">, </w:t>
      </w:r>
      <w:r w:rsidRPr="00AC572B">
        <w:t>In</w:t>
      </w:r>
      <w:r w:rsidRPr="007028D3">
        <w:t xml:space="preserve"> Press</w:t>
      </w:r>
    </w:p>
    <w:p w14:paraId="431B9422" w14:textId="77777777" w:rsidR="009C0571" w:rsidRPr="009C0571" w:rsidRDefault="009C0571" w:rsidP="00053C14">
      <w:pPr>
        <w:autoSpaceDE w:val="0"/>
        <w:autoSpaceDN w:val="0"/>
        <w:rPr>
          <w:u w:val="single"/>
        </w:rPr>
      </w:pPr>
    </w:p>
    <w:p w14:paraId="5CBE611E" w14:textId="40014185" w:rsidR="009C0571" w:rsidRPr="007028D3" w:rsidRDefault="009C0571" w:rsidP="00F45058">
      <w:pPr>
        <w:numPr>
          <w:ilvl w:val="0"/>
          <w:numId w:val="4"/>
        </w:numPr>
        <w:tabs>
          <w:tab w:val="clear" w:pos="786"/>
        </w:tabs>
        <w:autoSpaceDE w:val="0"/>
        <w:autoSpaceDN w:val="0"/>
        <w:ind w:left="810" w:hanging="450"/>
        <w:rPr>
          <w:u w:val="single"/>
        </w:rPr>
      </w:pPr>
      <w:proofErr w:type="spellStart"/>
      <w:r>
        <w:t>Miskowiak</w:t>
      </w:r>
      <w:proofErr w:type="spellEnd"/>
      <w:r>
        <w:t xml:space="preserve"> KW, </w:t>
      </w:r>
      <w:proofErr w:type="spellStart"/>
      <w:r>
        <w:t>Seeberg</w:t>
      </w:r>
      <w:proofErr w:type="spellEnd"/>
      <w:r>
        <w:t xml:space="preserve"> I, Jensen MB, </w:t>
      </w:r>
      <w:proofErr w:type="spellStart"/>
      <w:r w:rsidRPr="00C75E0A">
        <w:t>Balanzá</w:t>
      </w:r>
      <w:proofErr w:type="spellEnd"/>
      <w:r w:rsidRPr="00C75E0A">
        <w:t>-Martíne</w:t>
      </w:r>
      <w:r>
        <w:t xml:space="preserve">z V, del Mar </w:t>
      </w:r>
      <w:proofErr w:type="spellStart"/>
      <w:r>
        <w:t>Bonnin</w:t>
      </w:r>
      <w:proofErr w:type="spellEnd"/>
      <w:r>
        <w:t xml:space="preserve"> C, Bowie CR, et al.  </w:t>
      </w:r>
      <w:proofErr w:type="spellStart"/>
      <w:r>
        <w:t>R</w:t>
      </w:r>
      <w:r w:rsidRPr="00600939">
        <w:t>andomised</w:t>
      </w:r>
      <w:proofErr w:type="spellEnd"/>
      <w:r w:rsidRPr="00600939">
        <w:t xml:space="preserve"> controlled cognition trials in </w:t>
      </w:r>
      <w:r>
        <w:t xml:space="preserve">remitted patients with </w:t>
      </w:r>
      <w:r w:rsidRPr="00600939">
        <w:t xml:space="preserve">mood disorders published </w:t>
      </w:r>
      <w:r>
        <w:t xml:space="preserve">between </w:t>
      </w:r>
      <w:r w:rsidRPr="00600939">
        <w:t>2015-2021</w:t>
      </w:r>
      <w:r>
        <w:t>: A</w:t>
      </w:r>
      <w:r w:rsidRPr="00600939">
        <w:t xml:space="preserve"> </w:t>
      </w:r>
      <w:r>
        <w:t>s</w:t>
      </w:r>
      <w:r w:rsidRPr="00600939">
        <w:t>ystematic review by the International Society for Bipolar Disorders Targeting Cognition Task Force</w:t>
      </w:r>
      <w:r>
        <w:t xml:space="preserve">. </w:t>
      </w:r>
      <w:r w:rsidRPr="009C0571">
        <w:rPr>
          <w:u w:val="single"/>
        </w:rPr>
        <w:t>Bipolar Disorders</w:t>
      </w:r>
      <w:r>
        <w:t xml:space="preserve">, In Press. </w:t>
      </w:r>
    </w:p>
    <w:p w14:paraId="1D759A65" w14:textId="77777777" w:rsidR="00F45058" w:rsidRDefault="00F45058" w:rsidP="00F45058">
      <w:pPr>
        <w:autoSpaceDE w:val="0"/>
        <w:autoSpaceDN w:val="0"/>
        <w:ind w:left="810"/>
        <w:rPr>
          <w:lang w:val="fr-FR"/>
        </w:rPr>
      </w:pPr>
    </w:p>
    <w:p w14:paraId="0AD97BB3" w14:textId="77777777" w:rsidR="00F91992" w:rsidRDefault="00F91992" w:rsidP="00F91992">
      <w:pPr>
        <w:pStyle w:val="ListParagraph"/>
        <w:rPr>
          <w:lang w:val="fr-FR"/>
        </w:rPr>
      </w:pPr>
    </w:p>
    <w:p w14:paraId="339F8C63" w14:textId="77777777" w:rsidR="00F91992" w:rsidRPr="000602C0" w:rsidRDefault="00F91992" w:rsidP="00F91992">
      <w:pPr>
        <w:autoSpaceDE w:val="0"/>
        <w:autoSpaceDN w:val="0"/>
        <w:ind w:left="810"/>
        <w:rPr>
          <w:lang w:val="fr-FR"/>
        </w:rPr>
      </w:pPr>
    </w:p>
    <w:p w14:paraId="0EA72ED4" w14:textId="77777777" w:rsidR="00A60E7A" w:rsidRDefault="00A60E7A" w:rsidP="00A60E7A">
      <w:pPr>
        <w:autoSpaceDE w:val="0"/>
        <w:autoSpaceDN w:val="0"/>
      </w:pPr>
    </w:p>
    <w:p w14:paraId="4C2140D5" w14:textId="77777777" w:rsidR="00E37379" w:rsidRDefault="00E37379" w:rsidP="004225D7">
      <w:pPr>
        <w:tabs>
          <w:tab w:val="left" w:pos="-75"/>
          <w:tab w:val="left" w:pos="720"/>
          <w:tab w:val="left" w:pos="1800"/>
          <w:tab w:val="left" w:pos="8730"/>
        </w:tabs>
        <w:outlineLvl w:val="0"/>
        <w:rPr>
          <w:u w:val="single"/>
        </w:rPr>
      </w:pPr>
    </w:p>
    <w:p w14:paraId="32C10B70" w14:textId="77777777" w:rsidR="004225D7" w:rsidRPr="004225D7" w:rsidRDefault="00267D43" w:rsidP="004225D7">
      <w:pPr>
        <w:tabs>
          <w:tab w:val="left" w:pos="-75"/>
          <w:tab w:val="left" w:pos="720"/>
          <w:tab w:val="left" w:pos="1800"/>
          <w:tab w:val="left" w:pos="8730"/>
        </w:tabs>
        <w:outlineLvl w:val="0"/>
        <w:rPr>
          <w:b/>
        </w:rPr>
      </w:pPr>
      <w:bookmarkStart w:id="19" w:name="edited_books"/>
      <w:bookmarkEnd w:id="19"/>
      <w:r>
        <w:rPr>
          <w:b/>
          <w:u w:val="single"/>
        </w:rPr>
        <w:t xml:space="preserve">EDITED </w:t>
      </w:r>
      <w:r w:rsidR="00706750">
        <w:rPr>
          <w:b/>
          <w:u w:val="single"/>
        </w:rPr>
        <w:t>BOOK</w:t>
      </w:r>
      <w:r w:rsidR="004225D7">
        <w:rPr>
          <w:b/>
          <w:u w:val="single"/>
        </w:rPr>
        <w:t>S</w:t>
      </w:r>
      <w:r w:rsidR="004225D7" w:rsidRPr="00FD33E8">
        <w:rPr>
          <w:b/>
          <w:u w:val="single"/>
        </w:rPr>
        <w:tab/>
      </w:r>
      <w:r w:rsidR="004225D7" w:rsidRPr="00FD33E8">
        <w:rPr>
          <w:b/>
          <w:u w:val="single"/>
        </w:rPr>
        <w:tab/>
      </w:r>
      <w:r w:rsidR="004225D7" w:rsidRPr="00FD33E8">
        <w:rPr>
          <w:b/>
          <w:u w:val="single"/>
        </w:rPr>
        <w:tab/>
      </w:r>
    </w:p>
    <w:p w14:paraId="32E09C48" w14:textId="77777777" w:rsidR="004225D7" w:rsidRDefault="004225D7" w:rsidP="00706750">
      <w:pPr>
        <w:tabs>
          <w:tab w:val="left" w:pos="-75"/>
          <w:tab w:val="left" w:pos="720"/>
          <w:tab w:val="left" w:pos="1800"/>
          <w:tab w:val="left" w:pos="8730"/>
        </w:tabs>
        <w:outlineLvl w:val="0"/>
      </w:pPr>
    </w:p>
    <w:p w14:paraId="6DD852C4" w14:textId="4C35D301" w:rsidR="004225D7" w:rsidRPr="004225D7" w:rsidRDefault="00267D43" w:rsidP="00A84D38">
      <w:pPr>
        <w:pStyle w:val="ListParagraph"/>
        <w:numPr>
          <w:ilvl w:val="0"/>
          <w:numId w:val="12"/>
        </w:numPr>
        <w:tabs>
          <w:tab w:val="left" w:pos="-75"/>
          <w:tab w:val="left" w:pos="720"/>
          <w:tab w:val="left" w:pos="1800"/>
          <w:tab w:val="left" w:pos="8730"/>
        </w:tabs>
        <w:outlineLvl w:val="0"/>
      </w:pPr>
      <w:proofErr w:type="spellStart"/>
      <w:r>
        <w:t>Medalia</w:t>
      </w:r>
      <w:proofErr w:type="spellEnd"/>
      <w:r>
        <w:t xml:space="preserve"> A, Bowie CR</w:t>
      </w:r>
      <w:r w:rsidR="00E66CB5">
        <w:t xml:space="preserve"> (eds.)</w:t>
      </w:r>
      <w:r>
        <w:t xml:space="preserve">. </w:t>
      </w:r>
      <w:r w:rsidRPr="00912259">
        <w:rPr>
          <w:u w:val="single"/>
        </w:rPr>
        <w:t>Cognitive Remediation to Improve Functional Outcomes</w:t>
      </w:r>
      <w:r>
        <w:t>, Oxford University Press</w:t>
      </w:r>
      <w:r w:rsidR="00130CF9">
        <w:t>, 2016.</w:t>
      </w:r>
    </w:p>
    <w:p w14:paraId="2F518AA8" w14:textId="77777777" w:rsidR="00814F17" w:rsidRDefault="00814F17" w:rsidP="00706750">
      <w:pPr>
        <w:tabs>
          <w:tab w:val="left" w:pos="-75"/>
          <w:tab w:val="left" w:pos="720"/>
          <w:tab w:val="left" w:pos="1800"/>
          <w:tab w:val="left" w:pos="8730"/>
        </w:tabs>
        <w:outlineLvl w:val="0"/>
        <w:rPr>
          <w:b/>
          <w:u w:val="single"/>
        </w:rPr>
      </w:pPr>
    </w:p>
    <w:p w14:paraId="66412845" w14:textId="77777777" w:rsidR="00814F17" w:rsidRDefault="00814F17" w:rsidP="00706750">
      <w:pPr>
        <w:tabs>
          <w:tab w:val="left" w:pos="-75"/>
          <w:tab w:val="left" w:pos="720"/>
          <w:tab w:val="left" w:pos="1800"/>
          <w:tab w:val="left" w:pos="8730"/>
        </w:tabs>
        <w:outlineLvl w:val="0"/>
        <w:rPr>
          <w:b/>
          <w:u w:val="single"/>
        </w:rPr>
      </w:pPr>
    </w:p>
    <w:p w14:paraId="2102C16D" w14:textId="4B3D99AF" w:rsidR="00706750" w:rsidRPr="00FD33E8" w:rsidRDefault="004225D7" w:rsidP="00706750">
      <w:pPr>
        <w:tabs>
          <w:tab w:val="left" w:pos="-75"/>
          <w:tab w:val="left" w:pos="720"/>
          <w:tab w:val="left" w:pos="1800"/>
          <w:tab w:val="left" w:pos="8730"/>
        </w:tabs>
        <w:outlineLvl w:val="0"/>
        <w:rPr>
          <w:b/>
          <w:u w:val="single"/>
        </w:rPr>
      </w:pPr>
      <w:bookmarkStart w:id="20" w:name="book_chapters"/>
      <w:bookmarkEnd w:id="20"/>
      <w:r>
        <w:rPr>
          <w:b/>
          <w:u w:val="single"/>
        </w:rPr>
        <w:t>BOOK</w:t>
      </w:r>
      <w:r w:rsidR="00706750">
        <w:rPr>
          <w:b/>
          <w:u w:val="single"/>
        </w:rPr>
        <w:t xml:space="preserve"> CHAPTERS</w:t>
      </w:r>
      <w:r w:rsidR="00706750" w:rsidRPr="00FD33E8">
        <w:rPr>
          <w:b/>
          <w:u w:val="single"/>
        </w:rPr>
        <w:tab/>
      </w:r>
      <w:r w:rsidR="00706750" w:rsidRPr="00FD33E8">
        <w:rPr>
          <w:b/>
          <w:u w:val="single"/>
        </w:rPr>
        <w:tab/>
      </w:r>
      <w:r w:rsidR="00B02DAF">
        <w:rPr>
          <w:b/>
          <w:u w:val="single"/>
        </w:rPr>
        <w:t>______</w:t>
      </w:r>
    </w:p>
    <w:p w14:paraId="01C343D3" w14:textId="77777777" w:rsidR="00706750" w:rsidRDefault="00706750" w:rsidP="00706750">
      <w:pPr>
        <w:tabs>
          <w:tab w:val="left" w:pos="-75"/>
          <w:tab w:val="left" w:pos="720"/>
          <w:tab w:val="left" w:pos="1800"/>
          <w:tab w:val="left" w:pos="8730"/>
        </w:tabs>
        <w:autoSpaceDE w:val="0"/>
        <w:autoSpaceDN w:val="0"/>
      </w:pPr>
    </w:p>
    <w:p w14:paraId="3B0DA53C" w14:textId="77777777" w:rsidR="00B07B93" w:rsidRPr="00B07B93" w:rsidRDefault="00B07B93" w:rsidP="00B07B93">
      <w:pPr>
        <w:tabs>
          <w:tab w:val="left" w:pos="-75"/>
          <w:tab w:val="left" w:pos="720"/>
          <w:tab w:val="left" w:pos="1800"/>
          <w:tab w:val="left" w:pos="8730"/>
        </w:tabs>
        <w:ind w:left="75"/>
        <w:rPr>
          <w:b/>
          <w:i/>
        </w:rPr>
      </w:pPr>
      <w:r w:rsidRPr="00B07B93">
        <w:rPr>
          <w:b/>
          <w:i/>
        </w:rPr>
        <w:t>Supervised students and post-doctoral fellows are italicized</w:t>
      </w:r>
    </w:p>
    <w:p w14:paraId="1588AF64" w14:textId="77777777" w:rsidR="00B07B93" w:rsidRDefault="00B07B93" w:rsidP="00706750">
      <w:pPr>
        <w:tabs>
          <w:tab w:val="left" w:pos="-75"/>
          <w:tab w:val="left" w:pos="720"/>
          <w:tab w:val="left" w:pos="1800"/>
          <w:tab w:val="left" w:pos="8730"/>
        </w:tabs>
        <w:autoSpaceDE w:val="0"/>
        <w:autoSpaceDN w:val="0"/>
      </w:pPr>
    </w:p>
    <w:p w14:paraId="37BD4979" w14:textId="77777777" w:rsidR="00706750" w:rsidRPr="003916C6" w:rsidRDefault="00706750" w:rsidP="00706750">
      <w:pPr>
        <w:numPr>
          <w:ilvl w:val="0"/>
          <w:numId w:val="7"/>
        </w:numPr>
        <w:tabs>
          <w:tab w:val="left" w:pos="-75"/>
          <w:tab w:val="left" w:pos="720"/>
          <w:tab w:val="left" w:pos="1800"/>
          <w:tab w:val="left" w:pos="8730"/>
        </w:tabs>
        <w:autoSpaceDE w:val="0"/>
        <w:autoSpaceDN w:val="0"/>
      </w:pPr>
      <w:r w:rsidRPr="003916C6">
        <w:t>Harvey PD &amp; Bowie CR. The clinical neuropsychology of schizophrenia. In M Gelder, J Lopez-</w:t>
      </w:r>
      <w:proofErr w:type="spellStart"/>
      <w:r w:rsidRPr="003916C6">
        <w:t>Ibor</w:t>
      </w:r>
      <w:proofErr w:type="spellEnd"/>
      <w:r w:rsidRPr="003916C6">
        <w:t xml:space="preserve">, N Andreasen, &amp; J Geddes (Eds) </w:t>
      </w:r>
      <w:r w:rsidRPr="003916C6">
        <w:rPr>
          <w:u w:val="single"/>
        </w:rPr>
        <w:t>New Oxford Textbook of Psychiatry, 2</w:t>
      </w:r>
      <w:r w:rsidRPr="003916C6">
        <w:rPr>
          <w:u w:val="single"/>
          <w:vertAlign w:val="superscript"/>
        </w:rPr>
        <w:t>nd</w:t>
      </w:r>
      <w:r w:rsidRPr="003916C6">
        <w:rPr>
          <w:u w:val="single"/>
        </w:rPr>
        <w:t xml:space="preserve"> ed</w:t>
      </w:r>
      <w:r w:rsidRPr="003916C6">
        <w:t>. 2010.</w:t>
      </w:r>
    </w:p>
    <w:p w14:paraId="73B87EFF" w14:textId="77777777" w:rsidR="00706750" w:rsidRPr="003916C6" w:rsidRDefault="00706750" w:rsidP="00706750">
      <w:pPr>
        <w:numPr>
          <w:ilvl w:val="0"/>
          <w:numId w:val="7"/>
        </w:numPr>
        <w:tabs>
          <w:tab w:val="left" w:pos="-75"/>
          <w:tab w:val="left" w:pos="720"/>
          <w:tab w:val="left" w:pos="1800"/>
          <w:tab w:val="left" w:pos="8730"/>
        </w:tabs>
        <w:autoSpaceDE w:val="0"/>
        <w:autoSpaceDN w:val="0"/>
      </w:pPr>
      <w:r w:rsidRPr="003916C6">
        <w:t xml:space="preserve">Bowie CR. Delusional Disorder. In I Weiner &amp; E Craighead (Eds) </w:t>
      </w:r>
      <w:r w:rsidRPr="003916C6">
        <w:rPr>
          <w:u w:val="single"/>
        </w:rPr>
        <w:t>Encyclopedia of Psychology, 4</w:t>
      </w:r>
      <w:r w:rsidRPr="003916C6">
        <w:rPr>
          <w:u w:val="single"/>
          <w:vertAlign w:val="superscript"/>
        </w:rPr>
        <w:t>th</w:t>
      </w:r>
      <w:r w:rsidRPr="003916C6">
        <w:rPr>
          <w:u w:val="single"/>
        </w:rPr>
        <w:t xml:space="preserve"> ed.</w:t>
      </w:r>
      <w:r w:rsidRPr="003916C6">
        <w:t>, 2010.</w:t>
      </w:r>
    </w:p>
    <w:p w14:paraId="07ECE6E4" w14:textId="77777777" w:rsidR="00706750" w:rsidRPr="003916C6" w:rsidRDefault="00706750" w:rsidP="001F7D6D">
      <w:pPr>
        <w:numPr>
          <w:ilvl w:val="0"/>
          <w:numId w:val="7"/>
        </w:numPr>
        <w:tabs>
          <w:tab w:val="left" w:pos="-75"/>
          <w:tab w:val="left" w:pos="720"/>
          <w:tab w:val="left" w:pos="1800"/>
          <w:tab w:val="left" w:pos="8730"/>
        </w:tabs>
        <w:autoSpaceDE w:val="0"/>
        <w:autoSpaceDN w:val="0"/>
      </w:pPr>
      <w:r w:rsidRPr="003916C6">
        <w:t xml:space="preserve">Harvey PD &amp; Bowie CR. Schizophrenia spectrum disorders. In G Stricker &amp; TA </w:t>
      </w:r>
      <w:proofErr w:type="spellStart"/>
      <w:r w:rsidRPr="003916C6">
        <w:t>Widiger</w:t>
      </w:r>
      <w:proofErr w:type="spellEnd"/>
      <w:r w:rsidRPr="003916C6">
        <w:t xml:space="preserve"> (Eds) </w:t>
      </w:r>
      <w:r w:rsidRPr="003916C6">
        <w:rPr>
          <w:u w:val="single"/>
        </w:rPr>
        <w:t>Handbook of Psychology, Volume 8: Clinical Psychology</w:t>
      </w:r>
      <w:r w:rsidR="001F7D6D" w:rsidRPr="003916C6">
        <w:t>, 2012 ISBN-10:</w:t>
      </w:r>
      <w:r w:rsidR="001F7D6D" w:rsidRPr="003916C6">
        <w:rPr>
          <w:b/>
          <w:bCs/>
        </w:rPr>
        <w:t> </w:t>
      </w:r>
      <w:r w:rsidR="001F7D6D" w:rsidRPr="003916C6">
        <w:rPr>
          <w:bCs/>
        </w:rPr>
        <w:t>0470917997</w:t>
      </w:r>
    </w:p>
    <w:p w14:paraId="26625BD2" w14:textId="77777777" w:rsidR="00706750" w:rsidRPr="003916C6" w:rsidRDefault="00706750" w:rsidP="00706750">
      <w:pPr>
        <w:numPr>
          <w:ilvl w:val="0"/>
          <w:numId w:val="7"/>
        </w:numPr>
        <w:tabs>
          <w:tab w:val="left" w:pos="-75"/>
          <w:tab w:val="left" w:pos="720"/>
          <w:tab w:val="left" w:pos="1800"/>
          <w:tab w:val="left" w:pos="8730"/>
        </w:tabs>
        <w:autoSpaceDE w:val="0"/>
        <w:autoSpaceDN w:val="0"/>
      </w:pPr>
      <w:r w:rsidRPr="003916C6">
        <w:t>Bowie CR</w:t>
      </w:r>
      <w:r w:rsidR="00730ADA" w:rsidRPr="003916C6">
        <w:t xml:space="preserve">, </w:t>
      </w:r>
      <w:r w:rsidR="00730ADA" w:rsidRPr="003916C6">
        <w:rPr>
          <w:i/>
        </w:rPr>
        <w:t>Gupta M, Holshausen K</w:t>
      </w:r>
      <w:r w:rsidRPr="003916C6">
        <w:t xml:space="preserve">. Comparative impairments across schizophrenia and bipolar disorder. In PD Harvey (Ed) </w:t>
      </w:r>
      <w:r w:rsidRPr="003916C6">
        <w:rPr>
          <w:u w:val="single"/>
        </w:rPr>
        <w:t>Cognitive Impairment in Schizophrenia: Characteristics, Assessment, and Treatment</w:t>
      </w:r>
      <w:r w:rsidR="00C9723B" w:rsidRPr="003916C6">
        <w:t>,</w:t>
      </w:r>
      <w:r w:rsidR="00D940D4">
        <w:t xml:space="preserve"> 2013</w:t>
      </w:r>
      <w:r w:rsidRPr="003916C6">
        <w:t>.</w:t>
      </w:r>
    </w:p>
    <w:p w14:paraId="26695A76" w14:textId="414C56A5" w:rsidR="0098355D" w:rsidRDefault="00C2611C" w:rsidP="00706750">
      <w:pPr>
        <w:numPr>
          <w:ilvl w:val="0"/>
          <w:numId w:val="7"/>
        </w:numPr>
        <w:tabs>
          <w:tab w:val="left" w:pos="-75"/>
          <w:tab w:val="left" w:pos="720"/>
          <w:tab w:val="left" w:pos="1800"/>
          <w:tab w:val="left" w:pos="8730"/>
        </w:tabs>
        <w:autoSpaceDE w:val="0"/>
        <w:autoSpaceDN w:val="0"/>
      </w:pPr>
      <w:r w:rsidRPr="003916C6">
        <w:lastRenderedPageBreak/>
        <w:t xml:space="preserve">Harvey PD, Bowie CR. Cognitive deficits in psychiatric disorders. In Husain M &amp; Schott J (Eds) </w:t>
      </w:r>
      <w:r w:rsidR="00CD74F4" w:rsidRPr="007B6C86">
        <w:rPr>
          <w:u w:val="single"/>
        </w:rPr>
        <w:t>Cognitive Neurology &amp; Dementia</w:t>
      </w:r>
      <w:r w:rsidR="00CD74F4" w:rsidRPr="003916C6">
        <w:t xml:space="preserve">, </w:t>
      </w:r>
      <w:r w:rsidR="007005FA">
        <w:t>2017</w:t>
      </w:r>
      <w:r w:rsidR="00CD74F4" w:rsidRPr="003916C6">
        <w:t>.</w:t>
      </w:r>
    </w:p>
    <w:p w14:paraId="32C02C2C" w14:textId="0A42E4D4" w:rsidR="005C2516" w:rsidRDefault="005C2516" w:rsidP="00706750">
      <w:pPr>
        <w:numPr>
          <w:ilvl w:val="0"/>
          <w:numId w:val="7"/>
        </w:numPr>
        <w:tabs>
          <w:tab w:val="left" w:pos="-75"/>
          <w:tab w:val="left" w:pos="720"/>
          <w:tab w:val="left" w:pos="1800"/>
          <w:tab w:val="left" w:pos="8730"/>
        </w:tabs>
        <w:autoSpaceDE w:val="0"/>
        <w:autoSpaceDN w:val="0"/>
      </w:pPr>
      <w:r>
        <w:t xml:space="preserve">Bowie CR. Cognitive </w:t>
      </w:r>
      <w:r w:rsidR="006C3F4A">
        <w:t xml:space="preserve">remediation for major depressive disorder. In McIntyre R &amp; Cha D (Eds). </w:t>
      </w:r>
      <w:r w:rsidR="006C3F4A" w:rsidRPr="00DD68CD">
        <w:rPr>
          <w:u w:val="single"/>
        </w:rPr>
        <w:t>Cognitive Impairment in Major Depressive Disorder</w:t>
      </w:r>
      <w:r w:rsidR="006C3F4A">
        <w:t xml:space="preserve">. </w:t>
      </w:r>
      <w:r w:rsidR="00470394">
        <w:t>Cambridge Press, 2016.</w:t>
      </w:r>
    </w:p>
    <w:p w14:paraId="43514885" w14:textId="35845C99" w:rsidR="00470394" w:rsidRDefault="00470394" w:rsidP="00706750">
      <w:pPr>
        <w:numPr>
          <w:ilvl w:val="0"/>
          <w:numId w:val="7"/>
        </w:numPr>
        <w:tabs>
          <w:tab w:val="left" w:pos="-75"/>
          <w:tab w:val="left" w:pos="720"/>
          <w:tab w:val="left" w:pos="1800"/>
          <w:tab w:val="left" w:pos="8730"/>
        </w:tabs>
        <w:autoSpaceDE w:val="0"/>
        <w:autoSpaceDN w:val="0"/>
      </w:pPr>
      <w:r>
        <w:t xml:space="preserve">Bowie </w:t>
      </w:r>
      <w:r w:rsidR="008F6F92">
        <w:t xml:space="preserve">CR &amp; </w:t>
      </w:r>
      <w:proofErr w:type="spellStart"/>
      <w:r w:rsidR="008F6F92">
        <w:t>Medalia</w:t>
      </w:r>
      <w:proofErr w:type="spellEnd"/>
      <w:r w:rsidR="008F6F92">
        <w:t xml:space="preserve"> A. Bridging Groups. In </w:t>
      </w:r>
      <w:proofErr w:type="spellStart"/>
      <w:r w:rsidR="008F6F92">
        <w:t>Medalia</w:t>
      </w:r>
      <w:proofErr w:type="spellEnd"/>
      <w:r w:rsidR="008F6F92">
        <w:t xml:space="preserve"> A, Bowie CR (eds.). </w:t>
      </w:r>
      <w:r w:rsidR="008F6F92" w:rsidRPr="00912259">
        <w:rPr>
          <w:u w:val="single"/>
        </w:rPr>
        <w:t>Cognitive Remediation to Improve Functional Outcomes</w:t>
      </w:r>
      <w:r w:rsidR="008F6F92">
        <w:t>, Oxford University Press, 2016</w:t>
      </w:r>
    </w:p>
    <w:p w14:paraId="31E13CDD" w14:textId="6E58E533" w:rsidR="008F6F92" w:rsidRDefault="008F6F92" w:rsidP="00706750">
      <w:pPr>
        <w:numPr>
          <w:ilvl w:val="0"/>
          <w:numId w:val="7"/>
        </w:numPr>
        <w:tabs>
          <w:tab w:val="left" w:pos="-75"/>
          <w:tab w:val="left" w:pos="720"/>
          <w:tab w:val="left" w:pos="1800"/>
          <w:tab w:val="left" w:pos="8730"/>
        </w:tabs>
        <w:autoSpaceDE w:val="0"/>
        <w:autoSpaceDN w:val="0"/>
      </w:pPr>
      <w:r>
        <w:t xml:space="preserve">Bowie CR &amp; </w:t>
      </w:r>
      <w:r w:rsidRPr="000D1C6B">
        <w:rPr>
          <w:i/>
          <w:iCs/>
        </w:rPr>
        <w:t>Gupta M</w:t>
      </w:r>
      <w:r>
        <w:t xml:space="preserve">. Addressing cognitive distortions, dysfunctional attitudes, and low engagement in cognitive remediation. </w:t>
      </w:r>
      <w:proofErr w:type="spellStart"/>
      <w:r>
        <w:t>Medalia</w:t>
      </w:r>
      <w:proofErr w:type="spellEnd"/>
      <w:r>
        <w:t xml:space="preserve"> A, Bowie CR (eds.). </w:t>
      </w:r>
      <w:r w:rsidRPr="00912259">
        <w:rPr>
          <w:u w:val="single"/>
        </w:rPr>
        <w:t>Cognitive Remediation to Improve Functional Outcomes</w:t>
      </w:r>
      <w:r>
        <w:t>, Oxford University Press, 2016</w:t>
      </w:r>
    </w:p>
    <w:p w14:paraId="640F58B1" w14:textId="1DB05AC2" w:rsidR="00D64DF8" w:rsidRDefault="00D64DF8" w:rsidP="00706750">
      <w:pPr>
        <w:numPr>
          <w:ilvl w:val="0"/>
          <w:numId w:val="7"/>
        </w:numPr>
        <w:tabs>
          <w:tab w:val="left" w:pos="-75"/>
          <w:tab w:val="left" w:pos="720"/>
          <w:tab w:val="left" w:pos="1800"/>
          <w:tab w:val="left" w:pos="8730"/>
        </w:tabs>
        <w:autoSpaceDE w:val="0"/>
        <w:autoSpaceDN w:val="0"/>
      </w:pPr>
      <w:r>
        <w:t xml:space="preserve">Bowie CR. Cognitive Remediation for Major Depressive Disorder. McIntyre RS (ed.). </w:t>
      </w:r>
      <w:r>
        <w:rPr>
          <w:u w:val="single"/>
        </w:rPr>
        <w:t>Cognitive Impairment in Major Depressive Disorder</w:t>
      </w:r>
      <w:r>
        <w:t>, Cambridge University Press, 2016</w:t>
      </w:r>
    </w:p>
    <w:p w14:paraId="4A54F7DC" w14:textId="788719A6" w:rsidR="00F45D57" w:rsidRDefault="00F45D57" w:rsidP="00F45D57">
      <w:pPr>
        <w:pStyle w:val="ListParagraph"/>
        <w:numPr>
          <w:ilvl w:val="0"/>
          <w:numId w:val="7"/>
        </w:numPr>
      </w:pPr>
      <w:r>
        <w:t xml:space="preserve">Bowie, </w:t>
      </w:r>
      <w:r w:rsidR="000D1C6B">
        <w:t>C</w:t>
      </w:r>
      <w:r>
        <w:t xml:space="preserve">R., </w:t>
      </w:r>
      <w:r w:rsidRPr="000D1C6B">
        <w:rPr>
          <w:i/>
          <w:iCs/>
        </w:rPr>
        <w:t>Milanovic</w:t>
      </w:r>
      <w:r w:rsidR="000D1C6B" w:rsidRPr="000D1C6B">
        <w:rPr>
          <w:i/>
          <w:iCs/>
        </w:rPr>
        <w:t xml:space="preserve"> M,</w:t>
      </w:r>
      <w:r w:rsidRPr="000D1C6B">
        <w:rPr>
          <w:i/>
          <w:iCs/>
        </w:rPr>
        <w:t xml:space="preserve"> and Tran</w:t>
      </w:r>
      <w:r w:rsidR="000D1C6B" w:rsidRPr="000D1C6B">
        <w:rPr>
          <w:i/>
          <w:iCs/>
        </w:rPr>
        <w:t xml:space="preserve"> T</w:t>
      </w:r>
      <w:r>
        <w:t xml:space="preserve">. "Pathophysiology of Cognitive Impairment in Depression." </w:t>
      </w:r>
      <w:r w:rsidRPr="00F45D57">
        <w:rPr>
          <w:iCs/>
          <w:u w:val="single"/>
        </w:rPr>
        <w:t>Neurobiology of Depression</w:t>
      </w:r>
      <w:r>
        <w:t>. Academic Press, 2019. 27-30.</w:t>
      </w:r>
    </w:p>
    <w:p w14:paraId="2EAD551E" w14:textId="0F7CAC21" w:rsidR="00F24E05" w:rsidRDefault="00F24E05" w:rsidP="00F45D57">
      <w:pPr>
        <w:pStyle w:val="ListParagraph"/>
        <w:numPr>
          <w:ilvl w:val="0"/>
          <w:numId w:val="7"/>
        </w:numPr>
      </w:pPr>
      <w:r>
        <w:t xml:space="preserve"> </w:t>
      </w:r>
      <w:r w:rsidR="000D1C6B">
        <w:t xml:space="preserve">Bowie CR, </w:t>
      </w:r>
      <w:r w:rsidR="000D1C6B" w:rsidRPr="00F877EE">
        <w:rPr>
          <w:i/>
          <w:iCs/>
        </w:rPr>
        <w:t>Best MW, Tran T</w:t>
      </w:r>
      <w:r w:rsidR="000D1C6B">
        <w:t>, Boyd JE. Cognitive Remediation</w:t>
      </w:r>
      <w:r w:rsidR="00F877EE">
        <w:t xml:space="preserve">. In McClintock S &amp; Choi J, </w:t>
      </w:r>
      <w:r w:rsidR="00F877EE" w:rsidRPr="00F877EE">
        <w:rPr>
          <w:u w:val="single"/>
        </w:rPr>
        <w:t>Neuropsychology of Depression</w:t>
      </w:r>
      <w:r w:rsidR="00F877EE">
        <w:t>. In Press.</w:t>
      </w:r>
    </w:p>
    <w:p w14:paraId="7C91F01C" w14:textId="77777777" w:rsidR="00F45D57" w:rsidRPr="003916C6" w:rsidRDefault="00F45D57" w:rsidP="00F45D57">
      <w:pPr>
        <w:tabs>
          <w:tab w:val="left" w:pos="-75"/>
          <w:tab w:val="left" w:pos="720"/>
          <w:tab w:val="left" w:pos="1800"/>
          <w:tab w:val="left" w:pos="8730"/>
        </w:tabs>
        <w:autoSpaceDE w:val="0"/>
        <w:autoSpaceDN w:val="0"/>
        <w:ind w:left="795"/>
      </w:pPr>
    </w:p>
    <w:p w14:paraId="116B5C85" w14:textId="77777777" w:rsidR="00706750" w:rsidRPr="00F461FD" w:rsidRDefault="00706750" w:rsidP="00706750">
      <w:pPr>
        <w:tabs>
          <w:tab w:val="left" w:pos="-75"/>
          <w:tab w:val="left" w:pos="720"/>
          <w:tab w:val="num" w:pos="795"/>
          <w:tab w:val="left" w:pos="1800"/>
          <w:tab w:val="left" w:pos="8730"/>
        </w:tabs>
        <w:ind w:left="75"/>
      </w:pPr>
    </w:p>
    <w:p w14:paraId="2475F41F" w14:textId="77777777" w:rsidR="00063608" w:rsidRDefault="00063608" w:rsidP="00706750">
      <w:pPr>
        <w:tabs>
          <w:tab w:val="left" w:pos="-75"/>
          <w:tab w:val="left" w:pos="720"/>
          <w:tab w:val="left" w:pos="1800"/>
          <w:tab w:val="left" w:pos="8730"/>
        </w:tabs>
        <w:outlineLvl w:val="0"/>
        <w:rPr>
          <w:b/>
          <w:u w:val="single"/>
        </w:rPr>
      </w:pPr>
    </w:p>
    <w:p w14:paraId="5C232127" w14:textId="77777777" w:rsidR="00063608" w:rsidRDefault="00063608" w:rsidP="00706750">
      <w:pPr>
        <w:tabs>
          <w:tab w:val="left" w:pos="-75"/>
          <w:tab w:val="left" w:pos="720"/>
          <w:tab w:val="left" w:pos="1800"/>
          <w:tab w:val="left" w:pos="8730"/>
        </w:tabs>
        <w:outlineLvl w:val="0"/>
        <w:rPr>
          <w:b/>
          <w:u w:val="single"/>
        </w:rPr>
      </w:pPr>
    </w:p>
    <w:p w14:paraId="3EBC2952" w14:textId="77777777" w:rsidR="00A60E7A" w:rsidRDefault="00A60E7A" w:rsidP="00706750">
      <w:pPr>
        <w:tabs>
          <w:tab w:val="left" w:pos="-75"/>
          <w:tab w:val="left" w:pos="720"/>
          <w:tab w:val="left" w:pos="1800"/>
          <w:tab w:val="left" w:pos="8730"/>
        </w:tabs>
        <w:outlineLvl w:val="0"/>
        <w:rPr>
          <w:b/>
          <w:u w:val="single"/>
        </w:rPr>
      </w:pPr>
    </w:p>
    <w:p w14:paraId="5EC90732" w14:textId="5BC57C02" w:rsidR="00B93589" w:rsidRDefault="00A44207" w:rsidP="00706750">
      <w:pPr>
        <w:tabs>
          <w:tab w:val="left" w:pos="-75"/>
          <w:tab w:val="left" w:pos="720"/>
          <w:tab w:val="left" w:pos="1800"/>
          <w:tab w:val="left" w:pos="8730"/>
        </w:tabs>
        <w:outlineLvl w:val="0"/>
        <w:rPr>
          <w:b/>
          <w:u w:val="single"/>
        </w:rPr>
      </w:pPr>
      <w:bookmarkStart w:id="21" w:name="academic_reviews"/>
      <w:bookmarkEnd w:id="21"/>
      <w:r>
        <w:rPr>
          <w:b/>
          <w:u w:val="single"/>
        </w:rPr>
        <w:t xml:space="preserve">ACADEMIC </w:t>
      </w:r>
      <w:r w:rsidR="00B93589">
        <w:rPr>
          <w:b/>
          <w:u w:val="single"/>
        </w:rPr>
        <w:t>REVIEWS OF SCHOLARLY WORK_____________</w:t>
      </w:r>
      <w:r>
        <w:rPr>
          <w:b/>
          <w:u w:val="single"/>
        </w:rPr>
        <w:t>__________________________</w:t>
      </w:r>
    </w:p>
    <w:p w14:paraId="612601CC" w14:textId="77777777" w:rsidR="00B93589" w:rsidRDefault="00B93589" w:rsidP="00706750">
      <w:pPr>
        <w:tabs>
          <w:tab w:val="left" w:pos="-75"/>
          <w:tab w:val="left" w:pos="720"/>
          <w:tab w:val="left" w:pos="1800"/>
          <w:tab w:val="left" w:pos="8730"/>
        </w:tabs>
        <w:outlineLvl w:val="0"/>
      </w:pPr>
    </w:p>
    <w:p w14:paraId="0A1FD9E3" w14:textId="77777777" w:rsidR="004A1843" w:rsidRDefault="004A1843" w:rsidP="00706750">
      <w:pPr>
        <w:tabs>
          <w:tab w:val="left" w:pos="-75"/>
          <w:tab w:val="left" w:pos="720"/>
          <w:tab w:val="left" w:pos="1800"/>
          <w:tab w:val="left" w:pos="8730"/>
        </w:tabs>
        <w:outlineLvl w:val="0"/>
      </w:pPr>
      <w:r w:rsidRPr="0044698F">
        <w:t xml:space="preserve">Bowie CR, Reichenberg A, Patterson TL, Heaton RK, Harvey PD. Determinants of </w:t>
      </w:r>
      <w:proofErr w:type="gramStart"/>
      <w:r w:rsidRPr="0044698F">
        <w:t>Real World</w:t>
      </w:r>
      <w:proofErr w:type="gramEnd"/>
      <w:r w:rsidRPr="0044698F">
        <w:t xml:space="preserve"> Functional Performance in Schizophrenia</w:t>
      </w:r>
      <w:r>
        <w:t xml:space="preserve"> Subjects</w:t>
      </w:r>
      <w:r w:rsidRPr="0044698F">
        <w:t xml:space="preserve">: Correlations with Cognition, Functional Capacity, and Symptoms. </w:t>
      </w:r>
      <w:r w:rsidRPr="0044698F">
        <w:rPr>
          <w:u w:val="single"/>
        </w:rPr>
        <w:t>American Journal of Psychiatry</w:t>
      </w:r>
      <w:r w:rsidRPr="0044698F">
        <w:t>, 2006, 163, 418-425</w:t>
      </w:r>
    </w:p>
    <w:p w14:paraId="02F686BA" w14:textId="77777777" w:rsidR="004A1843" w:rsidRDefault="004A1843" w:rsidP="004A1843">
      <w:pPr>
        <w:pStyle w:val="ListParagraph"/>
        <w:numPr>
          <w:ilvl w:val="0"/>
          <w:numId w:val="11"/>
        </w:numPr>
        <w:tabs>
          <w:tab w:val="left" w:pos="-75"/>
          <w:tab w:val="left" w:pos="720"/>
          <w:tab w:val="left" w:pos="1800"/>
          <w:tab w:val="left" w:pos="8730"/>
        </w:tabs>
        <w:outlineLvl w:val="0"/>
      </w:pPr>
      <w:r>
        <w:t>Carpenter WT. Targeting schizophrenia research to patient outcomes. American Journal of Psychiatry, 2006, 163, 353-355</w:t>
      </w:r>
    </w:p>
    <w:p w14:paraId="469B35F5" w14:textId="77777777" w:rsidR="004A1843" w:rsidRDefault="004A1843" w:rsidP="00B50632">
      <w:pPr>
        <w:pStyle w:val="ListParagraph"/>
        <w:tabs>
          <w:tab w:val="left" w:pos="-75"/>
          <w:tab w:val="left" w:pos="720"/>
          <w:tab w:val="left" w:pos="1800"/>
          <w:tab w:val="left" w:pos="8730"/>
        </w:tabs>
        <w:ind w:left="1080"/>
        <w:outlineLvl w:val="0"/>
      </w:pPr>
    </w:p>
    <w:p w14:paraId="4B71CE2C" w14:textId="77777777" w:rsidR="00B93589" w:rsidRDefault="00B93589" w:rsidP="00706750">
      <w:pPr>
        <w:tabs>
          <w:tab w:val="left" w:pos="-75"/>
          <w:tab w:val="left" w:pos="720"/>
          <w:tab w:val="left" w:pos="1800"/>
          <w:tab w:val="left" w:pos="8730"/>
        </w:tabs>
        <w:outlineLvl w:val="0"/>
      </w:pPr>
      <w:r w:rsidRPr="006A7157">
        <w:t xml:space="preserve">Bowie CR, McGurk SM, </w:t>
      </w:r>
      <w:proofErr w:type="spellStart"/>
      <w:r w:rsidRPr="006A7157">
        <w:t>Mausbach</w:t>
      </w:r>
      <w:proofErr w:type="spellEnd"/>
      <w:r w:rsidRPr="006A7157">
        <w:t xml:space="preserve"> BT, Patterson TL, Harvey PD. Combined cognitive remediation and functional skills training for schizophrenia: effects on cognition, functional competence, and </w:t>
      </w:r>
      <w:proofErr w:type="gramStart"/>
      <w:r w:rsidRPr="006A7157">
        <w:t>real world</w:t>
      </w:r>
      <w:proofErr w:type="gramEnd"/>
      <w:r w:rsidRPr="006A7157">
        <w:t xml:space="preserve"> behavior. </w:t>
      </w:r>
      <w:r w:rsidRPr="006A7157">
        <w:rPr>
          <w:u w:val="single"/>
        </w:rPr>
        <w:t>American Journal of Psychiatry</w:t>
      </w:r>
      <w:r w:rsidRPr="006A7157">
        <w:t xml:space="preserve">, </w:t>
      </w:r>
      <w:r>
        <w:t>2012, 169, 710-718</w:t>
      </w:r>
    </w:p>
    <w:p w14:paraId="67FF5A7A" w14:textId="77777777" w:rsidR="00B93589" w:rsidRPr="00B93589" w:rsidRDefault="00B93589" w:rsidP="00B93589">
      <w:pPr>
        <w:pStyle w:val="ListParagraph"/>
        <w:numPr>
          <w:ilvl w:val="0"/>
          <w:numId w:val="10"/>
        </w:numPr>
        <w:tabs>
          <w:tab w:val="left" w:pos="-75"/>
          <w:tab w:val="left" w:pos="720"/>
          <w:tab w:val="left" w:pos="1800"/>
          <w:tab w:val="left" w:pos="8730"/>
        </w:tabs>
        <w:outlineLvl w:val="0"/>
      </w:pPr>
      <w:r w:rsidRPr="00B93589">
        <w:t>Lehman AF. Making a difference (Editorial). American Journal of Psychiatry, 2012, 678-680</w:t>
      </w:r>
    </w:p>
    <w:p w14:paraId="4A3EFB1F" w14:textId="77777777" w:rsidR="00B93589" w:rsidRDefault="004A1843" w:rsidP="00B93589">
      <w:pPr>
        <w:pStyle w:val="ListParagraph"/>
        <w:numPr>
          <w:ilvl w:val="0"/>
          <w:numId w:val="10"/>
        </w:numPr>
        <w:tabs>
          <w:tab w:val="left" w:pos="-75"/>
          <w:tab w:val="left" w:pos="720"/>
          <w:tab w:val="left" w:pos="1800"/>
          <w:tab w:val="left" w:pos="8730"/>
        </w:tabs>
        <w:outlineLvl w:val="0"/>
      </w:pPr>
      <w:r>
        <w:t>Continuing Medical Education: American Journal of Psychiatry</w:t>
      </w:r>
    </w:p>
    <w:p w14:paraId="6D34B751" w14:textId="77777777" w:rsidR="004A1843" w:rsidRDefault="004A1843" w:rsidP="00B93589">
      <w:pPr>
        <w:pStyle w:val="ListParagraph"/>
        <w:numPr>
          <w:ilvl w:val="0"/>
          <w:numId w:val="10"/>
        </w:numPr>
        <w:tabs>
          <w:tab w:val="left" w:pos="-75"/>
          <w:tab w:val="left" w:pos="720"/>
          <w:tab w:val="left" w:pos="1800"/>
          <w:tab w:val="left" w:pos="8730"/>
        </w:tabs>
        <w:outlineLvl w:val="0"/>
      </w:pPr>
      <w:r>
        <w:t>In Review Podcast, American Journal of Psychiatry</w:t>
      </w:r>
    </w:p>
    <w:p w14:paraId="6D78E400" w14:textId="02994CD3" w:rsidR="00385E87" w:rsidRDefault="00E47695" w:rsidP="00A0265F">
      <w:pPr>
        <w:pStyle w:val="ListParagraph"/>
        <w:numPr>
          <w:ilvl w:val="0"/>
          <w:numId w:val="10"/>
        </w:numPr>
        <w:tabs>
          <w:tab w:val="left" w:pos="-75"/>
          <w:tab w:val="left" w:pos="720"/>
          <w:tab w:val="left" w:pos="1800"/>
          <w:tab w:val="left" w:pos="8730"/>
        </w:tabs>
        <w:outlineLvl w:val="0"/>
      </w:pPr>
      <w:r>
        <w:t>Editor’s Choice for Article of the Year 2012, American Journal of Psychiatry</w:t>
      </w:r>
    </w:p>
    <w:p w14:paraId="40A24660" w14:textId="77777777" w:rsidR="00A22B88" w:rsidRDefault="00A22B88" w:rsidP="00706750">
      <w:pPr>
        <w:tabs>
          <w:tab w:val="left" w:pos="-75"/>
          <w:tab w:val="left" w:pos="720"/>
          <w:tab w:val="left" w:pos="1800"/>
          <w:tab w:val="left" w:pos="8730"/>
        </w:tabs>
        <w:outlineLvl w:val="0"/>
        <w:rPr>
          <w:b/>
          <w:u w:val="single"/>
        </w:rPr>
      </w:pPr>
    </w:p>
    <w:p w14:paraId="5830CC33" w14:textId="153D9D54" w:rsidR="00706750" w:rsidRPr="005F7772" w:rsidRDefault="00706750" w:rsidP="00706750">
      <w:pPr>
        <w:tabs>
          <w:tab w:val="left" w:pos="-75"/>
          <w:tab w:val="left" w:pos="720"/>
          <w:tab w:val="left" w:pos="1800"/>
          <w:tab w:val="left" w:pos="8730"/>
        </w:tabs>
        <w:outlineLvl w:val="0"/>
        <w:rPr>
          <w:b/>
          <w:u w:val="single"/>
        </w:rPr>
      </w:pPr>
      <w:bookmarkStart w:id="22" w:name="oral_presentations"/>
      <w:bookmarkEnd w:id="22"/>
      <w:r w:rsidRPr="00FD33E8">
        <w:rPr>
          <w:b/>
          <w:u w:val="single"/>
        </w:rPr>
        <w:t>ORAL PRESENTATIONS (SELECTED)</w:t>
      </w:r>
      <w:r>
        <w:rPr>
          <w:b/>
          <w:u w:val="single"/>
        </w:rPr>
        <w:tab/>
      </w:r>
      <w:r w:rsidRPr="00FD33E8">
        <w:rPr>
          <w:b/>
          <w:u w:val="single"/>
        </w:rPr>
        <w:tab/>
      </w:r>
      <w:r w:rsidR="00B02DAF">
        <w:rPr>
          <w:b/>
          <w:u w:val="single"/>
        </w:rPr>
        <w:t>_____</w:t>
      </w:r>
    </w:p>
    <w:p w14:paraId="6316B0D8" w14:textId="77777777" w:rsidR="003518B4" w:rsidRDefault="003518B4" w:rsidP="00C27AD4">
      <w:pPr>
        <w:tabs>
          <w:tab w:val="left" w:pos="-75"/>
          <w:tab w:val="left" w:pos="720"/>
          <w:tab w:val="left" w:pos="1800"/>
          <w:tab w:val="left" w:pos="8730"/>
        </w:tabs>
      </w:pPr>
    </w:p>
    <w:p w14:paraId="76C9BF45" w14:textId="77777777" w:rsidR="00F23983" w:rsidRDefault="00F23983" w:rsidP="00C27AD4">
      <w:pPr>
        <w:tabs>
          <w:tab w:val="left" w:pos="-75"/>
          <w:tab w:val="left" w:pos="720"/>
          <w:tab w:val="left" w:pos="1800"/>
          <w:tab w:val="left" w:pos="8730"/>
        </w:tabs>
      </w:pPr>
    </w:p>
    <w:p w14:paraId="7FD5FDA4" w14:textId="3E6D7C33" w:rsidR="00BC6E8B" w:rsidRDefault="00AD02E1" w:rsidP="00C27AD4">
      <w:pPr>
        <w:tabs>
          <w:tab w:val="left" w:pos="-75"/>
          <w:tab w:val="left" w:pos="720"/>
          <w:tab w:val="left" w:pos="1800"/>
          <w:tab w:val="left" w:pos="8730"/>
        </w:tabs>
      </w:pPr>
      <w:r w:rsidRPr="00AD02E1">
        <w:t>Enhancing Cognition in Severe Mental Disorders</w:t>
      </w:r>
      <w:r>
        <w:t>. Plenary Talk</w:t>
      </w:r>
      <w:r w:rsidR="001C1DB1">
        <w:t>, Canadian Association for Geriatric Psychiatry, 5 November 2017</w:t>
      </w:r>
    </w:p>
    <w:p w14:paraId="7A68EFC0" w14:textId="77777777" w:rsidR="001C1DB1" w:rsidRDefault="001C1DB1" w:rsidP="00C27AD4">
      <w:pPr>
        <w:tabs>
          <w:tab w:val="left" w:pos="-75"/>
          <w:tab w:val="left" w:pos="720"/>
          <w:tab w:val="left" w:pos="1800"/>
          <w:tab w:val="left" w:pos="8730"/>
        </w:tabs>
      </w:pPr>
    </w:p>
    <w:p w14:paraId="4A6DBC9E" w14:textId="77777777" w:rsidR="001C1DB1" w:rsidRDefault="001C1DB1" w:rsidP="001C1DB1">
      <w:pPr>
        <w:tabs>
          <w:tab w:val="left" w:pos="-75"/>
          <w:tab w:val="left" w:pos="720"/>
          <w:tab w:val="left" w:pos="1800"/>
          <w:tab w:val="left" w:pos="8730"/>
        </w:tabs>
      </w:pPr>
      <w:r>
        <w:t>Cognition in Mental Disorders: Impairments, Implications, and Opportunities for Treatment. Invited Plenary Speaker, Schizophrenia Society of British Columbia Conference: Bringing Cognitive Remediation to British Columbia, 14 Oct 2017</w:t>
      </w:r>
    </w:p>
    <w:p w14:paraId="3D4FFA03" w14:textId="77777777" w:rsidR="00AD02E1" w:rsidRDefault="00AD02E1" w:rsidP="00C27AD4">
      <w:pPr>
        <w:tabs>
          <w:tab w:val="left" w:pos="-75"/>
          <w:tab w:val="left" w:pos="720"/>
          <w:tab w:val="left" w:pos="1800"/>
          <w:tab w:val="left" w:pos="8730"/>
        </w:tabs>
      </w:pPr>
    </w:p>
    <w:p w14:paraId="1B5A40E1" w14:textId="56041C97" w:rsidR="00A001F4" w:rsidRDefault="00F05D93" w:rsidP="00C27AD4">
      <w:pPr>
        <w:tabs>
          <w:tab w:val="left" w:pos="-75"/>
          <w:tab w:val="left" w:pos="720"/>
          <w:tab w:val="left" w:pos="1800"/>
          <w:tab w:val="left" w:pos="8730"/>
        </w:tabs>
      </w:pPr>
      <w:r>
        <w:t>Avoidance of Cognitive Eff</w:t>
      </w:r>
      <w:r w:rsidR="00AA4772">
        <w:t>ort in Depres</w:t>
      </w:r>
      <w:r>
        <w:t xml:space="preserve">sion. Invited Talk, </w:t>
      </w:r>
      <w:r w:rsidR="00BC6E8B">
        <w:t>Cognitive</w:t>
      </w:r>
      <w:r>
        <w:t xml:space="preserve"> </w:t>
      </w:r>
      <w:r w:rsidR="00AA4772">
        <w:t xml:space="preserve">Remediation in Psychiatry Conference, </w:t>
      </w:r>
      <w:r w:rsidR="00F23983">
        <w:t>9 June</w:t>
      </w:r>
      <w:r w:rsidR="00A001F4">
        <w:t xml:space="preserve"> 2017.</w:t>
      </w:r>
    </w:p>
    <w:p w14:paraId="3BEFEEA3" w14:textId="77777777" w:rsidR="00A001F4" w:rsidRDefault="00A001F4" w:rsidP="00C27AD4">
      <w:pPr>
        <w:tabs>
          <w:tab w:val="left" w:pos="-75"/>
          <w:tab w:val="left" w:pos="720"/>
          <w:tab w:val="left" w:pos="1800"/>
          <w:tab w:val="left" w:pos="8730"/>
        </w:tabs>
      </w:pPr>
    </w:p>
    <w:p w14:paraId="1D0CE449" w14:textId="7077B88D" w:rsidR="00DA2393" w:rsidRDefault="00DA2393" w:rsidP="00C27AD4">
      <w:pPr>
        <w:tabs>
          <w:tab w:val="left" w:pos="-75"/>
          <w:tab w:val="left" w:pos="720"/>
          <w:tab w:val="left" w:pos="1800"/>
          <w:tab w:val="left" w:pos="8730"/>
        </w:tabs>
      </w:pPr>
      <w:r w:rsidRPr="00DA2393">
        <w:lastRenderedPageBreak/>
        <w:t>Metacognition in Psychosis: From Evidence to Treatment</w:t>
      </w:r>
      <w:r>
        <w:t>, Symposium Discussant. International Conference on Schizophrenia Research, 26 March 2017</w:t>
      </w:r>
    </w:p>
    <w:p w14:paraId="0C9D875A" w14:textId="77777777" w:rsidR="00DA2393" w:rsidRDefault="00DA2393" w:rsidP="00C27AD4">
      <w:pPr>
        <w:tabs>
          <w:tab w:val="left" w:pos="-75"/>
          <w:tab w:val="left" w:pos="720"/>
          <w:tab w:val="left" w:pos="1800"/>
          <w:tab w:val="left" w:pos="8730"/>
        </w:tabs>
      </w:pPr>
    </w:p>
    <w:p w14:paraId="125E34BB" w14:textId="406D9988" w:rsidR="00DA2393" w:rsidRDefault="00462E6F" w:rsidP="00462E6F">
      <w:r>
        <w:t xml:space="preserve">Action-Based Cognitive Remediation: Pairing Cognitive Training with Skill Development and CBT Principles, </w:t>
      </w:r>
      <w:r w:rsidR="00DF6A88">
        <w:t xml:space="preserve">Oral Paper Session. </w:t>
      </w:r>
      <w:r w:rsidR="00DA2393">
        <w:t xml:space="preserve">International Conference on Schizophrenia Research, </w:t>
      </w:r>
      <w:r w:rsidR="00DF6A88">
        <w:t>28</w:t>
      </w:r>
      <w:r w:rsidR="00DA2393">
        <w:t xml:space="preserve"> March 2017</w:t>
      </w:r>
    </w:p>
    <w:p w14:paraId="6568580E" w14:textId="77777777" w:rsidR="00DA2393" w:rsidRDefault="00DA2393" w:rsidP="00C27AD4">
      <w:pPr>
        <w:tabs>
          <w:tab w:val="left" w:pos="-75"/>
          <w:tab w:val="left" w:pos="720"/>
          <w:tab w:val="left" w:pos="1800"/>
          <w:tab w:val="left" w:pos="8730"/>
        </w:tabs>
      </w:pPr>
    </w:p>
    <w:p w14:paraId="47A7D1BE" w14:textId="7D296273" w:rsidR="00462E6F" w:rsidRDefault="00462E6F" w:rsidP="00C27AD4">
      <w:pPr>
        <w:tabs>
          <w:tab w:val="left" w:pos="-75"/>
          <w:tab w:val="left" w:pos="720"/>
          <w:tab w:val="left" w:pos="1800"/>
          <w:tab w:val="left" w:pos="8730"/>
        </w:tabs>
      </w:pPr>
      <w:r>
        <w:t xml:space="preserve">Psychological Treatments for Cognition. Centre for Addiction and Mental Health, McCain Centre Grand Rounds, </w:t>
      </w:r>
      <w:r w:rsidR="00CB7619">
        <w:t>22 March, 2017</w:t>
      </w:r>
    </w:p>
    <w:p w14:paraId="37B2E2DE" w14:textId="77777777" w:rsidR="00CB7619" w:rsidRDefault="00CB7619" w:rsidP="00C27AD4">
      <w:pPr>
        <w:tabs>
          <w:tab w:val="left" w:pos="-75"/>
          <w:tab w:val="left" w:pos="720"/>
          <w:tab w:val="left" w:pos="1800"/>
          <w:tab w:val="left" w:pos="8730"/>
        </w:tabs>
      </w:pPr>
    </w:p>
    <w:p w14:paraId="1041ADAC" w14:textId="129E7E84" w:rsidR="00AB4205" w:rsidRPr="003D44FA" w:rsidRDefault="00F85963" w:rsidP="00C27AD4">
      <w:pPr>
        <w:tabs>
          <w:tab w:val="left" w:pos="-75"/>
          <w:tab w:val="left" w:pos="720"/>
          <w:tab w:val="left" w:pos="1800"/>
          <w:tab w:val="left" w:pos="8730"/>
        </w:tabs>
        <w:rPr>
          <w:highlight w:val="yellow"/>
        </w:rPr>
      </w:pPr>
      <w:r w:rsidRPr="00852321">
        <w:t xml:space="preserve">Cognition and Functional Capacity in Depression as Critical Treatment Targets. </w:t>
      </w:r>
      <w:r w:rsidR="00021274" w:rsidRPr="00852321">
        <w:t xml:space="preserve">Canadian Psychiatric Association Annual Meeting, </w:t>
      </w:r>
      <w:r w:rsidR="00852321" w:rsidRPr="00852321">
        <w:t xml:space="preserve">Continuing Professional Development Symposium. </w:t>
      </w:r>
      <w:r w:rsidR="006B633E">
        <w:t xml:space="preserve">Toronto, </w:t>
      </w:r>
      <w:r w:rsidR="00852321">
        <w:t>22 September</w:t>
      </w:r>
      <w:r w:rsidR="00AB4205" w:rsidRPr="00852321">
        <w:t xml:space="preserve"> 2016</w:t>
      </w:r>
    </w:p>
    <w:p w14:paraId="76496AD6" w14:textId="77777777" w:rsidR="00AB4205" w:rsidRPr="003D44FA" w:rsidRDefault="00AB4205" w:rsidP="00C27AD4">
      <w:pPr>
        <w:tabs>
          <w:tab w:val="left" w:pos="-75"/>
          <w:tab w:val="left" w:pos="720"/>
          <w:tab w:val="left" w:pos="1800"/>
          <w:tab w:val="left" w:pos="8730"/>
        </w:tabs>
        <w:rPr>
          <w:highlight w:val="yellow"/>
        </w:rPr>
      </w:pPr>
    </w:p>
    <w:p w14:paraId="4B07AC45" w14:textId="10FE2685" w:rsidR="00231953" w:rsidRDefault="00231953" w:rsidP="00C27AD4">
      <w:pPr>
        <w:tabs>
          <w:tab w:val="left" w:pos="-75"/>
          <w:tab w:val="left" w:pos="720"/>
          <w:tab w:val="left" w:pos="1800"/>
          <w:tab w:val="left" w:pos="8730"/>
        </w:tabs>
      </w:pPr>
      <w:r>
        <w:t xml:space="preserve">Action Based Cognitive Remediation. Invited Talk. </w:t>
      </w:r>
      <w:proofErr w:type="spellStart"/>
      <w:r w:rsidR="00C80561">
        <w:t>Rigshospitalet</w:t>
      </w:r>
      <w:proofErr w:type="spellEnd"/>
      <w:r w:rsidR="00C80561">
        <w:t xml:space="preserve">, Denmark, 5 Aug 2016. </w:t>
      </w:r>
    </w:p>
    <w:p w14:paraId="486B0CB9" w14:textId="77777777" w:rsidR="00231953" w:rsidRDefault="00231953" w:rsidP="00C27AD4">
      <w:pPr>
        <w:tabs>
          <w:tab w:val="left" w:pos="-75"/>
          <w:tab w:val="left" w:pos="720"/>
          <w:tab w:val="left" w:pos="1800"/>
          <w:tab w:val="left" w:pos="8730"/>
        </w:tabs>
      </w:pPr>
    </w:p>
    <w:p w14:paraId="53B77FC4" w14:textId="00689D66" w:rsidR="00AB4205" w:rsidRPr="00B72425" w:rsidRDefault="006B633E" w:rsidP="00C27AD4">
      <w:pPr>
        <w:tabs>
          <w:tab w:val="left" w:pos="-75"/>
          <w:tab w:val="left" w:pos="720"/>
          <w:tab w:val="left" w:pos="1800"/>
          <w:tab w:val="left" w:pos="8730"/>
        </w:tabs>
      </w:pPr>
      <w:r w:rsidRPr="00B72425">
        <w:t xml:space="preserve">Bridging Groups for Cognitive Remediation. Invited Symposium. Cognitive Remediation in Psychiatry, </w:t>
      </w:r>
      <w:r w:rsidR="00147267" w:rsidRPr="00B72425">
        <w:t>New York, 10 June</w:t>
      </w:r>
      <w:r w:rsidR="00AB4205" w:rsidRPr="00B72425">
        <w:t xml:space="preserve"> 2016</w:t>
      </w:r>
    </w:p>
    <w:p w14:paraId="61C698E2" w14:textId="77777777" w:rsidR="00AB4205" w:rsidRPr="00B72425" w:rsidRDefault="00AB4205" w:rsidP="00C27AD4">
      <w:pPr>
        <w:tabs>
          <w:tab w:val="left" w:pos="-75"/>
          <w:tab w:val="left" w:pos="720"/>
          <w:tab w:val="left" w:pos="1800"/>
          <w:tab w:val="left" w:pos="8730"/>
        </w:tabs>
      </w:pPr>
    </w:p>
    <w:p w14:paraId="3140F439" w14:textId="2870650D" w:rsidR="00AB4205" w:rsidRDefault="00B72425" w:rsidP="00C27AD4">
      <w:pPr>
        <w:tabs>
          <w:tab w:val="left" w:pos="-75"/>
          <w:tab w:val="left" w:pos="720"/>
          <w:tab w:val="left" w:pos="1800"/>
          <w:tab w:val="left" w:pos="8730"/>
        </w:tabs>
      </w:pPr>
      <w:r w:rsidRPr="00B72425">
        <w:rPr>
          <w:lang w:val="en-GB"/>
        </w:rPr>
        <w:t>Changes in dimensions of negative symptoms differentially predict self-rated and observer-rated functional outcomes following cognitive remediation</w:t>
      </w:r>
      <w:r w:rsidRPr="00B72425">
        <w:rPr>
          <w:lang w:val="en-CA"/>
        </w:rPr>
        <w:t xml:space="preserve">. Symposium. Schizophrenia International Research Society, Florence, Italy, 4 April </w:t>
      </w:r>
      <w:r w:rsidR="00AB4205" w:rsidRPr="00B72425">
        <w:t>2016</w:t>
      </w:r>
    </w:p>
    <w:p w14:paraId="0BD19380" w14:textId="77777777" w:rsidR="00C94B9D" w:rsidRDefault="00C94B9D" w:rsidP="00C27AD4">
      <w:pPr>
        <w:tabs>
          <w:tab w:val="left" w:pos="-75"/>
          <w:tab w:val="left" w:pos="720"/>
          <w:tab w:val="left" w:pos="1800"/>
          <w:tab w:val="left" w:pos="8730"/>
        </w:tabs>
      </w:pPr>
    </w:p>
    <w:p w14:paraId="021454AB" w14:textId="6EB0DAF8" w:rsidR="00C94B9D" w:rsidRDefault="00C94B9D" w:rsidP="00C27AD4">
      <w:pPr>
        <w:tabs>
          <w:tab w:val="left" w:pos="-75"/>
          <w:tab w:val="left" w:pos="720"/>
          <w:tab w:val="left" w:pos="1800"/>
          <w:tab w:val="left" w:pos="8730"/>
        </w:tabs>
      </w:pPr>
      <w:r w:rsidRPr="00C94B9D">
        <w:t>Cognitive remediation for psychosis: which approaches produce effective and sustained behavior change?</w:t>
      </w:r>
      <w:r>
        <w:t xml:space="preserve"> Invited Talk. Cognition Conference: </w:t>
      </w:r>
      <w:r w:rsidRPr="00B72425">
        <w:rPr>
          <w:lang w:val="en-CA"/>
        </w:rPr>
        <w:t xml:space="preserve">Schizophrenia International Research Society, Florence, Italy, </w:t>
      </w:r>
      <w:r>
        <w:rPr>
          <w:lang w:val="en-CA"/>
        </w:rPr>
        <w:t>1</w:t>
      </w:r>
      <w:r w:rsidRPr="00B72425">
        <w:rPr>
          <w:lang w:val="en-CA"/>
        </w:rPr>
        <w:t xml:space="preserve"> April </w:t>
      </w:r>
      <w:r w:rsidRPr="00B72425">
        <w:t>2016</w:t>
      </w:r>
    </w:p>
    <w:p w14:paraId="169348B8" w14:textId="77777777" w:rsidR="008815CD" w:rsidRDefault="008815CD" w:rsidP="00C27AD4">
      <w:pPr>
        <w:tabs>
          <w:tab w:val="left" w:pos="-75"/>
          <w:tab w:val="left" w:pos="720"/>
          <w:tab w:val="left" w:pos="1800"/>
          <w:tab w:val="left" w:pos="8730"/>
        </w:tabs>
      </w:pPr>
    </w:p>
    <w:p w14:paraId="2B597F1B" w14:textId="7E080C2E" w:rsidR="008815CD" w:rsidRDefault="008815CD" w:rsidP="00C27AD4">
      <w:pPr>
        <w:tabs>
          <w:tab w:val="left" w:pos="-75"/>
          <w:tab w:val="left" w:pos="720"/>
          <w:tab w:val="left" w:pos="1800"/>
          <w:tab w:val="left" w:pos="8730"/>
        </w:tabs>
      </w:pPr>
      <w:r>
        <w:t xml:space="preserve">Functioning in Depression: </w:t>
      </w:r>
      <w:r w:rsidRPr="008815CD">
        <w:t>Cognition, Competence, &amp; Everyday Outcomes</w:t>
      </w:r>
      <w:r>
        <w:t xml:space="preserve">. Invited Clinical Rounds. St. Joseph’s Hospital, Hamilton ON. </w:t>
      </w:r>
      <w:r w:rsidR="009D6FBA">
        <w:t>16 June 2016.</w:t>
      </w:r>
    </w:p>
    <w:p w14:paraId="0175FEE7" w14:textId="77777777" w:rsidR="009D6FBA" w:rsidRDefault="009D6FBA" w:rsidP="00C27AD4">
      <w:pPr>
        <w:tabs>
          <w:tab w:val="left" w:pos="-75"/>
          <w:tab w:val="left" w:pos="720"/>
          <w:tab w:val="left" w:pos="1800"/>
          <w:tab w:val="left" w:pos="8730"/>
        </w:tabs>
      </w:pPr>
    </w:p>
    <w:p w14:paraId="26C08809" w14:textId="23951FA2" w:rsidR="009D6FBA" w:rsidRPr="00B72425" w:rsidRDefault="009D6FBA" w:rsidP="00C27AD4">
      <w:pPr>
        <w:tabs>
          <w:tab w:val="left" w:pos="-75"/>
          <w:tab w:val="left" w:pos="720"/>
          <w:tab w:val="left" w:pos="1800"/>
          <w:tab w:val="left" w:pos="8730"/>
        </w:tabs>
      </w:pPr>
      <w:r w:rsidRPr="009D6FBA">
        <w:t>Cognition in Severe Mental Illness: Im</w:t>
      </w:r>
      <w:r>
        <w:t xml:space="preserve">plications for Functioning and </w:t>
      </w:r>
      <w:r w:rsidRPr="009D6FBA">
        <w:t>New Treatment Options</w:t>
      </w:r>
      <w:r>
        <w:t xml:space="preserve">. Invited Clinical Rounds. London Health Sciences Centre, London, ON. </w:t>
      </w:r>
      <w:r w:rsidR="00DA33EC">
        <w:t>5 Feb 2016.</w:t>
      </w:r>
    </w:p>
    <w:p w14:paraId="2AEB40ED" w14:textId="77777777" w:rsidR="00DA33EC" w:rsidRDefault="00DA33EC" w:rsidP="00C27AD4">
      <w:pPr>
        <w:tabs>
          <w:tab w:val="left" w:pos="-75"/>
          <w:tab w:val="left" w:pos="720"/>
          <w:tab w:val="left" w:pos="1800"/>
          <w:tab w:val="left" w:pos="8730"/>
        </w:tabs>
      </w:pPr>
    </w:p>
    <w:p w14:paraId="788B3305" w14:textId="77777777" w:rsidR="003518B4" w:rsidRDefault="003C0255" w:rsidP="00C27AD4">
      <w:pPr>
        <w:tabs>
          <w:tab w:val="left" w:pos="-75"/>
          <w:tab w:val="left" w:pos="720"/>
          <w:tab w:val="left" w:pos="1800"/>
          <w:tab w:val="left" w:pos="8730"/>
        </w:tabs>
      </w:pPr>
      <w:r>
        <w:t xml:space="preserve">Cognitive Remediation. Invited Workshop. Crisis Workers </w:t>
      </w:r>
      <w:r w:rsidR="001E0704">
        <w:t>Society of Ontario. May</w:t>
      </w:r>
      <w:r w:rsidR="00AB15DA">
        <w:t xml:space="preserve"> 2015</w:t>
      </w:r>
    </w:p>
    <w:p w14:paraId="0F313DE1" w14:textId="77777777" w:rsidR="001E0704" w:rsidRDefault="001E0704" w:rsidP="00C27AD4">
      <w:pPr>
        <w:tabs>
          <w:tab w:val="left" w:pos="-75"/>
          <w:tab w:val="left" w:pos="720"/>
          <w:tab w:val="left" w:pos="1800"/>
          <w:tab w:val="left" w:pos="8730"/>
        </w:tabs>
      </w:pPr>
    </w:p>
    <w:p w14:paraId="6F1FAC57" w14:textId="77777777" w:rsidR="001E0704" w:rsidRDefault="00970A38" w:rsidP="00C27AD4">
      <w:pPr>
        <w:tabs>
          <w:tab w:val="left" w:pos="-75"/>
          <w:tab w:val="left" w:pos="720"/>
          <w:tab w:val="left" w:pos="1800"/>
          <w:tab w:val="left" w:pos="8730"/>
        </w:tabs>
      </w:pPr>
      <w:r>
        <w:t xml:space="preserve">Cognitive Remediation to Promote Recovery: Innovative Models from Canada, France, and the New York State Office of Mental Health. </w:t>
      </w:r>
      <w:r w:rsidR="00AB15DA">
        <w:t xml:space="preserve">Workshop, American Psychiatric Association, </w:t>
      </w:r>
      <w:proofErr w:type="gramStart"/>
      <w:r w:rsidR="00AB15DA">
        <w:t>May,</w:t>
      </w:r>
      <w:proofErr w:type="gramEnd"/>
      <w:r w:rsidR="00AB15DA">
        <w:t xml:space="preserve"> 2015</w:t>
      </w:r>
    </w:p>
    <w:p w14:paraId="2D236A03" w14:textId="77777777" w:rsidR="004A523D" w:rsidRDefault="004A523D" w:rsidP="004A523D">
      <w:pPr>
        <w:tabs>
          <w:tab w:val="left" w:pos="-75"/>
          <w:tab w:val="left" w:pos="720"/>
          <w:tab w:val="left" w:pos="1800"/>
          <w:tab w:val="left" w:pos="8730"/>
        </w:tabs>
      </w:pPr>
    </w:p>
    <w:p w14:paraId="42A6B7DA" w14:textId="77777777" w:rsidR="004A523D" w:rsidRDefault="004A523D" w:rsidP="004A523D">
      <w:pPr>
        <w:tabs>
          <w:tab w:val="left" w:pos="-75"/>
          <w:tab w:val="left" w:pos="720"/>
          <w:tab w:val="left" w:pos="1800"/>
          <w:tab w:val="left" w:pos="8730"/>
        </w:tabs>
      </w:pPr>
      <w:r>
        <w:t xml:space="preserve">Cognitive Impairments in Severe Mental Illness: Implications and Treatment. Invited Psychology Department Talk. National University of Ireland, Galway, </w:t>
      </w:r>
      <w:proofErr w:type="gramStart"/>
      <w:r>
        <w:t>March,</w:t>
      </w:r>
      <w:proofErr w:type="gramEnd"/>
      <w:r>
        <w:t xml:space="preserve"> 2015</w:t>
      </w:r>
    </w:p>
    <w:p w14:paraId="10E7F9F8" w14:textId="77777777" w:rsidR="0084234C" w:rsidRDefault="0084234C" w:rsidP="004A523D">
      <w:pPr>
        <w:tabs>
          <w:tab w:val="left" w:pos="-75"/>
          <w:tab w:val="left" w:pos="720"/>
          <w:tab w:val="left" w:pos="1800"/>
          <w:tab w:val="left" w:pos="8730"/>
        </w:tabs>
      </w:pPr>
    </w:p>
    <w:p w14:paraId="2E6D556B" w14:textId="77777777" w:rsidR="0084234C" w:rsidRDefault="0084234C" w:rsidP="004A523D">
      <w:pPr>
        <w:tabs>
          <w:tab w:val="left" w:pos="-75"/>
          <w:tab w:val="left" w:pos="720"/>
          <w:tab w:val="left" w:pos="1800"/>
          <w:tab w:val="left" w:pos="8730"/>
        </w:tabs>
      </w:pPr>
      <w:r>
        <w:t xml:space="preserve">Cognitive Impairments in Severe Mental Illness: Implications and Treatment. Invited Psychology Department Talk. University of Limerick, </w:t>
      </w:r>
      <w:proofErr w:type="gramStart"/>
      <w:r>
        <w:t>April,</w:t>
      </w:r>
      <w:proofErr w:type="gramEnd"/>
      <w:r>
        <w:t xml:space="preserve"> 2015</w:t>
      </w:r>
    </w:p>
    <w:p w14:paraId="3372B7CC" w14:textId="77777777" w:rsidR="00AE3526" w:rsidRDefault="00AE3526" w:rsidP="00C27AD4">
      <w:pPr>
        <w:tabs>
          <w:tab w:val="left" w:pos="-75"/>
          <w:tab w:val="left" w:pos="720"/>
          <w:tab w:val="left" w:pos="1800"/>
          <w:tab w:val="left" w:pos="8730"/>
        </w:tabs>
      </w:pPr>
    </w:p>
    <w:p w14:paraId="5301E35A" w14:textId="77777777" w:rsidR="000E609B" w:rsidRDefault="000E609B" w:rsidP="00C27AD4">
      <w:pPr>
        <w:tabs>
          <w:tab w:val="left" w:pos="-75"/>
          <w:tab w:val="left" w:pos="720"/>
          <w:tab w:val="left" w:pos="1800"/>
          <w:tab w:val="left" w:pos="8730"/>
        </w:tabs>
      </w:pPr>
      <w:r>
        <w:t xml:space="preserve">Cognitive Remediation in Depression. </w:t>
      </w:r>
      <w:r w:rsidR="00FB3424">
        <w:t xml:space="preserve">Invited Talk. Institute of Medicine Workshop on </w:t>
      </w:r>
      <w:r w:rsidR="00FB3424" w:rsidRPr="00FB3424">
        <w:rPr>
          <w:bCs/>
        </w:rPr>
        <w:t>Enabling Discovery, Development, and Translation of Treatments for Cognitive Dysfunction in Depression</w:t>
      </w:r>
      <w:r w:rsidR="00FB3424">
        <w:rPr>
          <w:bCs/>
        </w:rPr>
        <w:t xml:space="preserve">, Washington, D.C., </w:t>
      </w:r>
      <w:proofErr w:type="gramStart"/>
      <w:r w:rsidR="00CA73AE">
        <w:rPr>
          <w:bCs/>
        </w:rPr>
        <w:t>February</w:t>
      </w:r>
      <w:r w:rsidR="00FB3424">
        <w:rPr>
          <w:bCs/>
        </w:rPr>
        <w:t>,</w:t>
      </w:r>
      <w:proofErr w:type="gramEnd"/>
      <w:r w:rsidR="00FB3424">
        <w:rPr>
          <w:bCs/>
        </w:rPr>
        <w:t xml:space="preserve"> 2015</w:t>
      </w:r>
    </w:p>
    <w:p w14:paraId="0A7BD029" w14:textId="77777777" w:rsidR="000E609B" w:rsidRDefault="000E609B" w:rsidP="00C27AD4">
      <w:pPr>
        <w:tabs>
          <w:tab w:val="left" w:pos="-75"/>
          <w:tab w:val="left" w:pos="720"/>
          <w:tab w:val="left" w:pos="1800"/>
          <w:tab w:val="left" w:pos="8730"/>
        </w:tabs>
      </w:pPr>
    </w:p>
    <w:p w14:paraId="4AED6DEA" w14:textId="77777777" w:rsidR="00C27AD4" w:rsidRDefault="00C27AD4" w:rsidP="00C27AD4">
      <w:pPr>
        <w:tabs>
          <w:tab w:val="left" w:pos="-75"/>
          <w:tab w:val="left" w:pos="720"/>
          <w:tab w:val="left" w:pos="1800"/>
          <w:tab w:val="left" w:pos="8730"/>
        </w:tabs>
      </w:pPr>
      <w:r w:rsidRPr="00D7601E">
        <w:lastRenderedPageBreak/>
        <w:t xml:space="preserve">Enhancing Cognition and Function in Older Patients with Serious Mental Illness: A Focus on Cognitive-Behavioural Therapy and Skills Training. </w:t>
      </w:r>
      <w:r w:rsidR="00D7601E" w:rsidRPr="00D7601E">
        <w:t>Workshop, Center for Addiction and Mental Health, Toronto, ON</w:t>
      </w:r>
      <w:r w:rsidR="00546EC7">
        <w:t>,</w:t>
      </w:r>
      <w:r w:rsidR="00D7601E" w:rsidRPr="00D7601E">
        <w:t xml:space="preserve"> 10 Oct 2014.</w:t>
      </w:r>
    </w:p>
    <w:p w14:paraId="119E8C9E" w14:textId="77777777" w:rsidR="00C27AD4" w:rsidRDefault="00C27AD4" w:rsidP="00C27AD4">
      <w:pPr>
        <w:tabs>
          <w:tab w:val="left" w:pos="-75"/>
          <w:tab w:val="left" w:pos="720"/>
          <w:tab w:val="left" w:pos="1800"/>
          <w:tab w:val="left" w:pos="8730"/>
        </w:tabs>
      </w:pPr>
    </w:p>
    <w:p w14:paraId="0A853E60" w14:textId="77777777" w:rsidR="00C27AD4" w:rsidRDefault="00C27AD4" w:rsidP="00C27AD4">
      <w:pPr>
        <w:tabs>
          <w:tab w:val="left" w:pos="-75"/>
          <w:tab w:val="left" w:pos="720"/>
          <w:tab w:val="left" w:pos="1800"/>
          <w:tab w:val="left" w:pos="8730"/>
        </w:tabs>
      </w:pPr>
      <w:r>
        <w:t>Premorbid Adjustment and Current Societal Factors Contribute to the Prediction of Functional Outcome in Schizophrenia. Symposium Session, Society for Research in Psychopathology, Evanston, IL, 19 Sept 2014.</w:t>
      </w:r>
    </w:p>
    <w:p w14:paraId="34B6AC76" w14:textId="77777777" w:rsidR="00C27AD4" w:rsidRDefault="00C27AD4" w:rsidP="00C27AD4">
      <w:pPr>
        <w:tabs>
          <w:tab w:val="left" w:pos="-75"/>
          <w:tab w:val="left" w:pos="720"/>
          <w:tab w:val="left" w:pos="1800"/>
          <w:tab w:val="left" w:pos="8730"/>
        </w:tabs>
      </w:pPr>
    </w:p>
    <w:p w14:paraId="5F02FE8F" w14:textId="77777777" w:rsidR="00C27AD4" w:rsidRPr="00C27AD4" w:rsidRDefault="00C27AD4" w:rsidP="00C27AD4">
      <w:pPr>
        <w:tabs>
          <w:tab w:val="left" w:pos="-75"/>
          <w:tab w:val="left" w:pos="720"/>
          <w:tab w:val="left" w:pos="1800"/>
          <w:tab w:val="left" w:pos="8730"/>
        </w:tabs>
      </w:pPr>
      <w:r>
        <w:t xml:space="preserve">Cognition in Bipolar Disorder: Profile of Impairment and Strategies for Treatment. Invited Talk, Sunnybrook Hospital, Toronto, ON, </w:t>
      </w:r>
      <w:r w:rsidR="00B4232B">
        <w:t>19</w:t>
      </w:r>
      <w:r>
        <w:t xml:space="preserve"> </w:t>
      </w:r>
      <w:r w:rsidR="00B4232B">
        <w:t>August</w:t>
      </w:r>
      <w:r>
        <w:t xml:space="preserve"> 2014.</w:t>
      </w:r>
    </w:p>
    <w:p w14:paraId="10ECB009" w14:textId="77777777" w:rsidR="00C27AD4" w:rsidRDefault="00C27AD4" w:rsidP="00C27AD4">
      <w:pPr>
        <w:tabs>
          <w:tab w:val="left" w:pos="-75"/>
          <w:tab w:val="left" w:pos="720"/>
          <w:tab w:val="left" w:pos="1800"/>
          <w:tab w:val="left" w:pos="8730"/>
        </w:tabs>
      </w:pPr>
    </w:p>
    <w:p w14:paraId="6329F4F3" w14:textId="77777777" w:rsidR="00C27AD4" w:rsidRDefault="00C27AD4" w:rsidP="00706750">
      <w:pPr>
        <w:tabs>
          <w:tab w:val="left" w:pos="-75"/>
          <w:tab w:val="left" w:pos="720"/>
          <w:tab w:val="left" w:pos="1800"/>
          <w:tab w:val="left" w:pos="8730"/>
        </w:tabs>
      </w:pPr>
      <w:r>
        <w:t>Cognitive Remediation: New Methods for Improving Functioning and Reaching Underserved Populations. Invited Talk, Douglas Institute, Montreal, QC, 26 Jun 2014.</w:t>
      </w:r>
    </w:p>
    <w:p w14:paraId="5BA70A82" w14:textId="77777777" w:rsidR="00C27AD4" w:rsidRDefault="00C27AD4" w:rsidP="00706750">
      <w:pPr>
        <w:tabs>
          <w:tab w:val="left" w:pos="-75"/>
          <w:tab w:val="left" w:pos="720"/>
          <w:tab w:val="left" w:pos="1800"/>
          <w:tab w:val="left" w:pos="8730"/>
        </w:tabs>
      </w:pPr>
    </w:p>
    <w:p w14:paraId="324AFD36" w14:textId="77777777" w:rsidR="00C27AD4" w:rsidRDefault="00C27AD4" w:rsidP="00706750">
      <w:pPr>
        <w:tabs>
          <w:tab w:val="left" w:pos="-75"/>
          <w:tab w:val="left" w:pos="720"/>
          <w:tab w:val="left" w:pos="1800"/>
          <w:tab w:val="left" w:pos="8730"/>
        </w:tabs>
      </w:pPr>
      <w:r>
        <w:t xml:space="preserve">Rehabilitation of the Patient with Schizophrenia. Invited Talk, </w:t>
      </w:r>
      <w:proofErr w:type="spellStart"/>
      <w:r>
        <w:t>Fundacion</w:t>
      </w:r>
      <w:proofErr w:type="spellEnd"/>
      <w:r>
        <w:t xml:space="preserve"> </w:t>
      </w:r>
      <w:proofErr w:type="spellStart"/>
      <w:r>
        <w:t>Cerebro</w:t>
      </w:r>
      <w:proofErr w:type="spellEnd"/>
      <w:r>
        <w:t xml:space="preserve"> y </w:t>
      </w:r>
      <w:proofErr w:type="spellStart"/>
      <w:r>
        <w:t>Mente</w:t>
      </w:r>
      <w:proofErr w:type="spellEnd"/>
      <w:r>
        <w:t xml:space="preserve"> Conference, Madrid, Spain, 21 Jun 2014.</w:t>
      </w:r>
    </w:p>
    <w:p w14:paraId="01E0CE3F" w14:textId="77777777" w:rsidR="00C27AD4" w:rsidRDefault="00C27AD4" w:rsidP="00706750">
      <w:pPr>
        <w:tabs>
          <w:tab w:val="left" w:pos="-75"/>
          <w:tab w:val="left" w:pos="720"/>
          <w:tab w:val="left" w:pos="1800"/>
          <w:tab w:val="left" w:pos="8730"/>
        </w:tabs>
      </w:pPr>
    </w:p>
    <w:p w14:paraId="28550142" w14:textId="77777777" w:rsidR="00C27AD4" w:rsidRDefault="00C27AD4" w:rsidP="00706750">
      <w:pPr>
        <w:tabs>
          <w:tab w:val="left" w:pos="-75"/>
          <w:tab w:val="left" w:pos="720"/>
          <w:tab w:val="left" w:pos="1800"/>
          <w:tab w:val="left" w:pos="8730"/>
        </w:tabs>
      </w:pPr>
      <w:r>
        <w:t>Cognitive Remediation Methods to Enhance Functional Outcomes. Invited Plenary Talk, Cognitive Remediation in Psychiatry Conference, New York, 6 Jun 2014.</w:t>
      </w:r>
    </w:p>
    <w:p w14:paraId="601E078F" w14:textId="77777777" w:rsidR="00C27AD4" w:rsidRDefault="00C27AD4" w:rsidP="00706750">
      <w:pPr>
        <w:tabs>
          <w:tab w:val="left" w:pos="-75"/>
          <w:tab w:val="left" w:pos="720"/>
          <w:tab w:val="left" w:pos="1800"/>
          <w:tab w:val="left" w:pos="8730"/>
        </w:tabs>
      </w:pPr>
    </w:p>
    <w:p w14:paraId="7B14EDD6" w14:textId="77777777" w:rsidR="00C27AD4" w:rsidRDefault="00C27AD4" w:rsidP="00706750">
      <w:pPr>
        <w:tabs>
          <w:tab w:val="left" w:pos="-75"/>
          <w:tab w:val="left" w:pos="720"/>
          <w:tab w:val="left" w:pos="1800"/>
          <w:tab w:val="left" w:pos="8730"/>
        </w:tabs>
      </w:pPr>
      <w:r>
        <w:t xml:space="preserve">Early Intervention Programs should </w:t>
      </w:r>
      <w:r>
        <w:rPr>
          <w:u w:val="single"/>
        </w:rPr>
        <w:t>not</w:t>
      </w:r>
      <w:r>
        <w:t xml:space="preserve"> Discourage Struggle and Failure: They are Developmentally Typical and Critical Experiences. Invited Talk, Queen’s University Department of Psychiatry Research Day, Kingston, ON, 30 May 2014.</w:t>
      </w:r>
    </w:p>
    <w:p w14:paraId="6CF5125E" w14:textId="77777777" w:rsidR="00C27AD4" w:rsidRDefault="00C27AD4" w:rsidP="00706750">
      <w:pPr>
        <w:tabs>
          <w:tab w:val="left" w:pos="-75"/>
          <w:tab w:val="left" w:pos="720"/>
          <w:tab w:val="left" w:pos="1800"/>
          <w:tab w:val="left" w:pos="8730"/>
        </w:tabs>
      </w:pPr>
    </w:p>
    <w:p w14:paraId="10CE8215" w14:textId="77777777" w:rsidR="00C27AD4" w:rsidRDefault="00C27AD4" w:rsidP="00706750">
      <w:pPr>
        <w:tabs>
          <w:tab w:val="left" w:pos="-75"/>
          <w:tab w:val="left" w:pos="720"/>
          <w:tab w:val="left" w:pos="1800"/>
          <w:tab w:val="left" w:pos="8730"/>
        </w:tabs>
      </w:pPr>
      <w:r>
        <w:t>The Experience of Psychosis across Mental Disorders. Invited Talk, Educational Workshop Presented by the Centre for Abuse and Trauma Therapy, Kingston, ON, 23 May 2014.</w:t>
      </w:r>
    </w:p>
    <w:p w14:paraId="5D6122B0" w14:textId="77777777" w:rsidR="00C27AD4" w:rsidRDefault="00C27AD4" w:rsidP="00706750">
      <w:pPr>
        <w:tabs>
          <w:tab w:val="left" w:pos="-75"/>
          <w:tab w:val="left" w:pos="720"/>
          <w:tab w:val="left" w:pos="1800"/>
          <w:tab w:val="left" w:pos="8730"/>
        </w:tabs>
      </w:pPr>
    </w:p>
    <w:p w14:paraId="727CA994" w14:textId="77777777" w:rsidR="00C27AD4" w:rsidRDefault="00C27AD4" w:rsidP="00706750">
      <w:pPr>
        <w:tabs>
          <w:tab w:val="left" w:pos="-75"/>
          <w:tab w:val="left" w:pos="720"/>
          <w:tab w:val="left" w:pos="1800"/>
          <w:tab w:val="left" w:pos="8730"/>
        </w:tabs>
      </w:pPr>
      <w:r>
        <w:t>Functional Capacity Measures. Invited Talk, The International Society for CNS Clinical Trials and Methodology, 20 March 2014.</w:t>
      </w:r>
    </w:p>
    <w:p w14:paraId="33828555" w14:textId="77777777" w:rsidR="00C27AD4" w:rsidRDefault="00C27AD4" w:rsidP="00706750">
      <w:pPr>
        <w:tabs>
          <w:tab w:val="left" w:pos="-75"/>
          <w:tab w:val="left" w:pos="720"/>
          <w:tab w:val="left" w:pos="1800"/>
          <w:tab w:val="left" w:pos="8730"/>
        </w:tabs>
      </w:pPr>
    </w:p>
    <w:p w14:paraId="3141DD61" w14:textId="77777777" w:rsidR="00C27AD4" w:rsidRDefault="00C27AD4" w:rsidP="00706750">
      <w:pPr>
        <w:tabs>
          <w:tab w:val="left" w:pos="-75"/>
          <w:tab w:val="left" w:pos="720"/>
          <w:tab w:val="left" w:pos="1800"/>
          <w:tab w:val="left" w:pos="8730"/>
        </w:tabs>
      </w:pPr>
      <w:r>
        <w:t>Selecting Patients for Cognitive Treatment Trials. Invited Talk, The International Society for CNS Clinical Trials and Methodology, 20 March 2014.</w:t>
      </w:r>
    </w:p>
    <w:p w14:paraId="46D6A15D" w14:textId="77777777" w:rsidR="00C27AD4" w:rsidRDefault="00C27AD4" w:rsidP="00706750">
      <w:pPr>
        <w:tabs>
          <w:tab w:val="left" w:pos="-75"/>
          <w:tab w:val="left" w:pos="720"/>
          <w:tab w:val="left" w:pos="1800"/>
          <w:tab w:val="left" w:pos="8730"/>
        </w:tabs>
      </w:pPr>
    </w:p>
    <w:p w14:paraId="32F93F6F" w14:textId="77777777" w:rsidR="007A69FE" w:rsidRDefault="00C27AD4" w:rsidP="00706750">
      <w:pPr>
        <w:tabs>
          <w:tab w:val="left" w:pos="-75"/>
          <w:tab w:val="left" w:pos="720"/>
          <w:tab w:val="left" w:pos="1800"/>
          <w:tab w:val="left" w:pos="8730"/>
        </w:tabs>
      </w:pPr>
      <w:r>
        <w:t xml:space="preserve"> </w:t>
      </w:r>
      <w:r w:rsidR="007A69FE">
        <w:t xml:space="preserve">“Raising the Bar” </w:t>
      </w:r>
      <w:r w:rsidR="007A69FE" w:rsidRPr="007A69FE">
        <w:t>Moving Beyond Symptom Reduction and Targeting Everyday Functioning as the Barometer for Treatment Success in Mental Disorders</w:t>
      </w:r>
      <w:r w:rsidR="007A69FE">
        <w:t>. Invited Talk, Healthy Minds Canada, Kingston ON, Sept 2012</w:t>
      </w:r>
      <w:r w:rsidR="00E042D7">
        <w:t>.</w:t>
      </w:r>
    </w:p>
    <w:p w14:paraId="1F034637" w14:textId="77777777" w:rsidR="001E3A11" w:rsidRDefault="001E3A11" w:rsidP="00706750">
      <w:pPr>
        <w:tabs>
          <w:tab w:val="left" w:pos="-75"/>
          <w:tab w:val="left" w:pos="720"/>
          <w:tab w:val="left" w:pos="1800"/>
          <w:tab w:val="left" w:pos="8730"/>
        </w:tabs>
      </w:pPr>
    </w:p>
    <w:p w14:paraId="5BA96AFE" w14:textId="77777777" w:rsidR="001E3A11" w:rsidRDefault="001E3A11" w:rsidP="00706750">
      <w:pPr>
        <w:tabs>
          <w:tab w:val="left" w:pos="-75"/>
          <w:tab w:val="left" w:pos="720"/>
          <w:tab w:val="left" w:pos="1800"/>
          <w:tab w:val="left" w:pos="8730"/>
        </w:tabs>
      </w:pPr>
      <w:r>
        <w:t xml:space="preserve">Neurocognitive Enhancement for </w:t>
      </w:r>
      <w:r w:rsidRPr="001E3A11">
        <w:t>Treatment-Resistant Depression</w:t>
      </w:r>
      <w:r>
        <w:t xml:space="preserve">: </w:t>
      </w:r>
      <w:r w:rsidRPr="001E3A11">
        <w:t xml:space="preserve">Efficacy, Effectiveness, and </w:t>
      </w:r>
      <w:r w:rsidRPr="001E3A11">
        <w:br/>
        <w:t>the Role of Internet-Based Homework</w:t>
      </w:r>
      <w:r>
        <w:t>. Invited Talk, Cognitive Remediation in Psychiatry Conference, June 2012</w:t>
      </w:r>
      <w:r w:rsidR="00E042D7">
        <w:t>.</w:t>
      </w:r>
    </w:p>
    <w:p w14:paraId="0D7A8943" w14:textId="77777777" w:rsidR="001E3A11" w:rsidRDefault="001E3A11" w:rsidP="00706750">
      <w:pPr>
        <w:tabs>
          <w:tab w:val="left" w:pos="-75"/>
          <w:tab w:val="left" w:pos="720"/>
          <w:tab w:val="left" w:pos="1800"/>
          <w:tab w:val="left" w:pos="8730"/>
        </w:tabs>
      </w:pPr>
    </w:p>
    <w:p w14:paraId="30F093E7" w14:textId="77777777" w:rsidR="001E3A11" w:rsidRDefault="001E3A11" w:rsidP="00706750">
      <w:pPr>
        <w:tabs>
          <w:tab w:val="left" w:pos="-75"/>
          <w:tab w:val="left" w:pos="720"/>
          <w:tab w:val="left" w:pos="1800"/>
          <w:tab w:val="left" w:pos="8730"/>
        </w:tabs>
      </w:pPr>
      <w:r>
        <w:t>Cognitive Remediation for Treatment Resistant Depression. Invited Talk, Psychiatry Research Day, Queen’s University, Kingston, ON, June 2012</w:t>
      </w:r>
      <w:r w:rsidR="00E042D7">
        <w:t>.</w:t>
      </w:r>
    </w:p>
    <w:p w14:paraId="1866C01D" w14:textId="77777777" w:rsidR="007A69FE" w:rsidRDefault="007A69FE" w:rsidP="00706750">
      <w:pPr>
        <w:tabs>
          <w:tab w:val="left" w:pos="-75"/>
          <w:tab w:val="left" w:pos="720"/>
          <w:tab w:val="left" w:pos="1800"/>
          <w:tab w:val="left" w:pos="8730"/>
        </w:tabs>
      </w:pPr>
    </w:p>
    <w:p w14:paraId="38E4DF0B" w14:textId="77777777" w:rsidR="0094752B" w:rsidRDefault="0094752B" w:rsidP="00706750">
      <w:pPr>
        <w:tabs>
          <w:tab w:val="left" w:pos="-75"/>
          <w:tab w:val="left" w:pos="720"/>
          <w:tab w:val="left" w:pos="1800"/>
          <w:tab w:val="left" w:pos="8730"/>
        </w:tabs>
      </w:pPr>
      <w:r>
        <w:t xml:space="preserve">Cognitive Remediation in Schizophrenia: Maximizing Efficacy and Promoting Effectiveness. Invited Talk, Centre for Addiction and Mental Health, Toronto, </w:t>
      </w:r>
      <w:proofErr w:type="gramStart"/>
      <w:r>
        <w:t>April,</w:t>
      </w:r>
      <w:proofErr w:type="gramEnd"/>
      <w:r>
        <w:t xml:space="preserve"> 2012</w:t>
      </w:r>
      <w:r w:rsidR="00E042D7">
        <w:t>.</w:t>
      </w:r>
    </w:p>
    <w:p w14:paraId="3F4D7FEA" w14:textId="77777777" w:rsidR="0094752B" w:rsidRDefault="0094752B" w:rsidP="00706750">
      <w:pPr>
        <w:tabs>
          <w:tab w:val="left" w:pos="-75"/>
          <w:tab w:val="left" w:pos="720"/>
          <w:tab w:val="left" w:pos="1800"/>
          <w:tab w:val="left" w:pos="8730"/>
        </w:tabs>
      </w:pPr>
    </w:p>
    <w:p w14:paraId="1B310276" w14:textId="77777777" w:rsidR="00706750" w:rsidRDefault="00706750" w:rsidP="00706750">
      <w:pPr>
        <w:tabs>
          <w:tab w:val="left" w:pos="-75"/>
          <w:tab w:val="left" w:pos="720"/>
          <w:tab w:val="left" w:pos="1800"/>
          <w:tab w:val="left" w:pos="8730"/>
        </w:tabs>
      </w:pPr>
      <w:r>
        <w:t>Incorporating Cognitive-Behavioural Techniques into Cognitive Remediation Therapy. Workshop Presented at Cognitive Remediation in Psychiatry. New York, June 10, 2011.</w:t>
      </w:r>
    </w:p>
    <w:p w14:paraId="42382329" w14:textId="77777777" w:rsidR="00706750" w:rsidRDefault="00706750" w:rsidP="00706750">
      <w:pPr>
        <w:tabs>
          <w:tab w:val="left" w:pos="-75"/>
          <w:tab w:val="left" w:pos="720"/>
          <w:tab w:val="left" w:pos="1800"/>
          <w:tab w:val="left" w:pos="8730"/>
        </w:tabs>
      </w:pPr>
    </w:p>
    <w:p w14:paraId="7EA9C1DE" w14:textId="77777777" w:rsidR="00706750" w:rsidRDefault="00706750" w:rsidP="00706750">
      <w:pPr>
        <w:tabs>
          <w:tab w:val="left" w:pos="-75"/>
          <w:tab w:val="left" w:pos="720"/>
          <w:tab w:val="left" w:pos="1800"/>
          <w:tab w:val="left" w:pos="8730"/>
        </w:tabs>
      </w:pPr>
      <w:r w:rsidRPr="008D2B7C">
        <w:t xml:space="preserve">Self-reported Quality of Life and Clinician-Reported Functioning in Schizophrenia: </w:t>
      </w:r>
      <w:r w:rsidRPr="008D2B7C">
        <w:br/>
        <w:t>Interrelationships and Sensitivity to Neurocognitive Change</w:t>
      </w:r>
      <w:r>
        <w:t xml:space="preserve">. </w:t>
      </w:r>
      <w:r w:rsidRPr="008D2B7C">
        <w:t xml:space="preserve"> </w:t>
      </w:r>
      <w:r>
        <w:t>The International Congress on Schizophrenia Research. Symposium Presentation. Colorado Springs, April 6, 2011.</w:t>
      </w:r>
    </w:p>
    <w:p w14:paraId="517F6A04" w14:textId="77777777" w:rsidR="00706750" w:rsidRDefault="00706750" w:rsidP="00706750">
      <w:pPr>
        <w:tabs>
          <w:tab w:val="left" w:pos="-75"/>
          <w:tab w:val="left" w:pos="720"/>
          <w:tab w:val="left" w:pos="1800"/>
          <w:tab w:val="left" w:pos="8730"/>
        </w:tabs>
      </w:pPr>
    </w:p>
    <w:p w14:paraId="20130BC6" w14:textId="77777777" w:rsidR="00706750" w:rsidRDefault="00706750" w:rsidP="00706750">
      <w:pPr>
        <w:tabs>
          <w:tab w:val="left" w:pos="-75"/>
          <w:tab w:val="left" w:pos="720"/>
          <w:tab w:val="left" w:pos="1800"/>
          <w:tab w:val="left" w:pos="8730"/>
        </w:tabs>
      </w:pPr>
      <w:r>
        <w:t xml:space="preserve">Cognition in Schizophrenia and Bipolar Disorder as a Function of Psychosis Status. Cognition Satellite Conference of the International Congress on Schizophrenia Research. Oral Session. Colorado Springs, April 1, 2011. </w:t>
      </w:r>
    </w:p>
    <w:p w14:paraId="15B76920" w14:textId="77777777" w:rsidR="00706750" w:rsidRDefault="00706750" w:rsidP="00706750">
      <w:pPr>
        <w:tabs>
          <w:tab w:val="left" w:pos="-75"/>
          <w:tab w:val="left" w:pos="720"/>
          <w:tab w:val="left" w:pos="1800"/>
          <w:tab w:val="left" w:pos="8730"/>
        </w:tabs>
      </w:pPr>
    </w:p>
    <w:p w14:paraId="38489AF6" w14:textId="77777777" w:rsidR="00706750" w:rsidRDefault="00706750" w:rsidP="00706750">
      <w:pPr>
        <w:tabs>
          <w:tab w:val="left" w:pos="-75"/>
          <w:tab w:val="left" w:pos="720"/>
          <w:tab w:val="left" w:pos="1800"/>
          <w:tab w:val="left" w:pos="8730"/>
        </w:tabs>
      </w:pPr>
      <w:r w:rsidRPr="005F7772">
        <w:t xml:space="preserve">Cognitive </w:t>
      </w:r>
      <w:r>
        <w:t xml:space="preserve">Remediation in Schizophrenia: </w:t>
      </w:r>
      <w:r w:rsidRPr="005F7772">
        <w:t>Challenges in Generalizing Neurocognitive Enhancement to Everyday Behavior Change</w:t>
      </w:r>
      <w:r>
        <w:t>. Winter Conference on Brain Research. Symposium Session. January 24, 2011.</w:t>
      </w:r>
    </w:p>
    <w:p w14:paraId="546D9AE5" w14:textId="77777777" w:rsidR="00706750" w:rsidRDefault="00706750" w:rsidP="00706750">
      <w:pPr>
        <w:tabs>
          <w:tab w:val="left" w:pos="-75"/>
          <w:tab w:val="left" w:pos="720"/>
          <w:tab w:val="left" w:pos="1800"/>
          <w:tab w:val="left" w:pos="8730"/>
        </w:tabs>
      </w:pPr>
    </w:p>
    <w:p w14:paraId="0BDC20A1" w14:textId="77777777" w:rsidR="00706750" w:rsidRPr="00DF3CAB" w:rsidRDefault="00706750" w:rsidP="00706750">
      <w:pPr>
        <w:tabs>
          <w:tab w:val="left" w:pos="-75"/>
          <w:tab w:val="left" w:pos="720"/>
          <w:tab w:val="left" w:pos="1800"/>
          <w:tab w:val="left" w:pos="8730"/>
        </w:tabs>
      </w:pPr>
      <w:r w:rsidRPr="00DF3CAB">
        <w:t xml:space="preserve">Neurocognitive Enhancement in Schizophrenia: Generalization to Real World Disability Reduction? Invited Speaker. Cognitive Remediation </w:t>
      </w:r>
      <w:r>
        <w:t xml:space="preserve">in Psychiatry. Invited Speaker. </w:t>
      </w:r>
      <w:proofErr w:type="gramStart"/>
      <w:r>
        <w:t>June,</w:t>
      </w:r>
      <w:proofErr w:type="gramEnd"/>
      <w:r>
        <w:t xml:space="preserve"> 2010</w:t>
      </w:r>
      <w:r w:rsidR="00E042D7">
        <w:t>.</w:t>
      </w:r>
    </w:p>
    <w:p w14:paraId="16DC8760" w14:textId="77777777" w:rsidR="00706750" w:rsidRDefault="00706750" w:rsidP="00706750">
      <w:pPr>
        <w:tabs>
          <w:tab w:val="left" w:pos="-75"/>
          <w:tab w:val="left" w:pos="720"/>
          <w:tab w:val="left" w:pos="1800"/>
          <w:tab w:val="left" w:pos="8730"/>
        </w:tabs>
        <w:rPr>
          <w:highlight w:val="yellow"/>
        </w:rPr>
      </w:pPr>
    </w:p>
    <w:p w14:paraId="25421AE9" w14:textId="77777777" w:rsidR="00706750" w:rsidRPr="000B60A7" w:rsidRDefault="00706750" w:rsidP="00706750">
      <w:pPr>
        <w:tabs>
          <w:tab w:val="left" w:pos="-75"/>
          <w:tab w:val="left" w:pos="720"/>
          <w:tab w:val="left" w:pos="1800"/>
          <w:tab w:val="left" w:pos="8730"/>
        </w:tabs>
      </w:pPr>
      <w:r w:rsidRPr="000B60A7">
        <w:t xml:space="preserve">Prediction and Treatment of </w:t>
      </w:r>
      <w:proofErr w:type="gramStart"/>
      <w:r w:rsidRPr="000B60A7">
        <w:t>Real World</w:t>
      </w:r>
      <w:proofErr w:type="gramEnd"/>
      <w:r w:rsidRPr="000B60A7">
        <w:t xml:space="preserve"> Functional Impairments in Schizophrenia.</w:t>
      </w:r>
      <w:r>
        <w:t xml:space="preserve"> </w:t>
      </w:r>
      <w:r>
        <w:rPr>
          <w:bCs/>
          <w:lang w:val="en-CA"/>
        </w:rPr>
        <w:t xml:space="preserve">International Conference on </w:t>
      </w:r>
      <w:r w:rsidRPr="000B60A7">
        <w:rPr>
          <w:bCs/>
          <w:lang w:val="en-CA"/>
        </w:rPr>
        <w:t xml:space="preserve">Handicap </w:t>
      </w:r>
      <w:proofErr w:type="spellStart"/>
      <w:r w:rsidRPr="000B60A7">
        <w:rPr>
          <w:bCs/>
          <w:lang w:val="en-CA"/>
        </w:rPr>
        <w:t>Psychique</w:t>
      </w:r>
      <w:proofErr w:type="spellEnd"/>
      <w:r w:rsidRPr="000B60A7">
        <w:rPr>
          <w:bCs/>
          <w:lang w:val="en-CA"/>
        </w:rPr>
        <w:t xml:space="preserve"> [MENTAL DISABILITY], </w:t>
      </w:r>
      <w:r w:rsidRPr="000B60A7">
        <w:rPr>
          <w:bCs/>
          <w:i/>
          <w:iCs/>
          <w:lang w:val="en-CA"/>
        </w:rPr>
        <w:t xml:space="preserve">Real-World </w:t>
      </w:r>
      <w:proofErr w:type="gramStart"/>
      <w:r w:rsidRPr="000B60A7">
        <w:rPr>
          <w:bCs/>
          <w:i/>
          <w:iCs/>
          <w:lang w:val="en-CA"/>
        </w:rPr>
        <w:t xml:space="preserve">Functioning” </w:t>
      </w:r>
      <w:r w:rsidRPr="000B60A7">
        <w:rPr>
          <w:bCs/>
          <w:lang w:val="en-CA"/>
        </w:rPr>
        <w:t xml:space="preserve"> et</w:t>
      </w:r>
      <w:proofErr w:type="gramEnd"/>
      <w:r w:rsidRPr="000B60A7">
        <w:rPr>
          <w:bCs/>
          <w:lang w:val="en-CA"/>
        </w:rPr>
        <w:t xml:space="preserve"> </w:t>
      </w:r>
      <w:proofErr w:type="spellStart"/>
      <w:r w:rsidRPr="000B60A7">
        <w:rPr>
          <w:bCs/>
          <w:lang w:val="en-CA"/>
        </w:rPr>
        <w:t>Retablissement</w:t>
      </w:r>
      <w:proofErr w:type="spellEnd"/>
      <w:r w:rsidRPr="000B60A7">
        <w:rPr>
          <w:bCs/>
          <w:lang w:val="en-CA"/>
        </w:rPr>
        <w:t xml:space="preserve"> [RECOVERY]</w:t>
      </w:r>
      <w:r w:rsidRPr="000B60A7">
        <w:t xml:space="preserve">, </w:t>
      </w:r>
      <w:r w:rsidRPr="000B60A7">
        <w:rPr>
          <w:bCs/>
        </w:rPr>
        <w:t xml:space="preserve">Ecole </w:t>
      </w:r>
      <w:proofErr w:type="spellStart"/>
      <w:r w:rsidRPr="000B60A7">
        <w:rPr>
          <w:bCs/>
        </w:rPr>
        <w:t>Normale</w:t>
      </w:r>
      <w:proofErr w:type="spellEnd"/>
      <w:r w:rsidRPr="000B60A7">
        <w:rPr>
          <w:bCs/>
        </w:rPr>
        <w:t xml:space="preserve"> Supérieure, </w:t>
      </w:r>
      <w:r>
        <w:t xml:space="preserve">Paris. </w:t>
      </w:r>
      <w:r w:rsidRPr="000B60A7">
        <w:t>Invited Speaker</w:t>
      </w:r>
      <w:r>
        <w:t xml:space="preserve">. </w:t>
      </w:r>
      <w:proofErr w:type="gramStart"/>
      <w:r w:rsidRPr="000B60A7">
        <w:t>May</w:t>
      </w:r>
      <w:r>
        <w:t>,</w:t>
      </w:r>
      <w:proofErr w:type="gramEnd"/>
      <w:r w:rsidRPr="000B60A7">
        <w:t xml:space="preserve"> 2010. </w:t>
      </w:r>
    </w:p>
    <w:p w14:paraId="740F167C" w14:textId="77777777" w:rsidR="00706750" w:rsidRPr="00121EE9" w:rsidRDefault="00706750" w:rsidP="00706750">
      <w:pPr>
        <w:tabs>
          <w:tab w:val="left" w:pos="-75"/>
          <w:tab w:val="left" w:pos="720"/>
          <w:tab w:val="left" w:pos="1800"/>
          <w:tab w:val="left" w:pos="8730"/>
        </w:tabs>
        <w:rPr>
          <w:highlight w:val="yellow"/>
        </w:rPr>
      </w:pPr>
    </w:p>
    <w:p w14:paraId="01DE9BF2" w14:textId="77777777" w:rsidR="00706750" w:rsidRDefault="00706750" w:rsidP="00706750">
      <w:pPr>
        <w:tabs>
          <w:tab w:val="left" w:pos="-75"/>
          <w:tab w:val="left" w:pos="720"/>
          <w:tab w:val="left" w:pos="1800"/>
          <w:tab w:val="left" w:pos="8730"/>
        </w:tabs>
      </w:pPr>
      <w:r w:rsidRPr="00CE08B0">
        <w:t>Functional Disability as a Treatment Target in Psychotic Disorders</w:t>
      </w:r>
      <w:r>
        <w:t xml:space="preserve">. </w:t>
      </w:r>
      <w:r w:rsidRPr="00CE08B0">
        <w:t xml:space="preserve"> Zucker Hillside </w:t>
      </w:r>
      <w:proofErr w:type="gramStart"/>
      <w:r w:rsidRPr="00CE08B0">
        <w:t>Hospital</w:t>
      </w:r>
      <w:r>
        <w:t xml:space="preserve">, </w:t>
      </w:r>
      <w:r w:rsidRPr="00CE08B0">
        <w:t xml:space="preserve"> April</w:t>
      </w:r>
      <w:proofErr w:type="gramEnd"/>
      <w:r w:rsidRPr="00CE08B0">
        <w:t>, 2010</w:t>
      </w:r>
      <w:r>
        <w:t xml:space="preserve">. </w:t>
      </w:r>
      <w:r w:rsidRPr="00CE08B0">
        <w:t>Grand Rounds</w:t>
      </w:r>
      <w:r>
        <w:t>.</w:t>
      </w:r>
    </w:p>
    <w:p w14:paraId="541140FE" w14:textId="77777777" w:rsidR="00706750" w:rsidRDefault="00706750" w:rsidP="00706750">
      <w:pPr>
        <w:tabs>
          <w:tab w:val="left" w:pos="-75"/>
          <w:tab w:val="left" w:pos="720"/>
          <w:tab w:val="left" w:pos="1800"/>
          <w:tab w:val="left" w:pos="8730"/>
        </w:tabs>
      </w:pPr>
    </w:p>
    <w:p w14:paraId="34F74551" w14:textId="77777777" w:rsidR="00706750" w:rsidRDefault="00706750" w:rsidP="00706750">
      <w:pPr>
        <w:tabs>
          <w:tab w:val="left" w:pos="-75"/>
          <w:tab w:val="left" w:pos="720"/>
          <w:tab w:val="left" w:pos="1800"/>
          <w:tab w:val="left" w:pos="8730"/>
        </w:tabs>
      </w:pPr>
      <w:r>
        <w:t>Assessing and Predicting Social versus Adaptive Impairments in Schizophrenia. Zucker Hillside Hospital. April 2010. Research Symposium.</w:t>
      </w:r>
    </w:p>
    <w:p w14:paraId="0D2AF445" w14:textId="77777777" w:rsidR="00706750" w:rsidRDefault="00706750" w:rsidP="00706750">
      <w:pPr>
        <w:tabs>
          <w:tab w:val="left" w:pos="-75"/>
          <w:tab w:val="left" w:pos="720"/>
          <w:tab w:val="left" w:pos="1800"/>
          <w:tab w:val="left" w:pos="8730"/>
        </w:tabs>
        <w:rPr>
          <w:highlight w:val="yellow"/>
        </w:rPr>
      </w:pPr>
    </w:p>
    <w:p w14:paraId="43E9A540" w14:textId="77777777" w:rsidR="00706750" w:rsidRPr="00454B3F" w:rsidRDefault="00706750" w:rsidP="00706750">
      <w:pPr>
        <w:tabs>
          <w:tab w:val="left" w:pos="-75"/>
          <w:tab w:val="left" w:pos="720"/>
          <w:tab w:val="left" w:pos="1800"/>
          <w:tab w:val="left" w:pos="8730"/>
        </w:tabs>
      </w:pPr>
      <w:r w:rsidRPr="00454B3F">
        <w:t xml:space="preserve">Direct and Indirect Predictors of </w:t>
      </w:r>
      <w:proofErr w:type="gramStart"/>
      <w:r w:rsidRPr="00454B3F">
        <w:t>Real World</w:t>
      </w:r>
      <w:proofErr w:type="gramEnd"/>
      <w:r w:rsidRPr="00454B3F">
        <w:t xml:space="preserve"> Outcomes in Bipolar Disorder and Schizophrenia</w:t>
      </w:r>
      <w:r>
        <w:t xml:space="preserve">. Society for Research in Psychopathology. Symposium. </w:t>
      </w:r>
      <w:proofErr w:type="gramStart"/>
      <w:r>
        <w:t>September,</w:t>
      </w:r>
      <w:proofErr w:type="gramEnd"/>
      <w:r>
        <w:t xml:space="preserve"> 2009</w:t>
      </w:r>
      <w:r w:rsidR="00E042D7">
        <w:t>.</w:t>
      </w:r>
    </w:p>
    <w:p w14:paraId="75756C34" w14:textId="77777777" w:rsidR="00706750" w:rsidRDefault="00706750" w:rsidP="00706750">
      <w:pPr>
        <w:tabs>
          <w:tab w:val="left" w:pos="-75"/>
          <w:tab w:val="left" w:pos="720"/>
          <w:tab w:val="left" w:pos="1800"/>
          <w:tab w:val="left" w:pos="8730"/>
        </w:tabs>
      </w:pPr>
    </w:p>
    <w:p w14:paraId="34C4EC92" w14:textId="77777777" w:rsidR="00706750" w:rsidRPr="00C55389" w:rsidRDefault="00706750" w:rsidP="00706750">
      <w:pPr>
        <w:tabs>
          <w:tab w:val="left" w:pos="-75"/>
          <w:tab w:val="left" w:pos="720"/>
          <w:tab w:val="left" w:pos="1800"/>
          <w:tab w:val="left" w:pos="8730"/>
        </w:tabs>
      </w:pPr>
      <w:r w:rsidRPr="00C55389">
        <w:rPr>
          <w:szCs w:val="22"/>
        </w:rPr>
        <w:t>Assessment of Disability in Asian Clinical Trials.</w:t>
      </w:r>
      <w:r w:rsidRPr="00C55389">
        <w:t xml:space="preserve"> National </w:t>
      </w:r>
      <w:r>
        <w:t>Clinical Drug Evaluation Unit.</w:t>
      </w:r>
      <w:r>
        <w:rPr>
          <w:szCs w:val="22"/>
        </w:rPr>
        <w:t xml:space="preserve"> Panel Discussion, </w:t>
      </w:r>
      <w:proofErr w:type="gramStart"/>
      <w:r>
        <w:rPr>
          <w:szCs w:val="22"/>
        </w:rPr>
        <w:t>May,</w:t>
      </w:r>
      <w:proofErr w:type="gramEnd"/>
      <w:r>
        <w:rPr>
          <w:szCs w:val="22"/>
        </w:rPr>
        <w:t xml:space="preserve"> 2009</w:t>
      </w:r>
      <w:r w:rsidR="00E042D7">
        <w:rPr>
          <w:szCs w:val="22"/>
        </w:rPr>
        <w:t>.</w:t>
      </w:r>
    </w:p>
    <w:p w14:paraId="01B46340" w14:textId="77777777" w:rsidR="00706750" w:rsidRDefault="00706750" w:rsidP="00706750">
      <w:pPr>
        <w:tabs>
          <w:tab w:val="left" w:pos="-75"/>
          <w:tab w:val="left" w:pos="720"/>
          <w:tab w:val="left" w:pos="1800"/>
          <w:tab w:val="left" w:pos="8730"/>
        </w:tabs>
      </w:pPr>
    </w:p>
    <w:p w14:paraId="0050494C" w14:textId="77777777" w:rsidR="00706750" w:rsidRDefault="00706750" w:rsidP="00706750">
      <w:pPr>
        <w:tabs>
          <w:tab w:val="left" w:pos="-75"/>
          <w:tab w:val="left" w:pos="720"/>
          <w:tab w:val="left" w:pos="1800"/>
          <w:tab w:val="left" w:pos="8730"/>
        </w:tabs>
      </w:pPr>
      <w:r>
        <w:t xml:space="preserve">Preparing for the Academic Job Market. Society for Research in Psychopathology. Panel Discussion. </w:t>
      </w:r>
      <w:proofErr w:type="gramStart"/>
      <w:r>
        <w:t>September,</w:t>
      </w:r>
      <w:proofErr w:type="gramEnd"/>
      <w:r>
        <w:t xml:space="preserve"> 2008</w:t>
      </w:r>
      <w:r w:rsidR="00E042D7">
        <w:t>.</w:t>
      </w:r>
    </w:p>
    <w:p w14:paraId="2318A12F" w14:textId="77777777" w:rsidR="00706750" w:rsidRDefault="00706750" w:rsidP="00706750">
      <w:pPr>
        <w:tabs>
          <w:tab w:val="left" w:pos="-75"/>
          <w:tab w:val="left" w:pos="720"/>
          <w:tab w:val="left" w:pos="1800"/>
          <w:tab w:val="left" w:pos="8730"/>
        </w:tabs>
      </w:pPr>
    </w:p>
    <w:p w14:paraId="02EC57DF" w14:textId="77777777" w:rsidR="00706750" w:rsidRDefault="00706750" w:rsidP="00706750">
      <w:pPr>
        <w:tabs>
          <w:tab w:val="left" w:pos="-75"/>
          <w:tab w:val="left" w:pos="720"/>
          <w:tab w:val="left" w:pos="1800"/>
          <w:tab w:val="left" w:pos="8730"/>
        </w:tabs>
      </w:pPr>
      <w:r>
        <w:t xml:space="preserve">Correlates of Lifetime Work Outcomes in Schizophrenia. Society for Research in Psychopathology. Paper Session. </w:t>
      </w:r>
      <w:proofErr w:type="gramStart"/>
      <w:r>
        <w:t>September,</w:t>
      </w:r>
      <w:proofErr w:type="gramEnd"/>
      <w:r>
        <w:t xml:space="preserve"> 2008</w:t>
      </w:r>
      <w:r w:rsidR="00E042D7">
        <w:t>.</w:t>
      </w:r>
    </w:p>
    <w:p w14:paraId="3FF3BA63" w14:textId="77777777" w:rsidR="00706750" w:rsidRDefault="00706750" w:rsidP="00706750">
      <w:pPr>
        <w:tabs>
          <w:tab w:val="left" w:pos="-75"/>
          <w:tab w:val="left" w:pos="720"/>
          <w:tab w:val="left" w:pos="1800"/>
          <w:tab w:val="left" w:pos="8730"/>
        </w:tabs>
      </w:pPr>
    </w:p>
    <w:p w14:paraId="04424089" w14:textId="77777777" w:rsidR="00706750" w:rsidRDefault="00706750" w:rsidP="00706750">
      <w:pPr>
        <w:tabs>
          <w:tab w:val="left" w:pos="-75"/>
          <w:tab w:val="left" w:pos="720"/>
          <w:tab w:val="left" w:pos="1800"/>
          <w:tab w:val="left" w:pos="8730"/>
        </w:tabs>
      </w:pPr>
      <w:r>
        <w:t>Cognition and Functional Outcomes in Schizophrenia. University of Medicine and Dentistry of New Jerse</w:t>
      </w:r>
      <w:r w:rsidR="00E042D7">
        <w:t xml:space="preserve">y. Grand Rounds, </w:t>
      </w:r>
      <w:proofErr w:type="gramStart"/>
      <w:r w:rsidR="00E042D7">
        <w:t>November,</w:t>
      </w:r>
      <w:proofErr w:type="gramEnd"/>
      <w:r w:rsidR="00E042D7">
        <w:t xml:space="preserve"> 2007.</w:t>
      </w:r>
    </w:p>
    <w:p w14:paraId="7CB286B5" w14:textId="77777777" w:rsidR="00706750" w:rsidRDefault="00706750" w:rsidP="00706750">
      <w:pPr>
        <w:tabs>
          <w:tab w:val="left" w:pos="-75"/>
          <w:tab w:val="left" w:pos="720"/>
          <w:tab w:val="left" w:pos="1800"/>
          <w:tab w:val="left" w:pos="8730"/>
        </w:tabs>
      </w:pPr>
    </w:p>
    <w:p w14:paraId="67E6BDC5" w14:textId="77777777" w:rsidR="00706750" w:rsidRDefault="00706750" w:rsidP="00706750">
      <w:pPr>
        <w:tabs>
          <w:tab w:val="left" w:pos="-75"/>
          <w:tab w:val="left" w:pos="720"/>
          <w:tab w:val="left" w:pos="1800"/>
          <w:tab w:val="left" w:pos="8730"/>
        </w:tabs>
      </w:pPr>
      <w:r>
        <w:t xml:space="preserve">Direct and mediated effects of cognition on functional outcomes in schizophrenia. Society for Research in Psychopathology. Symposium. </w:t>
      </w:r>
      <w:proofErr w:type="gramStart"/>
      <w:r>
        <w:t>September,</w:t>
      </w:r>
      <w:proofErr w:type="gramEnd"/>
      <w:r>
        <w:t xml:space="preserve"> 2007</w:t>
      </w:r>
      <w:r w:rsidR="00E042D7">
        <w:t>.</w:t>
      </w:r>
    </w:p>
    <w:p w14:paraId="1A0B1DB0" w14:textId="77777777" w:rsidR="00706750" w:rsidRDefault="00706750" w:rsidP="00706750">
      <w:pPr>
        <w:tabs>
          <w:tab w:val="left" w:pos="-75"/>
          <w:tab w:val="left" w:pos="720"/>
          <w:tab w:val="left" w:pos="1800"/>
          <w:tab w:val="left" w:pos="8730"/>
        </w:tabs>
      </w:pPr>
    </w:p>
    <w:p w14:paraId="377EAABA" w14:textId="77777777" w:rsidR="00706750" w:rsidRDefault="00706750" w:rsidP="00706750">
      <w:pPr>
        <w:tabs>
          <w:tab w:val="left" w:pos="-75"/>
          <w:tab w:val="left" w:pos="720"/>
          <w:tab w:val="left" w:pos="1800"/>
          <w:tab w:val="left" w:pos="8730"/>
        </w:tabs>
      </w:pPr>
      <w:r>
        <w:t xml:space="preserve">What are the functional implications of neuropsychological normality in schizophrenia? Society for Biological Psychiatry. Paper Session. </w:t>
      </w:r>
      <w:proofErr w:type="gramStart"/>
      <w:r>
        <w:t>May,</w:t>
      </w:r>
      <w:proofErr w:type="gramEnd"/>
      <w:r>
        <w:t xml:space="preserve"> 2007</w:t>
      </w:r>
      <w:r w:rsidR="00E042D7">
        <w:t>.</w:t>
      </w:r>
    </w:p>
    <w:p w14:paraId="1168677B" w14:textId="77777777" w:rsidR="00706750" w:rsidRDefault="00706750" w:rsidP="00706750">
      <w:pPr>
        <w:tabs>
          <w:tab w:val="left" w:pos="-75"/>
          <w:tab w:val="left" w:pos="720"/>
          <w:tab w:val="left" w:pos="1800"/>
          <w:tab w:val="left" w:pos="8730"/>
        </w:tabs>
      </w:pPr>
    </w:p>
    <w:p w14:paraId="6D569F37" w14:textId="77777777" w:rsidR="00706750" w:rsidRDefault="00706750" w:rsidP="00706750">
      <w:pPr>
        <w:tabs>
          <w:tab w:val="left" w:pos="-75"/>
          <w:tab w:val="left" w:pos="720"/>
          <w:tab w:val="left" w:pos="1800"/>
          <w:tab w:val="left" w:pos="8730"/>
        </w:tabs>
      </w:pPr>
      <w:r w:rsidRPr="00FA461D">
        <w:t xml:space="preserve">Predicting </w:t>
      </w:r>
      <w:r>
        <w:t>real w</w:t>
      </w:r>
      <w:r w:rsidRPr="00FA461D">
        <w:t xml:space="preserve">orld </w:t>
      </w:r>
      <w:r>
        <w:t>outcomes from d</w:t>
      </w:r>
      <w:r w:rsidRPr="00FA461D">
        <w:t xml:space="preserve">iscrete </w:t>
      </w:r>
      <w:r>
        <w:t>f</w:t>
      </w:r>
      <w:r w:rsidRPr="00FA461D">
        <w:t xml:space="preserve">unctional and </w:t>
      </w:r>
      <w:r>
        <w:t>c</w:t>
      </w:r>
      <w:r w:rsidRPr="00FA461D">
        <w:t xml:space="preserve">ognitive </w:t>
      </w:r>
      <w:r>
        <w:t>a</w:t>
      </w:r>
      <w:r w:rsidRPr="00FA461D">
        <w:t>bilities</w:t>
      </w:r>
      <w:r>
        <w:t xml:space="preserve">. International Congress on Schizophrenia Research. Paper Session. </w:t>
      </w:r>
      <w:proofErr w:type="gramStart"/>
      <w:r>
        <w:t>April,</w:t>
      </w:r>
      <w:proofErr w:type="gramEnd"/>
      <w:r>
        <w:t xml:space="preserve"> 2007</w:t>
      </w:r>
      <w:r w:rsidR="00E042D7">
        <w:t>.</w:t>
      </w:r>
    </w:p>
    <w:p w14:paraId="2F26F066" w14:textId="77777777" w:rsidR="00706750" w:rsidRDefault="00706750" w:rsidP="00706750">
      <w:pPr>
        <w:tabs>
          <w:tab w:val="left" w:pos="-75"/>
          <w:tab w:val="left" w:pos="720"/>
          <w:tab w:val="left" w:pos="1800"/>
          <w:tab w:val="left" w:pos="8730"/>
        </w:tabs>
      </w:pPr>
    </w:p>
    <w:p w14:paraId="03E156CB" w14:textId="77777777" w:rsidR="00706750" w:rsidRPr="00FA461D" w:rsidRDefault="00706750" w:rsidP="00706750">
      <w:pPr>
        <w:tabs>
          <w:tab w:val="left" w:pos="-75"/>
          <w:tab w:val="left" w:pos="720"/>
          <w:tab w:val="left" w:pos="1800"/>
          <w:tab w:val="left" w:pos="8730"/>
        </w:tabs>
      </w:pPr>
      <w:r>
        <w:t xml:space="preserve">Cognitive and functional deficits in schizophrenia. Woodhull Hospital, Brooklyn, NY. Grand Rounds. </w:t>
      </w:r>
      <w:proofErr w:type="gramStart"/>
      <w:r>
        <w:t>September,</w:t>
      </w:r>
      <w:proofErr w:type="gramEnd"/>
      <w:r>
        <w:t xml:space="preserve"> 2006</w:t>
      </w:r>
      <w:r w:rsidR="00E042D7">
        <w:t>.</w:t>
      </w:r>
    </w:p>
    <w:p w14:paraId="76CB6623" w14:textId="77777777" w:rsidR="00706750" w:rsidRDefault="00706750" w:rsidP="00706750">
      <w:pPr>
        <w:tabs>
          <w:tab w:val="left" w:pos="-75"/>
          <w:tab w:val="left" w:pos="720"/>
          <w:tab w:val="left" w:pos="1800"/>
          <w:tab w:val="left" w:pos="8730"/>
        </w:tabs>
      </w:pPr>
    </w:p>
    <w:p w14:paraId="741A35FC" w14:textId="77777777" w:rsidR="00706750" w:rsidRDefault="00706750" w:rsidP="00706750">
      <w:pPr>
        <w:tabs>
          <w:tab w:val="left" w:pos="-75"/>
          <w:tab w:val="left" w:pos="720"/>
          <w:tab w:val="left" w:pos="1800"/>
          <w:tab w:val="left" w:pos="8730"/>
        </w:tabs>
        <w:outlineLvl w:val="0"/>
      </w:pPr>
      <w:r>
        <w:t xml:space="preserve">Sadder but wiser in schizophrenia. Society for Research in Psychopathology. Paper Session. </w:t>
      </w:r>
      <w:proofErr w:type="gramStart"/>
      <w:r>
        <w:t>September,</w:t>
      </w:r>
      <w:proofErr w:type="gramEnd"/>
      <w:r>
        <w:t xml:space="preserve"> 2006</w:t>
      </w:r>
      <w:r w:rsidR="00E042D7">
        <w:t>.</w:t>
      </w:r>
    </w:p>
    <w:p w14:paraId="2C960CB1" w14:textId="77777777" w:rsidR="00706750" w:rsidRDefault="00706750" w:rsidP="00706750">
      <w:pPr>
        <w:tabs>
          <w:tab w:val="left" w:pos="-75"/>
          <w:tab w:val="left" w:pos="720"/>
          <w:tab w:val="left" w:pos="1800"/>
          <w:tab w:val="left" w:pos="8730"/>
        </w:tabs>
      </w:pPr>
    </w:p>
    <w:p w14:paraId="1371BDCB" w14:textId="77777777" w:rsidR="00706750" w:rsidRDefault="00706750" w:rsidP="00706750">
      <w:pPr>
        <w:tabs>
          <w:tab w:val="left" w:pos="-75"/>
          <w:tab w:val="left" w:pos="720"/>
          <w:tab w:val="left" w:pos="1800"/>
          <w:tab w:val="left" w:pos="8730"/>
        </w:tabs>
      </w:pPr>
      <w:r>
        <w:t xml:space="preserve">Determinants of functional disability in schizophrenia. Hudson Valley Veteran’s Hospital. Grand Rounds, </w:t>
      </w:r>
      <w:proofErr w:type="gramStart"/>
      <w:r>
        <w:t>April,</w:t>
      </w:r>
      <w:proofErr w:type="gramEnd"/>
      <w:r>
        <w:t xml:space="preserve"> 2005.</w:t>
      </w:r>
    </w:p>
    <w:p w14:paraId="0D8ABFE8" w14:textId="77777777" w:rsidR="00706750" w:rsidRDefault="00706750" w:rsidP="00706750">
      <w:pPr>
        <w:tabs>
          <w:tab w:val="left" w:pos="-75"/>
          <w:tab w:val="left" w:pos="720"/>
          <w:tab w:val="left" w:pos="1800"/>
          <w:tab w:val="left" w:pos="8730"/>
        </w:tabs>
      </w:pPr>
    </w:p>
    <w:p w14:paraId="1EF0F2BD" w14:textId="77777777" w:rsidR="004779AE" w:rsidRDefault="00706750" w:rsidP="004779AE">
      <w:pPr>
        <w:tabs>
          <w:tab w:val="left" w:pos="-75"/>
          <w:tab w:val="left" w:pos="720"/>
          <w:tab w:val="left" w:pos="1800"/>
          <w:tab w:val="left" w:pos="8730"/>
        </w:tabs>
      </w:pPr>
      <w:r>
        <w:t>Are negative symptoms and cognitive impairment separable treatment targets in schizophrenia? National Clinical Drug Evaluation Unit, 2005. Invited Symposium</w:t>
      </w:r>
      <w:r w:rsidR="00E042D7">
        <w:t>.</w:t>
      </w:r>
    </w:p>
    <w:p w14:paraId="1C9CECC4" w14:textId="77777777" w:rsidR="004779AE" w:rsidRDefault="004779AE" w:rsidP="004779AE">
      <w:pPr>
        <w:tabs>
          <w:tab w:val="left" w:pos="-75"/>
          <w:tab w:val="left" w:pos="720"/>
          <w:tab w:val="left" w:pos="1800"/>
          <w:tab w:val="left" w:pos="8730"/>
        </w:tabs>
      </w:pPr>
    </w:p>
    <w:p w14:paraId="4B33E635" w14:textId="77777777" w:rsidR="004779AE" w:rsidRDefault="004779AE" w:rsidP="004779AE">
      <w:pPr>
        <w:tabs>
          <w:tab w:val="left" w:pos="-75"/>
          <w:tab w:val="left" w:pos="720"/>
          <w:tab w:val="left" w:pos="1800"/>
          <w:tab w:val="left" w:pos="8730"/>
        </w:tabs>
        <w:rPr>
          <w:b/>
          <w:u w:val="single"/>
        </w:rPr>
      </w:pPr>
    </w:p>
    <w:p w14:paraId="21135247" w14:textId="77777777" w:rsidR="00706750" w:rsidRDefault="00706750" w:rsidP="004779AE">
      <w:pPr>
        <w:tabs>
          <w:tab w:val="left" w:pos="-75"/>
          <w:tab w:val="left" w:pos="720"/>
          <w:tab w:val="left" w:pos="1800"/>
          <w:tab w:val="left" w:pos="8730"/>
        </w:tabs>
        <w:rPr>
          <w:b/>
          <w:u w:val="single"/>
        </w:rPr>
      </w:pPr>
      <w:bookmarkStart w:id="23" w:name="ongoing_research_support"/>
      <w:bookmarkEnd w:id="23"/>
      <w:r w:rsidRPr="00FD33E8">
        <w:rPr>
          <w:b/>
          <w:u w:val="single"/>
        </w:rPr>
        <w:t>ONGOING RESEARCH SUPPORT</w:t>
      </w:r>
      <w:r w:rsidRPr="00FD33E8">
        <w:rPr>
          <w:b/>
          <w:u w:val="single"/>
        </w:rPr>
        <w:tab/>
      </w:r>
      <w:r w:rsidRPr="00FD33E8">
        <w:rPr>
          <w:b/>
          <w:u w:val="single"/>
        </w:rPr>
        <w:tab/>
      </w:r>
      <w:r w:rsidRPr="00FD33E8">
        <w:rPr>
          <w:b/>
          <w:u w:val="single"/>
        </w:rPr>
        <w:tab/>
      </w:r>
    </w:p>
    <w:p w14:paraId="7D482B28" w14:textId="77777777" w:rsidR="004779AE" w:rsidRDefault="004779AE" w:rsidP="004779AE">
      <w:pPr>
        <w:tabs>
          <w:tab w:val="left" w:pos="-75"/>
          <w:tab w:val="left" w:pos="720"/>
          <w:tab w:val="left" w:pos="1800"/>
          <w:tab w:val="left" w:pos="8730"/>
        </w:tabs>
        <w:rPr>
          <w:u w:val="single"/>
        </w:rPr>
      </w:pPr>
    </w:p>
    <w:p w14:paraId="574ABCFB" w14:textId="77777777" w:rsidR="005B0B37" w:rsidRDefault="005B0B37" w:rsidP="005B0B37">
      <w:pPr>
        <w:tabs>
          <w:tab w:val="left" w:pos="-75"/>
          <w:tab w:val="left" w:pos="720"/>
          <w:tab w:val="left" w:pos="1800"/>
          <w:tab w:val="left" w:pos="7920"/>
        </w:tabs>
      </w:pPr>
      <w:r>
        <w:t xml:space="preserve">1. Canadian Institutes of Health Research </w:t>
      </w:r>
      <w:r>
        <w:tab/>
      </w:r>
    </w:p>
    <w:p w14:paraId="6940C33F" w14:textId="77777777" w:rsidR="005B0B37" w:rsidRDefault="005B0B37" w:rsidP="005B0B37">
      <w:pPr>
        <w:tabs>
          <w:tab w:val="left" w:pos="-75"/>
          <w:tab w:val="left" w:pos="720"/>
          <w:tab w:val="left" w:pos="1800"/>
          <w:tab w:val="left" w:pos="7920"/>
        </w:tabs>
      </w:pPr>
      <w:r>
        <w:t>April 2020-March 2025</w:t>
      </w:r>
    </w:p>
    <w:p w14:paraId="748F2E76" w14:textId="77777777" w:rsidR="005B0B37" w:rsidRDefault="005B0B37" w:rsidP="005B0B37">
      <w:pPr>
        <w:tabs>
          <w:tab w:val="left" w:pos="-75"/>
          <w:tab w:val="left" w:pos="720"/>
          <w:tab w:val="left" w:pos="1800"/>
          <w:tab w:val="left" w:pos="8730"/>
        </w:tabs>
        <w:rPr>
          <w:b/>
        </w:rPr>
      </w:pPr>
      <w:r>
        <w:rPr>
          <w:b/>
        </w:rPr>
        <w:t>Functional Improvement and Recurrence Risk after First Episode Depression: Independent and Interactive Roles of Premorbid Factors, Cognition, Reward, and Stress</w:t>
      </w:r>
    </w:p>
    <w:p w14:paraId="33F65842" w14:textId="77777777" w:rsidR="005B0B37" w:rsidRDefault="005B0B37" w:rsidP="005B0B37">
      <w:pPr>
        <w:tabs>
          <w:tab w:val="left" w:pos="-75"/>
          <w:tab w:val="left" w:pos="720"/>
          <w:tab w:val="left" w:pos="1800"/>
          <w:tab w:val="left" w:pos="8730"/>
        </w:tabs>
      </w:pPr>
      <w:r>
        <w:t xml:space="preserve">This study is examining how early adverse experiences, cognitive ability, cognitive effort, and reward processing are associated with recovery of daily living skills and episode recurrence in a </w:t>
      </w:r>
      <w:proofErr w:type="gramStart"/>
      <w:r>
        <w:t>2 year</w:t>
      </w:r>
      <w:proofErr w:type="gramEnd"/>
      <w:r>
        <w:t xml:space="preserve"> period following first episode depression. </w:t>
      </w:r>
    </w:p>
    <w:p w14:paraId="0CA4AB54" w14:textId="77777777" w:rsidR="005B0B37" w:rsidRPr="00BD1BAF" w:rsidRDefault="005B0B37" w:rsidP="005B0B37">
      <w:pPr>
        <w:tabs>
          <w:tab w:val="left" w:pos="-75"/>
          <w:tab w:val="left" w:pos="720"/>
          <w:tab w:val="left" w:pos="1800"/>
          <w:tab w:val="left" w:pos="8730"/>
        </w:tabs>
        <w:rPr>
          <w:i/>
        </w:rPr>
      </w:pPr>
      <w:r w:rsidRPr="00BD1BAF">
        <w:rPr>
          <w:i/>
        </w:rPr>
        <w:t>Role: Principal Investigator</w:t>
      </w:r>
    </w:p>
    <w:p w14:paraId="0EDAB244" w14:textId="27948D3D" w:rsidR="00A60242" w:rsidRDefault="005B0B37" w:rsidP="005B0B37">
      <w:pPr>
        <w:tabs>
          <w:tab w:val="left" w:pos="-75"/>
          <w:tab w:val="left" w:pos="720"/>
          <w:tab w:val="left" w:pos="1800"/>
          <w:tab w:val="left" w:pos="8730"/>
        </w:tabs>
      </w:pPr>
      <w:r>
        <w:t>Total Direct Costs: 673,200</w:t>
      </w:r>
      <w:r w:rsidRPr="00772A4B">
        <w:t xml:space="preserve"> CAD</w:t>
      </w:r>
    </w:p>
    <w:p w14:paraId="449BB50C" w14:textId="77777777" w:rsidR="00A60242" w:rsidRDefault="00A60242" w:rsidP="005B0B37">
      <w:pPr>
        <w:tabs>
          <w:tab w:val="left" w:pos="-75"/>
          <w:tab w:val="left" w:pos="720"/>
          <w:tab w:val="left" w:pos="1800"/>
          <w:tab w:val="left" w:pos="8730"/>
        </w:tabs>
      </w:pPr>
    </w:p>
    <w:p w14:paraId="4ACFB247" w14:textId="77777777" w:rsidR="005B0B37" w:rsidRDefault="005B0B37" w:rsidP="005B0B37">
      <w:pPr>
        <w:tabs>
          <w:tab w:val="left" w:pos="-75"/>
          <w:tab w:val="left" w:pos="720"/>
          <w:tab w:val="left" w:pos="1800"/>
          <w:tab w:val="left" w:pos="7920"/>
        </w:tabs>
      </w:pPr>
    </w:p>
    <w:p w14:paraId="1CF7344C" w14:textId="26055348" w:rsidR="005B0B37" w:rsidRDefault="00841331" w:rsidP="005B0B37">
      <w:pPr>
        <w:tabs>
          <w:tab w:val="left" w:pos="-75"/>
          <w:tab w:val="left" w:pos="720"/>
          <w:tab w:val="left" w:pos="1800"/>
          <w:tab w:val="left" w:pos="7920"/>
        </w:tabs>
        <w:rPr>
          <w:lang w:val="en-CA"/>
        </w:rPr>
      </w:pPr>
      <w:r>
        <w:t>2</w:t>
      </w:r>
      <w:r w:rsidR="00977040">
        <w:t xml:space="preserve">. </w:t>
      </w:r>
      <w:r w:rsidR="00F96BA8" w:rsidRPr="002F3C7C">
        <w:rPr>
          <w:lang w:val="en-CA"/>
        </w:rPr>
        <w:t xml:space="preserve">The Graham </w:t>
      </w:r>
      <w:proofErr w:type="spellStart"/>
      <w:r w:rsidR="00F96BA8" w:rsidRPr="002F3C7C">
        <w:rPr>
          <w:lang w:val="en-CA"/>
        </w:rPr>
        <w:t>Boeckh</w:t>
      </w:r>
      <w:proofErr w:type="spellEnd"/>
      <w:r w:rsidR="00F96BA8" w:rsidRPr="002F3C7C">
        <w:rPr>
          <w:lang w:val="en-CA"/>
        </w:rPr>
        <w:t xml:space="preserve"> Foundation</w:t>
      </w:r>
    </w:p>
    <w:p w14:paraId="0E38EE6A" w14:textId="5FFA6E50" w:rsidR="00F96BA8" w:rsidRDefault="00F96BA8" w:rsidP="005B0B37">
      <w:pPr>
        <w:tabs>
          <w:tab w:val="left" w:pos="-75"/>
          <w:tab w:val="left" w:pos="720"/>
          <w:tab w:val="left" w:pos="1800"/>
          <w:tab w:val="left" w:pos="7920"/>
        </w:tabs>
      </w:pPr>
      <w:r>
        <w:t>April 2020</w:t>
      </w:r>
    </w:p>
    <w:p w14:paraId="587D74E6" w14:textId="677070E2" w:rsidR="00F96BA8" w:rsidRPr="00F96BA8" w:rsidRDefault="00F96BA8" w:rsidP="005B0B37">
      <w:pPr>
        <w:tabs>
          <w:tab w:val="left" w:pos="-75"/>
          <w:tab w:val="left" w:pos="720"/>
          <w:tab w:val="left" w:pos="1800"/>
          <w:tab w:val="left" w:pos="7920"/>
        </w:tabs>
        <w:rPr>
          <w:b/>
          <w:lang w:val="en-CA"/>
        </w:rPr>
      </w:pPr>
      <w:r w:rsidRPr="00F96BA8">
        <w:rPr>
          <w:b/>
          <w:lang w:val="en-CA"/>
        </w:rPr>
        <w:t xml:space="preserve">Dr. </w:t>
      </w:r>
      <w:proofErr w:type="spellStart"/>
      <w:r w:rsidRPr="00F96BA8">
        <w:rPr>
          <w:b/>
          <w:lang w:val="en-CA"/>
        </w:rPr>
        <w:t>Samarthji</w:t>
      </w:r>
      <w:proofErr w:type="spellEnd"/>
      <w:r w:rsidRPr="00F96BA8">
        <w:rPr>
          <w:b/>
          <w:lang w:val="en-CA"/>
        </w:rPr>
        <w:t xml:space="preserve"> Lal award for mental health research</w:t>
      </w:r>
    </w:p>
    <w:p w14:paraId="180F13EE" w14:textId="40BC5BA8" w:rsidR="00F96BA8" w:rsidRDefault="00F96BA8" w:rsidP="005B0B37">
      <w:pPr>
        <w:tabs>
          <w:tab w:val="left" w:pos="-75"/>
          <w:tab w:val="left" w:pos="720"/>
          <w:tab w:val="left" w:pos="1800"/>
          <w:tab w:val="left" w:pos="7920"/>
        </w:tabs>
        <w:rPr>
          <w:lang w:val="en-CA"/>
        </w:rPr>
      </w:pPr>
      <w:r>
        <w:rPr>
          <w:lang w:val="en-CA"/>
        </w:rPr>
        <w:t xml:space="preserve">This award provides support for our laboratory’s activities to engage in research on cognitive remediation for severe mental illnesses. </w:t>
      </w:r>
    </w:p>
    <w:p w14:paraId="294E6D1B" w14:textId="64BB6045" w:rsidR="00F96BA8" w:rsidRPr="00BD1BAF" w:rsidRDefault="00F96BA8" w:rsidP="005B0B37">
      <w:pPr>
        <w:tabs>
          <w:tab w:val="left" w:pos="-75"/>
          <w:tab w:val="left" w:pos="720"/>
          <w:tab w:val="left" w:pos="1800"/>
          <w:tab w:val="left" w:pos="7920"/>
        </w:tabs>
        <w:rPr>
          <w:i/>
          <w:lang w:val="en-CA"/>
        </w:rPr>
      </w:pPr>
      <w:r w:rsidRPr="00BD1BAF">
        <w:rPr>
          <w:i/>
          <w:lang w:val="en-CA"/>
        </w:rPr>
        <w:t>Role: Principal Investigator</w:t>
      </w:r>
    </w:p>
    <w:p w14:paraId="15151460" w14:textId="03691628" w:rsidR="00F96BA8" w:rsidRDefault="00F96BA8" w:rsidP="005B0B37">
      <w:pPr>
        <w:tabs>
          <w:tab w:val="left" w:pos="-75"/>
          <w:tab w:val="left" w:pos="720"/>
          <w:tab w:val="left" w:pos="1800"/>
          <w:tab w:val="left" w:pos="7920"/>
        </w:tabs>
      </w:pPr>
      <w:r>
        <w:rPr>
          <w:lang w:val="en-CA"/>
        </w:rPr>
        <w:t>Total Direct Costs: 25,000 CAD</w:t>
      </w:r>
    </w:p>
    <w:p w14:paraId="25AF7DE5" w14:textId="77777777" w:rsidR="00F96BA8" w:rsidRDefault="00F96BA8" w:rsidP="005B0B37">
      <w:pPr>
        <w:tabs>
          <w:tab w:val="left" w:pos="-75"/>
          <w:tab w:val="left" w:pos="720"/>
          <w:tab w:val="left" w:pos="1800"/>
          <w:tab w:val="left" w:pos="7920"/>
        </w:tabs>
      </w:pPr>
    </w:p>
    <w:p w14:paraId="42A7D722" w14:textId="29063A9B" w:rsidR="00F35521" w:rsidRDefault="00841331" w:rsidP="005B0B37">
      <w:pPr>
        <w:tabs>
          <w:tab w:val="left" w:pos="-75"/>
          <w:tab w:val="left" w:pos="720"/>
          <w:tab w:val="left" w:pos="1800"/>
          <w:tab w:val="left" w:pos="7920"/>
        </w:tabs>
      </w:pPr>
      <w:r>
        <w:t>3</w:t>
      </w:r>
      <w:r w:rsidR="00F35521">
        <w:t>. Mental Health Research Canada</w:t>
      </w:r>
    </w:p>
    <w:p w14:paraId="2A86FE18" w14:textId="3BC577AB" w:rsidR="00F35521" w:rsidRDefault="00E14D4C" w:rsidP="005B0B37">
      <w:pPr>
        <w:tabs>
          <w:tab w:val="left" w:pos="-75"/>
          <w:tab w:val="left" w:pos="720"/>
          <w:tab w:val="left" w:pos="1800"/>
          <w:tab w:val="left" w:pos="7920"/>
        </w:tabs>
      </w:pPr>
      <w:r>
        <w:t>April 2020-April 2022</w:t>
      </w:r>
    </w:p>
    <w:p w14:paraId="1779865D" w14:textId="376DABCE" w:rsidR="001C59FA" w:rsidRDefault="00A734AA" w:rsidP="005B0B37">
      <w:pPr>
        <w:tabs>
          <w:tab w:val="left" w:pos="-75"/>
          <w:tab w:val="left" w:pos="720"/>
          <w:tab w:val="left" w:pos="1800"/>
          <w:tab w:val="left" w:pos="7920"/>
        </w:tabs>
      </w:pPr>
      <w:r w:rsidRPr="00577E9F">
        <w:rPr>
          <w:b/>
        </w:rPr>
        <w:t xml:space="preserve">Effectiveness of a Self-Stigma Therapy for Reducing Suicidal Thoughts and </w:t>
      </w:r>
      <w:proofErr w:type="spellStart"/>
      <w:r w:rsidRPr="00577E9F">
        <w:rPr>
          <w:b/>
        </w:rPr>
        <w:t>Behaviours</w:t>
      </w:r>
      <w:proofErr w:type="spellEnd"/>
      <w:r w:rsidRPr="00577E9F">
        <w:rPr>
          <w:b/>
        </w:rPr>
        <w:t xml:space="preserve"> in Early</w:t>
      </w:r>
      <w:r>
        <w:t xml:space="preserve"> </w:t>
      </w:r>
      <w:r w:rsidRPr="00F62391">
        <w:rPr>
          <w:b/>
        </w:rPr>
        <w:t>Psychosis</w:t>
      </w:r>
      <w:r>
        <w:t xml:space="preserve">. </w:t>
      </w:r>
    </w:p>
    <w:p w14:paraId="0564DAD3" w14:textId="0BC2A6BC" w:rsidR="00A734AA" w:rsidRDefault="00A734AA" w:rsidP="005B0B37">
      <w:pPr>
        <w:tabs>
          <w:tab w:val="left" w:pos="-75"/>
          <w:tab w:val="left" w:pos="720"/>
          <w:tab w:val="left" w:pos="1800"/>
          <w:tab w:val="left" w:pos="7920"/>
        </w:tabs>
      </w:pPr>
      <w:r>
        <w:t xml:space="preserve">This </w:t>
      </w:r>
      <w:proofErr w:type="gramStart"/>
      <w:r w:rsidR="00577E9F">
        <w:t>five site</w:t>
      </w:r>
      <w:proofErr w:type="gramEnd"/>
      <w:r w:rsidR="00577E9F">
        <w:t xml:space="preserve"> trial will examine post-treatment and one-year follow-up effects of a group therapy for </w:t>
      </w:r>
      <w:proofErr w:type="spellStart"/>
      <w:r w:rsidR="00577E9F">
        <w:t>self stigma</w:t>
      </w:r>
      <w:proofErr w:type="spellEnd"/>
      <w:r w:rsidR="00577E9F">
        <w:t xml:space="preserve"> on mood, hopelessness, and suicidal thoughts and </w:t>
      </w:r>
      <w:proofErr w:type="spellStart"/>
      <w:r w:rsidR="00577E9F">
        <w:t>behaviours</w:t>
      </w:r>
      <w:proofErr w:type="spellEnd"/>
      <w:r w:rsidR="00577E9F">
        <w:t xml:space="preserve"> in early psychosis. </w:t>
      </w:r>
    </w:p>
    <w:p w14:paraId="574EF966" w14:textId="5312C706" w:rsidR="00577E9F" w:rsidRPr="00BD1BAF" w:rsidRDefault="00577E9F" w:rsidP="005B0B37">
      <w:pPr>
        <w:tabs>
          <w:tab w:val="left" w:pos="-75"/>
          <w:tab w:val="left" w:pos="720"/>
          <w:tab w:val="left" w:pos="1800"/>
          <w:tab w:val="left" w:pos="7920"/>
        </w:tabs>
        <w:rPr>
          <w:i/>
        </w:rPr>
      </w:pPr>
      <w:r w:rsidRPr="00BD1BAF">
        <w:rPr>
          <w:i/>
        </w:rPr>
        <w:t>Role: Principal Investigator</w:t>
      </w:r>
    </w:p>
    <w:p w14:paraId="45832442" w14:textId="126A2339" w:rsidR="00577E9F" w:rsidRDefault="00577E9F" w:rsidP="005B0B37">
      <w:pPr>
        <w:tabs>
          <w:tab w:val="left" w:pos="-75"/>
          <w:tab w:val="left" w:pos="720"/>
          <w:tab w:val="left" w:pos="1800"/>
          <w:tab w:val="left" w:pos="7920"/>
        </w:tabs>
      </w:pPr>
      <w:r>
        <w:t>Total Direct Costs: 50,000 CAD</w:t>
      </w:r>
    </w:p>
    <w:p w14:paraId="04C1DA36" w14:textId="77777777" w:rsidR="00A0041E" w:rsidRDefault="00A0041E" w:rsidP="005B0B37">
      <w:pPr>
        <w:tabs>
          <w:tab w:val="left" w:pos="-75"/>
          <w:tab w:val="left" w:pos="720"/>
          <w:tab w:val="left" w:pos="1800"/>
          <w:tab w:val="left" w:pos="7920"/>
        </w:tabs>
      </w:pPr>
    </w:p>
    <w:p w14:paraId="06C6E054" w14:textId="641DF108" w:rsidR="00A0041E" w:rsidRDefault="00841331" w:rsidP="00A0041E">
      <w:pPr>
        <w:autoSpaceDE w:val="0"/>
        <w:autoSpaceDN w:val="0"/>
      </w:pPr>
      <w:r>
        <w:t>4</w:t>
      </w:r>
      <w:r w:rsidR="00A0041E">
        <w:t>. Early Psychosis Intervention Ontario Network: Contract</w:t>
      </w:r>
    </w:p>
    <w:p w14:paraId="16989FA7" w14:textId="2F225B67" w:rsidR="00A0041E" w:rsidRDefault="00A0041E" w:rsidP="00A0041E">
      <w:pPr>
        <w:autoSpaceDE w:val="0"/>
        <w:autoSpaceDN w:val="0"/>
      </w:pPr>
      <w:r>
        <w:t xml:space="preserve"> November 2018-November 2022</w:t>
      </w:r>
    </w:p>
    <w:p w14:paraId="54194380" w14:textId="683F7178" w:rsidR="00A0041E" w:rsidRDefault="00A0041E" w:rsidP="00A0041E">
      <w:pPr>
        <w:autoSpaceDE w:val="0"/>
        <w:autoSpaceDN w:val="0"/>
      </w:pPr>
      <w:r>
        <w:rPr>
          <w:b/>
        </w:rPr>
        <w:t>Implementation of Action-Based Cognitive Remediation</w:t>
      </w:r>
    </w:p>
    <w:p w14:paraId="64F0FEFB" w14:textId="20F99918" w:rsidR="00A0041E" w:rsidRDefault="00A0041E" w:rsidP="00A0041E">
      <w:pPr>
        <w:autoSpaceDE w:val="0"/>
        <w:autoSpaceDN w:val="0"/>
      </w:pPr>
      <w:r>
        <w:t xml:space="preserve">This </w:t>
      </w:r>
      <w:r w:rsidR="0000084D">
        <w:t>study will examine implementation of Action-Based Cognitive Remediation across 20 clinical sites</w:t>
      </w:r>
      <w:r w:rsidR="00BB0A5F">
        <w:t xml:space="preserve"> affiliated with a Provincial network. </w:t>
      </w:r>
    </w:p>
    <w:p w14:paraId="1789EA98" w14:textId="2FD3A332" w:rsidR="00BB0A5F" w:rsidRPr="00BD1BAF" w:rsidRDefault="00BB0A5F" w:rsidP="00A0041E">
      <w:pPr>
        <w:autoSpaceDE w:val="0"/>
        <w:autoSpaceDN w:val="0"/>
        <w:rPr>
          <w:i/>
        </w:rPr>
      </w:pPr>
      <w:r w:rsidRPr="00BD1BAF">
        <w:rPr>
          <w:i/>
        </w:rPr>
        <w:lastRenderedPageBreak/>
        <w:t>Role: Principal Investigator</w:t>
      </w:r>
    </w:p>
    <w:p w14:paraId="2272F953" w14:textId="652877EC" w:rsidR="00BB0A5F" w:rsidRPr="00A0041E" w:rsidRDefault="00BB0A5F" w:rsidP="00A0041E">
      <w:pPr>
        <w:autoSpaceDE w:val="0"/>
        <w:autoSpaceDN w:val="0"/>
      </w:pPr>
      <w:r>
        <w:t>Total Direct Costs: 35,000 CAD</w:t>
      </w:r>
    </w:p>
    <w:p w14:paraId="3BF50732" w14:textId="77777777" w:rsidR="00F35521" w:rsidRDefault="00F35521" w:rsidP="005B0B37">
      <w:pPr>
        <w:tabs>
          <w:tab w:val="left" w:pos="-75"/>
          <w:tab w:val="left" w:pos="720"/>
          <w:tab w:val="left" w:pos="1800"/>
          <w:tab w:val="left" w:pos="7920"/>
        </w:tabs>
      </w:pPr>
    </w:p>
    <w:p w14:paraId="529E0DAB" w14:textId="0BA5F89D" w:rsidR="005B0B37" w:rsidRDefault="00841331" w:rsidP="005B0B37">
      <w:pPr>
        <w:tabs>
          <w:tab w:val="left" w:pos="-75"/>
          <w:tab w:val="left" w:pos="720"/>
          <w:tab w:val="left" w:pos="1800"/>
          <w:tab w:val="left" w:pos="7920"/>
        </w:tabs>
      </w:pPr>
      <w:r>
        <w:t>5</w:t>
      </w:r>
      <w:r w:rsidR="003F5042">
        <w:t>.</w:t>
      </w:r>
      <w:r w:rsidR="005B0B37">
        <w:t xml:space="preserve"> Canadian Institutes of Health Research </w:t>
      </w:r>
      <w:r w:rsidR="005B0B37">
        <w:tab/>
      </w:r>
    </w:p>
    <w:p w14:paraId="147F2C98" w14:textId="77777777" w:rsidR="005B0B37" w:rsidRDefault="005B0B37" w:rsidP="005B0B37">
      <w:pPr>
        <w:tabs>
          <w:tab w:val="left" w:pos="-75"/>
          <w:tab w:val="left" w:pos="720"/>
          <w:tab w:val="left" w:pos="1800"/>
          <w:tab w:val="left" w:pos="7920"/>
        </w:tabs>
      </w:pPr>
      <w:r>
        <w:t>April 2019-March 2024</w:t>
      </w:r>
    </w:p>
    <w:p w14:paraId="6DDE8407" w14:textId="77777777" w:rsidR="005B0B37" w:rsidRDefault="005B0B37" w:rsidP="005B0B37">
      <w:pPr>
        <w:tabs>
          <w:tab w:val="left" w:pos="-75"/>
          <w:tab w:val="left" w:pos="720"/>
          <w:tab w:val="left" w:pos="1800"/>
          <w:tab w:val="left" w:pos="8730"/>
        </w:tabs>
        <w:rPr>
          <w:b/>
        </w:rPr>
      </w:pPr>
      <w:r w:rsidRPr="00772A4B">
        <w:rPr>
          <w:b/>
        </w:rPr>
        <w:t>Enhancing Frontal Lobes Plasticity and Function in Patients with Mild Cognitive Impairment</w:t>
      </w:r>
    </w:p>
    <w:p w14:paraId="0C7C0552" w14:textId="77777777" w:rsidR="005B0B37" w:rsidRDefault="005B0B37" w:rsidP="005B0B37">
      <w:pPr>
        <w:tabs>
          <w:tab w:val="left" w:pos="-75"/>
          <w:tab w:val="left" w:pos="720"/>
          <w:tab w:val="left" w:pos="1800"/>
          <w:tab w:val="left" w:pos="8730"/>
        </w:tabs>
      </w:pPr>
      <w:r>
        <w:t xml:space="preserve">This study is examining how neurostimulation can affect cognitive functioning in patients at-risk for dementia. </w:t>
      </w:r>
    </w:p>
    <w:p w14:paraId="0CE4C92C" w14:textId="77777777" w:rsidR="005B0B37" w:rsidRPr="00BD1BAF" w:rsidRDefault="005B0B37" w:rsidP="005B0B37">
      <w:pPr>
        <w:tabs>
          <w:tab w:val="left" w:pos="-75"/>
          <w:tab w:val="left" w:pos="720"/>
          <w:tab w:val="left" w:pos="1800"/>
          <w:tab w:val="left" w:pos="8730"/>
        </w:tabs>
        <w:rPr>
          <w:i/>
        </w:rPr>
      </w:pPr>
      <w:r w:rsidRPr="00BD1BAF">
        <w:rPr>
          <w:i/>
        </w:rPr>
        <w:t xml:space="preserve">Role: Co-Investigator (Tarek </w:t>
      </w:r>
      <w:proofErr w:type="spellStart"/>
      <w:r w:rsidRPr="00BD1BAF">
        <w:rPr>
          <w:i/>
        </w:rPr>
        <w:t>Rajji</w:t>
      </w:r>
      <w:proofErr w:type="spellEnd"/>
      <w:r w:rsidRPr="00BD1BAF">
        <w:rPr>
          <w:i/>
        </w:rPr>
        <w:t>, PI)</w:t>
      </w:r>
    </w:p>
    <w:p w14:paraId="4006612B" w14:textId="77777777" w:rsidR="005B0B37" w:rsidRDefault="005B0B37" w:rsidP="005B0B37">
      <w:pPr>
        <w:tabs>
          <w:tab w:val="left" w:pos="-75"/>
          <w:tab w:val="left" w:pos="720"/>
          <w:tab w:val="left" w:pos="1800"/>
          <w:tab w:val="left" w:pos="8730"/>
        </w:tabs>
      </w:pPr>
      <w:r>
        <w:t xml:space="preserve">Total Direct Costs: </w:t>
      </w:r>
      <w:r w:rsidRPr="00772A4B">
        <w:t>707,625 CAD</w:t>
      </w:r>
    </w:p>
    <w:p w14:paraId="4FCA93B3" w14:textId="77777777" w:rsidR="005B0B37" w:rsidRDefault="005B0B37" w:rsidP="005B0B37">
      <w:pPr>
        <w:tabs>
          <w:tab w:val="left" w:pos="-75"/>
          <w:tab w:val="left" w:pos="720"/>
          <w:tab w:val="left" w:pos="1800"/>
          <w:tab w:val="left" w:pos="8730"/>
        </w:tabs>
      </w:pPr>
    </w:p>
    <w:p w14:paraId="3729CCEF" w14:textId="77777777" w:rsidR="005B0B37" w:rsidRDefault="005B0B37" w:rsidP="005B0B37">
      <w:pPr>
        <w:tabs>
          <w:tab w:val="left" w:pos="-75"/>
          <w:tab w:val="left" w:pos="720"/>
          <w:tab w:val="left" w:pos="1800"/>
          <w:tab w:val="left" w:pos="8730"/>
        </w:tabs>
      </w:pPr>
    </w:p>
    <w:p w14:paraId="74BED3AC" w14:textId="0C44C92A" w:rsidR="005B0B37" w:rsidRDefault="00841331" w:rsidP="005B0B37">
      <w:pPr>
        <w:autoSpaceDE w:val="0"/>
        <w:autoSpaceDN w:val="0"/>
      </w:pPr>
      <w:r>
        <w:t>6</w:t>
      </w:r>
      <w:r w:rsidR="000267A3">
        <w:t>.</w:t>
      </w:r>
      <w:r w:rsidR="005B0B37">
        <w:t xml:space="preserve"> Brain Canada, </w:t>
      </w:r>
      <w:proofErr w:type="spellStart"/>
      <w:r w:rsidR="005B0B37">
        <w:t>Famille</w:t>
      </w:r>
      <w:proofErr w:type="spellEnd"/>
      <w:r w:rsidR="005B0B37">
        <w:t xml:space="preserve"> </w:t>
      </w:r>
      <w:proofErr w:type="spellStart"/>
      <w:r w:rsidR="005B0B37">
        <w:t>Chagnon</w:t>
      </w:r>
      <w:proofErr w:type="spellEnd"/>
      <w:r w:rsidR="005B0B37">
        <w:t xml:space="preserve">: Interventions for Prevention of </w:t>
      </w:r>
      <w:r w:rsidR="005B0B37">
        <w:tab/>
      </w:r>
      <w:r w:rsidR="005B0B37">
        <w:tab/>
      </w:r>
    </w:p>
    <w:p w14:paraId="57CB7494" w14:textId="77777777" w:rsidR="005B0B37" w:rsidRDefault="005B0B37" w:rsidP="005B0B37">
      <w:pPr>
        <w:autoSpaceDE w:val="0"/>
        <w:autoSpaceDN w:val="0"/>
      </w:pPr>
      <w:r>
        <w:t>May 2014-May 2019; 5-year extension awarded to 2024</w:t>
      </w:r>
    </w:p>
    <w:p w14:paraId="33443ECA" w14:textId="77777777" w:rsidR="005B0B37" w:rsidRPr="00F87611" w:rsidRDefault="005B0B37" w:rsidP="005B0B37">
      <w:pPr>
        <w:autoSpaceDE w:val="0"/>
        <w:autoSpaceDN w:val="0"/>
      </w:pPr>
      <w:r>
        <w:t xml:space="preserve">Alzheimer Disease and Related Disorders: Multi-Investigator Research Initiative. </w:t>
      </w:r>
    </w:p>
    <w:p w14:paraId="5C2989DF" w14:textId="77777777" w:rsidR="005B0B37" w:rsidRDefault="005B0B37" w:rsidP="005B0B37">
      <w:pPr>
        <w:autoSpaceDE w:val="0"/>
        <w:autoSpaceDN w:val="0"/>
        <w:rPr>
          <w:b/>
        </w:rPr>
      </w:pPr>
      <w:r w:rsidRPr="00F87611">
        <w:rPr>
          <w:b/>
        </w:rPr>
        <w:t xml:space="preserve">Prevention of Alzheimer’s Dementia in </w:t>
      </w:r>
      <w:proofErr w:type="gramStart"/>
      <w:r w:rsidRPr="00F87611">
        <w:rPr>
          <w:b/>
        </w:rPr>
        <w:t>high risk</w:t>
      </w:r>
      <w:proofErr w:type="gramEnd"/>
      <w:r w:rsidRPr="00F87611">
        <w:rPr>
          <w:b/>
        </w:rPr>
        <w:t xml:space="preserve"> population: A randomized controlled trial of a combination of cognitive training and brain stimulation</w:t>
      </w:r>
    </w:p>
    <w:p w14:paraId="409B1C95" w14:textId="77777777" w:rsidR="005B0B37" w:rsidRDefault="005B0B37" w:rsidP="005B0B37">
      <w:pPr>
        <w:autoSpaceDE w:val="0"/>
        <w:autoSpaceDN w:val="0"/>
      </w:pPr>
      <w:r>
        <w:t>This study pairs the cognitive training I have developed with Transcranial Direct Current Stimulation in an older sample at risk for dementia.</w:t>
      </w:r>
    </w:p>
    <w:p w14:paraId="19A4618A" w14:textId="77777777" w:rsidR="005B0B37" w:rsidRDefault="005B0B37" w:rsidP="005B0B37">
      <w:pPr>
        <w:autoSpaceDE w:val="0"/>
        <w:autoSpaceDN w:val="0"/>
        <w:rPr>
          <w:i/>
        </w:rPr>
      </w:pPr>
      <w:proofErr w:type="spellStart"/>
      <w:proofErr w:type="gramStart"/>
      <w:r>
        <w:rPr>
          <w:i/>
        </w:rPr>
        <w:t>Role:Co</w:t>
      </w:r>
      <w:proofErr w:type="gramEnd"/>
      <w:r>
        <w:rPr>
          <w:i/>
        </w:rPr>
        <w:t>-Investigator</w:t>
      </w:r>
      <w:proofErr w:type="spellEnd"/>
      <w:r>
        <w:rPr>
          <w:i/>
        </w:rPr>
        <w:t xml:space="preserve">; Lead </w:t>
      </w:r>
      <w:proofErr w:type="spellStart"/>
      <w:r>
        <w:rPr>
          <w:i/>
        </w:rPr>
        <w:t>Investigator:Cognitive</w:t>
      </w:r>
      <w:proofErr w:type="spellEnd"/>
      <w:r>
        <w:rPr>
          <w:i/>
        </w:rPr>
        <w:t xml:space="preserve"> Remediation; Lead </w:t>
      </w:r>
      <w:proofErr w:type="spellStart"/>
      <w:r>
        <w:rPr>
          <w:i/>
        </w:rPr>
        <w:t>Investigator:Cognitive</w:t>
      </w:r>
      <w:proofErr w:type="spellEnd"/>
      <w:r>
        <w:rPr>
          <w:i/>
        </w:rPr>
        <w:t xml:space="preserve"> Assessment </w:t>
      </w:r>
    </w:p>
    <w:p w14:paraId="523EA3B4" w14:textId="77777777" w:rsidR="005B0B37" w:rsidRDefault="005B0B37" w:rsidP="005B0B37">
      <w:pPr>
        <w:autoSpaceDE w:val="0"/>
        <w:autoSpaceDN w:val="0"/>
        <w:rPr>
          <w:i/>
        </w:rPr>
      </w:pPr>
      <w:r>
        <w:rPr>
          <w:i/>
        </w:rPr>
        <w:t xml:space="preserve">Overall PIs: Tarek </w:t>
      </w:r>
      <w:proofErr w:type="spellStart"/>
      <w:r>
        <w:rPr>
          <w:i/>
        </w:rPr>
        <w:t>Rajji</w:t>
      </w:r>
      <w:proofErr w:type="spellEnd"/>
      <w:r>
        <w:rPr>
          <w:i/>
        </w:rPr>
        <w:t xml:space="preserve"> &amp; Benoit </w:t>
      </w:r>
      <w:proofErr w:type="spellStart"/>
      <w:r>
        <w:rPr>
          <w:i/>
        </w:rPr>
        <w:t>Mulsant</w:t>
      </w:r>
      <w:proofErr w:type="spellEnd"/>
    </w:p>
    <w:p w14:paraId="481B0F8D" w14:textId="77777777" w:rsidR="005B0B37" w:rsidRPr="003F3685" w:rsidRDefault="005B0B37" w:rsidP="005B0B37">
      <w:pPr>
        <w:autoSpaceDE w:val="0"/>
        <w:autoSpaceDN w:val="0"/>
      </w:pPr>
      <w:r>
        <w:t xml:space="preserve">Total Direct Costs: </w:t>
      </w:r>
      <w:r w:rsidRPr="007353E8">
        <w:t>9,996,087</w:t>
      </w:r>
      <w:r>
        <w:t xml:space="preserve"> CAD</w:t>
      </w:r>
    </w:p>
    <w:p w14:paraId="513061EC" w14:textId="77777777" w:rsidR="005B0B37" w:rsidRDefault="005B0B37" w:rsidP="005B0B37">
      <w:pPr>
        <w:autoSpaceDE w:val="0"/>
        <w:autoSpaceDN w:val="0"/>
      </w:pPr>
    </w:p>
    <w:p w14:paraId="0CF293C3" w14:textId="77777777" w:rsidR="005B0B37" w:rsidRPr="00323ECA" w:rsidRDefault="005B0B37" w:rsidP="005B0B37">
      <w:pPr>
        <w:autoSpaceDE w:val="0"/>
        <w:autoSpaceDN w:val="0"/>
      </w:pPr>
    </w:p>
    <w:p w14:paraId="511B53B1" w14:textId="23721D3F" w:rsidR="005B0B37" w:rsidRDefault="00841331" w:rsidP="005B0B37">
      <w:pPr>
        <w:tabs>
          <w:tab w:val="left" w:pos="720"/>
          <w:tab w:val="left" w:pos="1800"/>
        </w:tabs>
        <w:rPr>
          <w:szCs w:val="22"/>
        </w:rPr>
      </w:pPr>
      <w:r>
        <w:rPr>
          <w:szCs w:val="22"/>
        </w:rPr>
        <w:t>7</w:t>
      </w:r>
      <w:r w:rsidR="005B0B37">
        <w:rPr>
          <w:szCs w:val="22"/>
        </w:rPr>
        <w:t>. First Episode Psychosis Program, Hotel Dieu Hospital</w:t>
      </w:r>
      <w:r w:rsidR="005B0B37">
        <w:rPr>
          <w:szCs w:val="22"/>
        </w:rPr>
        <w:tab/>
      </w:r>
      <w:r w:rsidR="005B0B37">
        <w:rPr>
          <w:szCs w:val="22"/>
        </w:rPr>
        <w:tab/>
      </w:r>
      <w:r w:rsidR="005B0B37">
        <w:rPr>
          <w:szCs w:val="22"/>
        </w:rPr>
        <w:tab/>
      </w:r>
      <w:r w:rsidR="005B0B37">
        <w:rPr>
          <w:szCs w:val="22"/>
        </w:rPr>
        <w:tab/>
      </w:r>
    </w:p>
    <w:p w14:paraId="20667B74" w14:textId="77777777" w:rsidR="005B0B37" w:rsidRDefault="005B0B37" w:rsidP="005B0B37">
      <w:pPr>
        <w:tabs>
          <w:tab w:val="left" w:pos="720"/>
          <w:tab w:val="left" w:pos="1800"/>
        </w:tabs>
        <w:rPr>
          <w:szCs w:val="22"/>
        </w:rPr>
      </w:pPr>
      <w:r>
        <w:rPr>
          <w:szCs w:val="22"/>
        </w:rPr>
        <w:t>April 2010 – Annual Renewal</w:t>
      </w:r>
    </w:p>
    <w:p w14:paraId="169AD5ED" w14:textId="77777777" w:rsidR="005B0B37" w:rsidRDefault="005B0B37" w:rsidP="005B0B37">
      <w:pPr>
        <w:tabs>
          <w:tab w:val="left" w:pos="720"/>
          <w:tab w:val="left" w:pos="1800"/>
        </w:tabs>
        <w:rPr>
          <w:b/>
          <w:szCs w:val="22"/>
        </w:rPr>
      </w:pPr>
      <w:r>
        <w:rPr>
          <w:b/>
          <w:szCs w:val="22"/>
        </w:rPr>
        <w:t>Contract</w:t>
      </w:r>
    </w:p>
    <w:p w14:paraId="4D0DB532" w14:textId="77777777" w:rsidR="005B0B37" w:rsidRPr="00A9084C" w:rsidRDefault="005B0B37" w:rsidP="005B0B37">
      <w:pPr>
        <w:tabs>
          <w:tab w:val="left" w:pos="720"/>
          <w:tab w:val="left" w:pos="1800"/>
        </w:tabs>
        <w:rPr>
          <w:i/>
          <w:szCs w:val="22"/>
        </w:rPr>
      </w:pPr>
      <w:r w:rsidRPr="00A9084C">
        <w:rPr>
          <w:i/>
          <w:szCs w:val="22"/>
        </w:rPr>
        <w:t>Role: Principal Investigator</w:t>
      </w:r>
    </w:p>
    <w:p w14:paraId="21ED1FAD" w14:textId="3983DD21" w:rsidR="005B0B37" w:rsidRPr="00B26EEB" w:rsidRDefault="00AB193A" w:rsidP="005B0B37">
      <w:pPr>
        <w:tabs>
          <w:tab w:val="left" w:pos="720"/>
          <w:tab w:val="left" w:pos="1800"/>
        </w:tabs>
        <w:rPr>
          <w:szCs w:val="22"/>
        </w:rPr>
      </w:pPr>
      <w:r>
        <w:rPr>
          <w:szCs w:val="22"/>
        </w:rPr>
        <w:t>Total Direct Costs per year: 56</w:t>
      </w:r>
      <w:r w:rsidR="005B0B37">
        <w:rPr>
          <w:szCs w:val="22"/>
        </w:rPr>
        <w:t>,000 CAD</w:t>
      </w:r>
    </w:p>
    <w:p w14:paraId="6AFE6B7E" w14:textId="77777777" w:rsidR="00706750" w:rsidRDefault="00706750" w:rsidP="00706750">
      <w:pPr>
        <w:autoSpaceDE w:val="0"/>
        <w:autoSpaceDN w:val="0"/>
      </w:pPr>
    </w:p>
    <w:p w14:paraId="20CF8DF8" w14:textId="77777777" w:rsidR="00A220EC" w:rsidRDefault="00A220EC" w:rsidP="00CE54E1">
      <w:pPr>
        <w:autoSpaceDE w:val="0"/>
        <w:autoSpaceDN w:val="0"/>
      </w:pPr>
    </w:p>
    <w:p w14:paraId="7BC11710" w14:textId="77777777" w:rsidR="00706750" w:rsidRDefault="00706750" w:rsidP="00706750">
      <w:pPr>
        <w:tabs>
          <w:tab w:val="left" w:pos="3675"/>
        </w:tabs>
        <w:rPr>
          <w:sz w:val="22"/>
          <w:szCs w:val="22"/>
        </w:rPr>
      </w:pPr>
    </w:p>
    <w:p w14:paraId="399EB4BA" w14:textId="77777777" w:rsidR="00706750" w:rsidRPr="00030C59" w:rsidRDefault="00706750" w:rsidP="00706750">
      <w:pPr>
        <w:tabs>
          <w:tab w:val="left" w:pos="720"/>
          <w:tab w:val="left" w:pos="1800"/>
        </w:tabs>
        <w:outlineLvl w:val="0"/>
      </w:pPr>
      <w:bookmarkStart w:id="24" w:name="completed_research_support"/>
      <w:bookmarkEnd w:id="24"/>
      <w:r w:rsidRPr="00FD33E8">
        <w:rPr>
          <w:b/>
          <w:u w:val="single"/>
        </w:rPr>
        <w:t>COMPLETED RESEARCH SUPPORT</w:t>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r w:rsidRPr="00FD33E8">
        <w:rPr>
          <w:b/>
          <w:u w:val="single"/>
        </w:rPr>
        <w:tab/>
      </w:r>
    </w:p>
    <w:p w14:paraId="18881D69" w14:textId="77777777" w:rsidR="00E042D7" w:rsidRPr="00E042D7" w:rsidRDefault="00E042D7" w:rsidP="00E042D7">
      <w:pPr>
        <w:tabs>
          <w:tab w:val="left" w:pos="-720"/>
          <w:tab w:val="left" w:pos="0"/>
          <w:tab w:val="left" w:pos="432"/>
          <w:tab w:val="left" w:pos="65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792"/>
        <w:jc w:val="both"/>
        <w:rPr>
          <w:i/>
        </w:rPr>
      </w:pPr>
    </w:p>
    <w:p w14:paraId="6D4E5AF1" w14:textId="77777777" w:rsidR="005B0B37" w:rsidRPr="00E042D7" w:rsidRDefault="005B0B37" w:rsidP="005B0B37">
      <w:pPr>
        <w:tabs>
          <w:tab w:val="left" w:pos="-720"/>
          <w:tab w:val="left" w:pos="0"/>
          <w:tab w:val="left" w:pos="432"/>
          <w:tab w:val="left" w:pos="65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792"/>
        <w:jc w:val="both"/>
        <w:rPr>
          <w:i/>
        </w:rPr>
      </w:pPr>
    </w:p>
    <w:p w14:paraId="7203B513" w14:textId="77777777" w:rsidR="005B0B37" w:rsidRPr="00EB274D" w:rsidRDefault="005B0B37" w:rsidP="005B0B37">
      <w:pPr>
        <w:numPr>
          <w:ilvl w:val="0"/>
          <w:numId w:val="8"/>
        </w:numPr>
        <w:tabs>
          <w:tab w:val="left" w:pos="-720"/>
          <w:tab w:val="left" w:pos="0"/>
          <w:tab w:val="left" w:pos="432"/>
          <w:tab w:val="left" w:pos="65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jc w:val="both"/>
        <w:rPr>
          <w:i/>
        </w:rPr>
      </w:pPr>
      <w:r>
        <w:t>NARSAD Young Investigator’s Award</w:t>
      </w:r>
      <w:r>
        <w:tab/>
      </w:r>
      <w:r>
        <w:tab/>
      </w:r>
      <w:r>
        <w:tab/>
      </w:r>
      <w:r>
        <w:tab/>
      </w:r>
      <w:r>
        <w:tab/>
      </w:r>
      <w:r>
        <w:tab/>
      </w:r>
      <w:r>
        <w:tab/>
      </w:r>
      <w:r>
        <w:tab/>
      </w:r>
    </w:p>
    <w:p w14:paraId="13469EE7" w14:textId="77777777" w:rsidR="005B0B37" w:rsidRDefault="005B0B37" w:rsidP="005B0B37">
      <w:pPr>
        <w:tabs>
          <w:tab w:val="left" w:pos="-720"/>
          <w:tab w:val="left" w:pos="0"/>
          <w:tab w:val="left" w:pos="432"/>
          <w:tab w:val="left" w:pos="65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i/>
        </w:rPr>
      </w:pPr>
      <w:r>
        <w:t>July 2003- June 2006</w:t>
      </w:r>
    </w:p>
    <w:p w14:paraId="174AC748" w14:textId="77777777" w:rsidR="005B0B37" w:rsidRPr="00C02A68" w:rsidRDefault="005B0B37" w:rsidP="005B0B37">
      <w:pPr>
        <w:tabs>
          <w:tab w:val="left" w:pos="-720"/>
          <w:tab w:val="left" w:pos="0"/>
          <w:tab w:val="left" w:pos="70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b/>
        </w:rPr>
      </w:pPr>
      <w:r w:rsidRPr="00C02A68">
        <w:rPr>
          <w:b/>
        </w:rPr>
        <w:t>Changes in Cognitive Functioning after Pharmacological Treatment in Adolescents At-Risk for Schizophrenia</w:t>
      </w:r>
    </w:p>
    <w:p w14:paraId="2ACBD3F3" w14:textId="77777777" w:rsidR="005B0B37" w:rsidRPr="00A9084C" w:rsidRDefault="005B0B37" w:rsidP="005B0B37">
      <w:pPr>
        <w:tabs>
          <w:tab w:val="left" w:pos="-720"/>
          <w:tab w:val="left" w:pos="0"/>
          <w:tab w:val="left" w:pos="70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i/>
        </w:rPr>
      </w:pPr>
      <w:r>
        <w:t xml:space="preserve">The major goal of this study was to examine changes in neurocognition in adolescents considered prodromal for schizophrenia after they were treated with antipsychotic or antidepressant medications.  </w:t>
      </w:r>
      <w:r w:rsidRPr="00A9084C">
        <w:rPr>
          <w:i/>
        </w:rPr>
        <w:t>Role: Principal Investigator</w:t>
      </w:r>
    </w:p>
    <w:p w14:paraId="688ECCFE" w14:textId="77777777" w:rsidR="005B0B37" w:rsidRDefault="005B0B37" w:rsidP="005B0B37">
      <w:pPr>
        <w:tabs>
          <w:tab w:val="left" w:pos="-720"/>
          <w:tab w:val="left" w:pos="0"/>
          <w:tab w:val="left" w:pos="70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t>Total Direct Costs: 60,000 USD</w:t>
      </w:r>
    </w:p>
    <w:p w14:paraId="495B238F" w14:textId="77777777" w:rsidR="005B0B37" w:rsidRDefault="005B0B37" w:rsidP="005B0B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p>
    <w:p w14:paraId="48700562" w14:textId="77777777" w:rsidR="005B0B37" w:rsidRDefault="005B0B37" w:rsidP="005B0B37">
      <w:pPr>
        <w:tabs>
          <w:tab w:val="left" w:pos="400"/>
          <w:tab w:val="left" w:pos="1800"/>
        </w:tabs>
      </w:pPr>
      <w:r>
        <w:tab/>
        <w:t xml:space="preserve">2. </w:t>
      </w:r>
      <w:r w:rsidRPr="00216398">
        <w:t>NIMH R44 MH068077-02</w:t>
      </w:r>
      <w:r>
        <w:tab/>
      </w:r>
      <w:r>
        <w:tab/>
      </w:r>
      <w:r>
        <w:tab/>
      </w:r>
      <w:r>
        <w:tab/>
      </w:r>
      <w:r>
        <w:tab/>
      </w:r>
      <w:r>
        <w:tab/>
        <w:t xml:space="preserve">        </w:t>
      </w:r>
    </w:p>
    <w:p w14:paraId="0C8B51AD" w14:textId="77777777" w:rsidR="005B0B37" w:rsidRDefault="005B0B37" w:rsidP="005B0B37">
      <w:pPr>
        <w:tabs>
          <w:tab w:val="left" w:pos="400"/>
          <w:tab w:val="left" w:pos="1800"/>
        </w:tabs>
      </w:pPr>
      <w:r>
        <w:tab/>
        <w:t xml:space="preserve">June 2006-June 2008 </w:t>
      </w:r>
      <w:r>
        <w:tab/>
      </w:r>
    </w:p>
    <w:p w14:paraId="57C921DA" w14:textId="77777777" w:rsidR="005B0B37" w:rsidRPr="00C02A68" w:rsidRDefault="005B0B37" w:rsidP="005B0B37">
      <w:pPr>
        <w:tabs>
          <w:tab w:val="left" w:pos="400"/>
          <w:tab w:val="left" w:pos="1800"/>
        </w:tabs>
      </w:pPr>
      <w:r>
        <w:tab/>
      </w:r>
      <w:r w:rsidRPr="00216398">
        <w:rPr>
          <w:b/>
        </w:rPr>
        <w:t>Computerized Antipsychotic Evaluation System</w:t>
      </w:r>
    </w:p>
    <w:p w14:paraId="5A249763" w14:textId="77777777" w:rsidR="005B0B37" w:rsidRDefault="005B0B37" w:rsidP="005B0B37">
      <w:pPr>
        <w:tabs>
          <w:tab w:val="left" w:pos="400"/>
          <w:tab w:val="left" w:pos="720"/>
          <w:tab w:val="left" w:pos="1800"/>
        </w:tabs>
        <w:ind w:left="400"/>
      </w:pPr>
      <w:r w:rsidRPr="00216398">
        <w:t xml:space="preserve">This </w:t>
      </w:r>
      <w:r>
        <w:t>wa</w:t>
      </w:r>
      <w:r w:rsidRPr="00216398">
        <w:t>s a subcontract to collect normative data for a computerized cognitive battery designed to be used to track cognitive change following antipsychotic medication administration.</w:t>
      </w:r>
    </w:p>
    <w:p w14:paraId="48D0A015" w14:textId="77777777" w:rsidR="005B0B37" w:rsidRPr="00A9084C" w:rsidRDefault="005B0B37" w:rsidP="005B0B37">
      <w:pPr>
        <w:tabs>
          <w:tab w:val="left" w:pos="400"/>
          <w:tab w:val="left" w:pos="720"/>
          <w:tab w:val="left" w:pos="1800"/>
        </w:tabs>
        <w:rPr>
          <w:i/>
        </w:rPr>
      </w:pPr>
      <w:r w:rsidRPr="00A9084C">
        <w:rPr>
          <w:i/>
        </w:rPr>
        <w:lastRenderedPageBreak/>
        <w:tab/>
        <w:t>Role: Local Principal Investigator</w:t>
      </w:r>
    </w:p>
    <w:p w14:paraId="069A2DC8"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216398">
        <w:t>Total Direct Costs: 17,380</w:t>
      </w:r>
      <w:r>
        <w:t xml:space="preserve"> USD</w:t>
      </w:r>
    </w:p>
    <w:p w14:paraId="63DB1790" w14:textId="77777777" w:rsidR="005B0B37" w:rsidRPr="00AA562D"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jc w:val="both"/>
        <w:rPr>
          <w:lang w:val="en-CA"/>
        </w:rPr>
      </w:pPr>
    </w:p>
    <w:p w14:paraId="6723DB35" w14:textId="77777777" w:rsidR="005B0B37" w:rsidRPr="00AA562D"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lang w:val="en-CA"/>
        </w:rPr>
      </w:pPr>
      <w:r w:rsidRPr="00AA562D">
        <w:rPr>
          <w:lang w:val="en-CA"/>
        </w:rPr>
        <w:t>3. NIMH MH 36692</w:t>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r>
      <w:r w:rsidRPr="00AA562D">
        <w:rPr>
          <w:lang w:val="en-CA"/>
        </w:rPr>
        <w:tab/>
        <w:t xml:space="preserve">  </w:t>
      </w:r>
    </w:p>
    <w:p w14:paraId="659D6FAC" w14:textId="77777777" w:rsidR="005B0B37" w:rsidRPr="00AA562D"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lang w:val="en-CA"/>
        </w:rPr>
      </w:pPr>
      <w:r w:rsidRPr="00AA562D">
        <w:rPr>
          <w:lang w:val="en-CA"/>
        </w:rPr>
        <w:t xml:space="preserve">June 2007-May 2012  </w:t>
      </w:r>
    </w:p>
    <w:p w14:paraId="63D1F725" w14:textId="77777777" w:rsidR="005B0B37" w:rsidRPr="00AA562D"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outlineLvl w:val="0"/>
        <w:rPr>
          <w:b/>
          <w:lang w:val="en-CA"/>
        </w:rPr>
      </w:pPr>
      <w:r w:rsidRPr="00AA562D">
        <w:rPr>
          <w:b/>
          <w:lang w:val="en-CA"/>
        </w:rPr>
        <w:t>Silvio Conte Neuroscience Center: White Matter Abnormalities in Schizophrenia</w:t>
      </w:r>
    </w:p>
    <w:p w14:paraId="0903223B" w14:textId="2832AF3F" w:rsidR="005B0B37" w:rsidRPr="00030C59"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030C59">
        <w:t xml:space="preserve">This </w:t>
      </w:r>
      <w:r w:rsidR="00674477">
        <w:t>was</w:t>
      </w:r>
      <w:r w:rsidRPr="00030C59">
        <w:t xml:space="preserve"> a Conte Neurosc</w:t>
      </w:r>
      <w:r w:rsidR="00674477">
        <w:t>ience Center grant that supported</w:t>
      </w:r>
      <w:r w:rsidRPr="00030C59">
        <w:t xml:space="preserve"> research on clinical characteristics and post-mortem neuropathology of schizophrenia.</w:t>
      </w:r>
    </w:p>
    <w:p w14:paraId="5844F877" w14:textId="77777777" w:rsidR="005B0B37" w:rsidRPr="00A9084C"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i/>
        </w:rPr>
      </w:pPr>
      <w:r w:rsidRPr="00A9084C">
        <w:rPr>
          <w:i/>
        </w:rPr>
        <w:t xml:space="preserve">Role: Co-Investigator, </w:t>
      </w:r>
      <w:r>
        <w:rPr>
          <w:i/>
        </w:rPr>
        <w:t>Lead for</w:t>
      </w:r>
      <w:r w:rsidRPr="00A9084C">
        <w:rPr>
          <w:i/>
        </w:rPr>
        <w:t xml:space="preserve"> Clinical Assessment</w:t>
      </w:r>
    </w:p>
    <w:p w14:paraId="68FCCE8F" w14:textId="77777777" w:rsidR="005B0B37" w:rsidRPr="00030C59"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030C59">
        <w:t>Total Direct Costs: 7,560,505</w:t>
      </w:r>
      <w:r>
        <w:t xml:space="preserve"> USD</w:t>
      </w:r>
    </w:p>
    <w:p w14:paraId="458D4247" w14:textId="77777777" w:rsidR="005B0B37" w:rsidRPr="00030C59"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p>
    <w:p w14:paraId="57348112"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t>4</w:t>
      </w:r>
      <w:r w:rsidRPr="00030C59">
        <w:t>.  NIMH MH 63116</w:t>
      </w:r>
      <w:r w:rsidRPr="00030C59">
        <w:tab/>
      </w:r>
      <w:r w:rsidRPr="00030C59">
        <w:tab/>
      </w:r>
      <w:r w:rsidRPr="00030C59">
        <w:tab/>
      </w:r>
      <w:r w:rsidRPr="00030C59">
        <w:tab/>
      </w:r>
      <w:r w:rsidRPr="00030C59">
        <w:tab/>
      </w:r>
      <w:r w:rsidRPr="00030C59">
        <w:tab/>
      </w:r>
      <w:r w:rsidRPr="00030C59">
        <w:tab/>
      </w:r>
      <w:r>
        <w:tab/>
      </w:r>
      <w:r>
        <w:tab/>
      </w:r>
      <w:r>
        <w:tab/>
      </w:r>
      <w:r>
        <w:tab/>
      </w:r>
      <w:r>
        <w:tab/>
      </w:r>
    </w:p>
    <w:p w14:paraId="1448833B" w14:textId="77777777" w:rsidR="005B0B37" w:rsidRPr="00030C59"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t xml:space="preserve">April 2003-March 2009 </w:t>
      </w:r>
    </w:p>
    <w:p w14:paraId="3CDF334B" w14:textId="77777777" w:rsidR="005B0B37" w:rsidRPr="00030C59"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outlineLvl w:val="0"/>
        <w:rPr>
          <w:b/>
        </w:rPr>
      </w:pPr>
      <w:r w:rsidRPr="00030C59">
        <w:rPr>
          <w:b/>
        </w:rPr>
        <w:t>Course of Functional Deficits in Elderly Schizophrenics</w:t>
      </w:r>
    </w:p>
    <w:p w14:paraId="59BF9B50" w14:textId="5FE8248B" w:rsidR="005B0B37" w:rsidRPr="00030C59"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030C59">
        <w:t xml:space="preserve"> This </w:t>
      </w:r>
      <w:r w:rsidR="00674477">
        <w:t>was</w:t>
      </w:r>
      <w:r w:rsidRPr="00030C59">
        <w:t xml:space="preserve"> a study of the course of functional deficits in older community dwelling patients with schizophrenia. Older patients </w:t>
      </w:r>
      <w:r w:rsidR="00674477">
        <w:t>were</w:t>
      </w:r>
      <w:r w:rsidRPr="00030C59">
        <w:t xml:space="preserve"> followed with performance-based measures of functional skills and cognitive assessments.</w:t>
      </w:r>
    </w:p>
    <w:p w14:paraId="26B62873" w14:textId="77777777" w:rsidR="005B0B37" w:rsidRPr="00A9084C"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i/>
        </w:rPr>
      </w:pPr>
      <w:r w:rsidRPr="00A9084C">
        <w:rPr>
          <w:i/>
        </w:rPr>
        <w:t>Role: Co-Investigator</w:t>
      </w:r>
    </w:p>
    <w:p w14:paraId="353A9C32"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030C59">
        <w:t>Total Direct Costs: 1,125,000</w:t>
      </w:r>
      <w:r>
        <w:t xml:space="preserve"> USD</w:t>
      </w:r>
    </w:p>
    <w:p w14:paraId="2486EA88"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p>
    <w:p w14:paraId="66E01801"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t>5</w:t>
      </w:r>
      <w:r w:rsidRPr="00C11B9B">
        <w:t>. United States Department of Defense GW060048</w:t>
      </w:r>
      <w:r w:rsidRPr="00C11B9B">
        <w:tab/>
      </w:r>
      <w:r w:rsidRPr="00C11B9B">
        <w:tab/>
      </w:r>
      <w:r>
        <w:tab/>
      </w:r>
      <w:r>
        <w:tab/>
      </w:r>
      <w:r w:rsidRPr="00C11B9B">
        <w:tab/>
      </w:r>
    </w:p>
    <w:p w14:paraId="3E05CBD5" w14:textId="77777777" w:rsidR="005B0B37" w:rsidRPr="00C11B9B"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t xml:space="preserve">June 2007-June 2011 </w:t>
      </w:r>
    </w:p>
    <w:p w14:paraId="7F6992AD" w14:textId="77777777" w:rsidR="005B0B37" w:rsidRPr="00872268"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b/>
        </w:rPr>
      </w:pPr>
      <w:r w:rsidRPr="00C11B9B">
        <w:rPr>
          <w:b/>
        </w:rPr>
        <w:t xml:space="preserve">A randomized, double-blind, placebo-controlled crossover trial of mifepristone in gulf war veterans with chronic </w:t>
      </w:r>
      <w:proofErr w:type="spellStart"/>
      <w:r w:rsidRPr="00C11B9B">
        <w:rPr>
          <w:b/>
        </w:rPr>
        <w:t>multisymptom</w:t>
      </w:r>
      <w:proofErr w:type="spellEnd"/>
      <w:r w:rsidRPr="00C11B9B">
        <w:rPr>
          <w:b/>
        </w:rPr>
        <w:t xml:space="preserve"> illness.</w:t>
      </w:r>
    </w:p>
    <w:p w14:paraId="102CF10F" w14:textId="77777777" w:rsidR="005B0B37" w:rsidRPr="00C11B9B"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C11B9B">
        <w:t xml:space="preserve">Changes in cognitive, behavioral, and medical symptoms </w:t>
      </w:r>
      <w:r>
        <w:t>were</w:t>
      </w:r>
      <w:r w:rsidRPr="00C11B9B">
        <w:t xml:space="preserve"> examined with the use of a glucocorticoid receptor antagonist in gulf war veterans with chronic </w:t>
      </w:r>
      <w:proofErr w:type="spellStart"/>
      <w:r w:rsidRPr="00C11B9B">
        <w:t>multisymptom</w:t>
      </w:r>
      <w:proofErr w:type="spellEnd"/>
      <w:r w:rsidRPr="00C11B9B">
        <w:t xml:space="preserve"> illness.</w:t>
      </w:r>
    </w:p>
    <w:p w14:paraId="272889D1" w14:textId="77777777" w:rsidR="005B0B37" w:rsidRPr="00A9084C"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rPr>
          <w:i/>
        </w:rPr>
      </w:pPr>
      <w:r w:rsidRPr="00A9084C">
        <w:rPr>
          <w:i/>
        </w:rPr>
        <w:t>Role: Co-Investigator</w:t>
      </w:r>
    </w:p>
    <w:p w14:paraId="593BE7B3"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ind w:left="432"/>
        <w:jc w:val="both"/>
      </w:pPr>
      <w:r w:rsidRPr="00C11B9B">
        <w:t>Total Direct Costs: 680,000</w:t>
      </w:r>
      <w:r>
        <w:t xml:space="preserve"> USD</w:t>
      </w:r>
    </w:p>
    <w:p w14:paraId="6A349085" w14:textId="77777777" w:rsidR="005B0B37" w:rsidRDefault="005B0B37" w:rsidP="005B0B37">
      <w:pPr>
        <w:tabs>
          <w:tab w:val="left" w:pos="-720"/>
          <w:tab w:val="left" w:pos="0"/>
          <w:tab w:val="left" w:pos="40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438"/>
          <w:tab w:val="left" w:pos="10062"/>
          <w:tab w:val="left" w:pos="10608"/>
        </w:tabs>
        <w:jc w:val="both"/>
      </w:pPr>
    </w:p>
    <w:p w14:paraId="7D993DFE" w14:textId="77777777" w:rsidR="005B0B37" w:rsidRDefault="005B0B37" w:rsidP="005B0B37">
      <w:pPr>
        <w:autoSpaceDE w:val="0"/>
        <w:autoSpaceDN w:val="0"/>
        <w:ind w:firstLine="432"/>
      </w:pPr>
      <w:proofErr w:type="gramStart"/>
      <w:r>
        <w:t xml:space="preserve">6 </w:t>
      </w:r>
      <w:r w:rsidRPr="00216398">
        <w:t>.</w:t>
      </w:r>
      <w:proofErr w:type="gramEnd"/>
      <w:r w:rsidRPr="00216398">
        <w:t xml:space="preserve"> NARSAD</w:t>
      </w:r>
      <w:r w:rsidRPr="00216398">
        <w:tab/>
      </w:r>
      <w:r w:rsidRPr="00216398">
        <w:tab/>
      </w:r>
      <w:r w:rsidRPr="00216398">
        <w:tab/>
      </w:r>
      <w:r w:rsidRPr="00216398">
        <w:tab/>
      </w:r>
      <w:r w:rsidRPr="00216398">
        <w:tab/>
      </w:r>
      <w:r w:rsidRPr="00216398">
        <w:tab/>
      </w:r>
      <w:r w:rsidRPr="00216398">
        <w:tab/>
      </w:r>
      <w:r>
        <w:tab/>
      </w:r>
    </w:p>
    <w:p w14:paraId="7AEC26E4" w14:textId="77777777" w:rsidR="005B0B37" w:rsidRPr="00216398" w:rsidRDefault="005B0B37" w:rsidP="005B0B37">
      <w:pPr>
        <w:autoSpaceDE w:val="0"/>
        <w:autoSpaceDN w:val="0"/>
        <w:ind w:firstLine="432"/>
      </w:pPr>
      <w:r>
        <w:t xml:space="preserve">June 2007-June 2010 </w:t>
      </w:r>
    </w:p>
    <w:p w14:paraId="509CEF24" w14:textId="77777777" w:rsidR="005B0B37" w:rsidRPr="00216398" w:rsidRDefault="005B0B37" w:rsidP="005B0B37">
      <w:pPr>
        <w:autoSpaceDE w:val="0"/>
        <w:autoSpaceDN w:val="0"/>
        <w:ind w:left="432"/>
        <w:rPr>
          <w:b/>
        </w:rPr>
      </w:pPr>
      <w:r w:rsidRPr="00216398">
        <w:rPr>
          <w:b/>
        </w:rPr>
        <w:t xml:space="preserve">Specificity and Generalizability of Cognitive Remediation and Functional Skills Acquisition </w:t>
      </w:r>
      <w:r>
        <w:rPr>
          <w:b/>
        </w:rPr>
        <w:t xml:space="preserve">Training </w:t>
      </w:r>
      <w:r w:rsidRPr="00216398">
        <w:rPr>
          <w:b/>
        </w:rPr>
        <w:t>in Schizophrenia</w:t>
      </w:r>
    </w:p>
    <w:p w14:paraId="2F8F0ABA" w14:textId="77777777" w:rsidR="005B0B37" w:rsidRPr="00216398" w:rsidRDefault="005B0B37" w:rsidP="005B0B37">
      <w:pPr>
        <w:autoSpaceDE w:val="0"/>
        <w:autoSpaceDN w:val="0"/>
        <w:ind w:left="432"/>
      </w:pPr>
      <w:r w:rsidRPr="00216398">
        <w:t xml:space="preserve">The goal of this project </w:t>
      </w:r>
      <w:r>
        <w:t>was</w:t>
      </w:r>
      <w:r w:rsidRPr="00216398">
        <w:t xml:space="preserve"> to assess whether improvement from two behavioral treatments </w:t>
      </w:r>
      <w:proofErr w:type="gramStart"/>
      <w:r w:rsidRPr="00216398">
        <w:t>are</w:t>
      </w:r>
      <w:proofErr w:type="gramEnd"/>
      <w:r w:rsidRPr="00216398">
        <w:t xml:space="preserve"> restricted to the domain they target or generalize to other areas of functioning, as well as to determine whether they are more effective when used sequentially. </w:t>
      </w:r>
    </w:p>
    <w:p w14:paraId="1D9B4276" w14:textId="77777777" w:rsidR="005B0B37" w:rsidRPr="00A9084C" w:rsidRDefault="005B0B37" w:rsidP="005B0B37">
      <w:pPr>
        <w:autoSpaceDE w:val="0"/>
        <w:autoSpaceDN w:val="0"/>
        <w:ind w:firstLine="432"/>
        <w:rPr>
          <w:i/>
        </w:rPr>
      </w:pPr>
      <w:r w:rsidRPr="00A9084C">
        <w:rPr>
          <w:i/>
        </w:rPr>
        <w:t>Role: Principal Investigator</w:t>
      </w:r>
    </w:p>
    <w:p w14:paraId="685167E1" w14:textId="77777777" w:rsidR="005B0B37" w:rsidRDefault="005B0B37" w:rsidP="005B0B37">
      <w:pPr>
        <w:autoSpaceDE w:val="0"/>
        <w:autoSpaceDN w:val="0"/>
        <w:ind w:firstLine="432"/>
      </w:pPr>
      <w:r w:rsidRPr="00216398">
        <w:t>Total Direct Costs: 60,000</w:t>
      </w:r>
      <w:r>
        <w:t xml:space="preserve"> USD</w:t>
      </w:r>
    </w:p>
    <w:p w14:paraId="160B19BA" w14:textId="77777777" w:rsidR="005B0B37" w:rsidRDefault="005B0B37" w:rsidP="005B0B37">
      <w:pPr>
        <w:autoSpaceDE w:val="0"/>
        <w:autoSpaceDN w:val="0"/>
        <w:ind w:firstLine="432"/>
      </w:pPr>
    </w:p>
    <w:p w14:paraId="42E6B921" w14:textId="77777777" w:rsidR="005B0B37" w:rsidRDefault="005B0B37" w:rsidP="005B0B37">
      <w:pPr>
        <w:autoSpaceDE w:val="0"/>
        <w:autoSpaceDN w:val="0"/>
        <w:ind w:firstLine="432"/>
      </w:pPr>
      <w:r>
        <w:t>7</w:t>
      </w:r>
      <w:r w:rsidRPr="00A9084C">
        <w:t xml:space="preserve">. NIMH MH </w:t>
      </w:r>
      <w:r w:rsidRPr="00A9084C">
        <w:tab/>
      </w:r>
      <w:r w:rsidRPr="00A9084C">
        <w:tab/>
      </w:r>
      <w:r w:rsidRPr="00A9084C">
        <w:tab/>
      </w:r>
      <w:r w:rsidRPr="00A9084C">
        <w:tab/>
      </w:r>
      <w:r w:rsidRPr="00A9084C">
        <w:tab/>
      </w:r>
      <w:r w:rsidRPr="00A9084C">
        <w:tab/>
      </w:r>
      <w:r w:rsidRPr="00A9084C">
        <w:tab/>
      </w:r>
      <w:r w:rsidRPr="00A9084C">
        <w:tab/>
      </w:r>
    </w:p>
    <w:p w14:paraId="2859088C" w14:textId="77777777" w:rsidR="005B0B37" w:rsidRPr="00A9084C" w:rsidRDefault="005B0B37" w:rsidP="005B0B37">
      <w:pPr>
        <w:autoSpaceDE w:val="0"/>
        <w:autoSpaceDN w:val="0"/>
        <w:ind w:firstLine="432"/>
      </w:pPr>
      <w:r>
        <w:t>May 2007</w:t>
      </w:r>
      <w:r w:rsidRPr="00A9084C">
        <w:t>-</w:t>
      </w:r>
      <w:r>
        <w:t>April 2013</w:t>
      </w:r>
    </w:p>
    <w:p w14:paraId="7AA9A95D" w14:textId="77777777" w:rsidR="005B0B37" w:rsidRPr="00A9084C" w:rsidRDefault="005B0B37" w:rsidP="005B0B37">
      <w:pPr>
        <w:autoSpaceDE w:val="0"/>
        <w:autoSpaceDN w:val="0"/>
        <w:ind w:firstLine="432"/>
      </w:pPr>
      <w:r w:rsidRPr="00A9084C">
        <w:rPr>
          <w:b/>
        </w:rPr>
        <w:t>Chronic Psychiatric Disorders: Linking Genes to Functional Outcomes</w:t>
      </w:r>
    </w:p>
    <w:p w14:paraId="59D35210" w14:textId="77777777" w:rsidR="005B0B37" w:rsidRPr="00A9084C" w:rsidRDefault="005B0B37" w:rsidP="005B0B37">
      <w:pPr>
        <w:autoSpaceDE w:val="0"/>
        <w:autoSpaceDN w:val="0"/>
        <w:ind w:left="432"/>
      </w:pPr>
      <w:r w:rsidRPr="00A9084C">
        <w:t xml:space="preserve">The goal of this study </w:t>
      </w:r>
      <w:r>
        <w:t>was</w:t>
      </w:r>
      <w:r w:rsidRPr="00A9084C">
        <w:t xml:space="preserve"> to identify associations among candidate genes in bipolar disorder and schizophrenia with impairments in functional capacity and functional outcomes.</w:t>
      </w:r>
    </w:p>
    <w:p w14:paraId="1B0024A1" w14:textId="77777777" w:rsidR="005B0B37" w:rsidRPr="00A9084C" w:rsidRDefault="005B0B37" w:rsidP="005B0B37">
      <w:pPr>
        <w:autoSpaceDE w:val="0"/>
        <w:autoSpaceDN w:val="0"/>
        <w:ind w:firstLine="432"/>
        <w:rPr>
          <w:i/>
        </w:rPr>
      </w:pPr>
      <w:r w:rsidRPr="00A9084C">
        <w:rPr>
          <w:i/>
        </w:rPr>
        <w:t>Role: Local Principal Investigator</w:t>
      </w:r>
    </w:p>
    <w:p w14:paraId="6F89EEC8" w14:textId="77777777" w:rsidR="005B0B37" w:rsidRDefault="005B0B37" w:rsidP="005B0B37">
      <w:pPr>
        <w:autoSpaceDE w:val="0"/>
        <w:autoSpaceDN w:val="0"/>
        <w:ind w:firstLine="432"/>
      </w:pPr>
      <w:r w:rsidRPr="00A9084C">
        <w:t>Total Direct Costs: 128,650 USD</w:t>
      </w:r>
    </w:p>
    <w:p w14:paraId="199A54A3" w14:textId="77777777" w:rsidR="005B0B37" w:rsidRDefault="005B0B37" w:rsidP="005B0B37">
      <w:pPr>
        <w:autoSpaceDE w:val="0"/>
        <w:autoSpaceDN w:val="0"/>
      </w:pPr>
    </w:p>
    <w:p w14:paraId="50ADACEF" w14:textId="77777777" w:rsidR="005B0B37" w:rsidRDefault="005B0B37" w:rsidP="005B0B37">
      <w:pPr>
        <w:autoSpaceDE w:val="0"/>
        <w:autoSpaceDN w:val="0"/>
        <w:ind w:left="432"/>
      </w:pPr>
      <w:r>
        <w:t>8.  Canadian Foundation for Innovation</w:t>
      </w:r>
      <w:r>
        <w:tab/>
      </w:r>
      <w:r>
        <w:tab/>
      </w:r>
      <w:r>
        <w:tab/>
      </w:r>
      <w:r>
        <w:tab/>
      </w:r>
      <w:r>
        <w:tab/>
      </w:r>
      <w:r>
        <w:tab/>
      </w:r>
      <w:r>
        <w:tab/>
      </w:r>
    </w:p>
    <w:p w14:paraId="31D01DBF" w14:textId="77777777" w:rsidR="005B0B37" w:rsidRDefault="005B0B37" w:rsidP="005B0B37">
      <w:pPr>
        <w:autoSpaceDE w:val="0"/>
        <w:autoSpaceDN w:val="0"/>
        <w:ind w:left="432"/>
      </w:pPr>
      <w:r>
        <w:t>December 2008-December 2016</w:t>
      </w:r>
    </w:p>
    <w:p w14:paraId="181208D2" w14:textId="77777777" w:rsidR="005B0B37" w:rsidRDefault="005B0B37" w:rsidP="005B0B37">
      <w:pPr>
        <w:autoSpaceDE w:val="0"/>
        <w:autoSpaceDN w:val="0"/>
        <w:ind w:left="432"/>
        <w:outlineLvl w:val="0"/>
      </w:pPr>
      <w:r>
        <w:rPr>
          <w:b/>
        </w:rPr>
        <w:lastRenderedPageBreak/>
        <w:t>Leaders Opportunity Fund</w:t>
      </w:r>
    </w:p>
    <w:p w14:paraId="06E9315E" w14:textId="77777777" w:rsidR="005B0B37" w:rsidRPr="00A9084C" w:rsidRDefault="005B0B37" w:rsidP="005B0B37">
      <w:pPr>
        <w:autoSpaceDE w:val="0"/>
        <w:autoSpaceDN w:val="0"/>
        <w:ind w:left="432"/>
        <w:outlineLvl w:val="0"/>
        <w:rPr>
          <w:i/>
        </w:rPr>
      </w:pPr>
      <w:r w:rsidRPr="00A9084C">
        <w:rPr>
          <w:i/>
        </w:rPr>
        <w:t>Role: Principal Investigator</w:t>
      </w:r>
    </w:p>
    <w:p w14:paraId="3B1784CB" w14:textId="77777777" w:rsidR="005B0B37" w:rsidRDefault="005B0B37" w:rsidP="005B0B37">
      <w:pPr>
        <w:autoSpaceDE w:val="0"/>
        <w:autoSpaceDN w:val="0"/>
        <w:ind w:left="432"/>
      </w:pPr>
      <w:r>
        <w:t>Total Direct Costs: 74,500 CAD</w:t>
      </w:r>
    </w:p>
    <w:p w14:paraId="104E2894" w14:textId="77777777" w:rsidR="005B0B37" w:rsidRDefault="005B0B37" w:rsidP="005B0B37">
      <w:pPr>
        <w:autoSpaceDE w:val="0"/>
        <w:autoSpaceDN w:val="0"/>
        <w:ind w:left="432"/>
      </w:pPr>
    </w:p>
    <w:p w14:paraId="21777E86" w14:textId="77777777" w:rsidR="005B0B37" w:rsidRDefault="005B0B37" w:rsidP="005B0B37">
      <w:pPr>
        <w:autoSpaceDE w:val="0"/>
        <w:autoSpaceDN w:val="0"/>
        <w:ind w:left="432"/>
      </w:pPr>
      <w:r>
        <w:t>9. Ontario Ministry of Research and Innovation</w:t>
      </w:r>
      <w:r>
        <w:tab/>
      </w:r>
      <w:r>
        <w:tab/>
      </w:r>
      <w:r>
        <w:tab/>
      </w:r>
      <w:r>
        <w:tab/>
      </w:r>
      <w:r>
        <w:tab/>
      </w:r>
    </w:p>
    <w:p w14:paraId="003D9C79" w14:textId="77777777" w:rsidR="005B0B37" w:rsidRPr="00772A4B" w:rsidRDefault="005B0B37" w:rsidP="005B0B37">
      <w:pPr>
        <w:autoSpaceDE w:val="0"/>
        <w:autoSpaceDN w:val="0"/>
        <w:ind w:left="432"/>
        <w:outlineLvl w:val="0"/>
      </w:pPr>
      <w:r w:rsidRPr="00772A4B">
        <w:t>May 2009</w:t>
      </w:r>
      <w:r>
        <w:t>-May 2010</w:t>
      </w:r>
    </w:p>
    <w:p w14:paraId="56A86D80" w14:textId="77777777" w:rsidR="005B0B37" w:rsidRDefault="005B0B37" w:rsidP="005B0B37">
      <w:pPr>
        <w:autoSpaceDE w:val="0"/>
        <w:autoSpaceDN w:val="0"/>
        <w:ind w:left="432"/>
        <w:outlineLvl w:val="0"/>
      </w:pPr>
      <w:r>
        <w:rPr>
          <w:b/>
        </w:rPr>
        <w:t>Leader’s Opportunity Fund</w:t>
      </w:r>
    </w:p>
    <w:p w14:paraId="167DB367" w14:textId="77777777" w:rsidR="005B0B37" w:rsidRPr="00A9084C" w:rsidRDefault="005B0B37" w:rsidP="005B0B37">
      <w:pPr>
        <w:autoSpaceDE w:val="0"/>
        <w:autoSpaceDN w:val="0"/>
        <w:ind w:left="432"/>
        <w:outlineLvl w:val="0"/>
        <w:rPr>
          <w:i/>
        </w:rPr>
      </w:pPr>
      <w:r w:rsidRPr="00A9084C">
        <w:rPr>
          <w:i/>
        </w:rPr>
        <w:t>Role: Principal Investigator</w:t>
      </w:r>
    </w:p>
    <w:p w14:paraId="6F58277E" w14:textId="77777777" w:rsidR="005B0B37" w:rsidRDefault="005B0B37" w:rsidP="005B0B37">
      <w:pPr>
        <w:autoSpaceDE w:val="0"/>
        <w:autoSpaceDN w:val="0"/>
        <w:ind w:left="432"/>
      </w:pPr>
      <w:r>
        <w:t>Total Direct Costs: 74,500 CAD</w:t>
      </w:r>
    </w:p>
    <w:p w14:paraId="23F00C01" w14:textId="77777777" w:rsidR="005B0B37" w:rsidRDefault="005B0B37" w:rsidP="005B0B37">
      <w:pPr>
        <w:autoSpaceDE w:val="0"/>
        <w:autoSpaceDN w:val="0"/>
        <w:ind w:left="432"/>
      </w:pPr>
    </w:p>
    <w:p w14:paraId="4B094653" w14:textId="7425C65A" w:rsidR="005B0B37" w:rsidRDefault="005B0B37" w:rsidP="00841331">
      <w:pPr>
        <w:pStyle w:val="ListParagraph"/>
        <w:numPr>
          <w:ilvl w:val="0"/>
          <w:numId w:val="18"/>
        </w:numPr>
        <w:autoSpaceDE w:val="0"/>
        <w:autoSpaceDN w:val="0"/>
      </w:pPr>
      <w:r w:rsidRPr="00057F8A">
        <w:t>Queen’s University Senate Advisory Committee Research Award</w:t>
      </w:r>
      <w:r w:rsidRPr="00057F8A">
        <w:tab/>
      </w:r>
    </w:p>
    <w:p w14:paraId="3DDBAE53" w14:textId="77777777" w:rsidR="005B0B37" w:rsidRPr="00057F8A" w:rsidRDefault="005B0B37" w:rsidP="005B0B37">
      <w:pPr>
        <w:autoSpaceDE w:val="0"/>
        <w:autoSpaceDN w:val="0"/>
        <w:ind w:left="435"/>
      </w:pPr>
      <w:r>
        <w:t>April 2014</w:t>
      </w:r>
      <w:r w:rsidRPr="00057F8A">
        <w:t>-</w:t>
      </w:r>
      <w:r>
        <w:t>March 2016</w:t>
      </w:r>
    </w:p>
    <w:p w14:paraId="2FBB8DA1" w14:textId="77777777" w:rsidR="005B0B37" w:rsidRPr="00057F8A" w:rsidRDefault="005B0B37" w:rsidP="005B0B37">
      <w:pPr>
        <w:autoSpaceDE w:val="0"/>
        <w:autoSpaceDN w:val="0"/>
        <w:ind w:left="432"/>
        <w:rPr>
          <w:b/>
        </w:rPr>
      </w:pPr>
      <w:r w:rsidRPr="00057F8A">
        <w:rPr>
          <w:b/>
        </w:rPr>
        <w:t>Neurocognitive Engagement in Depression</w:t>
      </w:r>
    </w:p>
    <w:p w14:paraId="49352D68" w14:textId="77777777" w:rsidR="005B0B37" w:rsidRPr="00057F8A" w:rsidRDefault="005B0B37" w:rsidP="005B0B37">
      <w:pPr>
        <w:autoSpaceDE w:val="0"/>
        <w:autoSpaceDN w:val="0"/>
        <w:ind w:left="432"/>
        <w:rPr>
          <w:i/>
        </w:rPr>
      </w:pPr>
      <w:r w:rsidRPr="00057F8A">
        <w:rPr>
          <w:i/>
        </w:rPr>
        <w:t>Role: Principal Investigator</w:t>
      </w:r>
    </w:p>
    <w:p w14:paraId="181BD968" w14:textId="77777777" w:rsidR="005B0B37" w:rsidRPr="00057F8A" w:rsidRDefault="005B0B37" w:rsidP="005B0B37">
      <w:pPr>
        <w:autoSpaceDE w:val="0"/>
        <w:autoSpaceDN w:val="0"/>
        <w:ind w:left="432"/>
      </w:pPr>
      <w:r w:rsidRPr="00057F8A">
        <w:t>Total Direct Costs: 8,310 CAD</w:t>
      </w:r>
    </w:p>
    <w:p w14:paraId="7F703076" w14:textId="77777777" w:rsidR="005B0B37" w:rsidRDefault="005B0B37" w:rsidP="005B0B37">
      <w:pPr>
        <w:autoSpaceDE w:val="0"/>
        <w:autoSpaceDN w:val="0"/>
        <w:ind w:left="432"/>
      </w:pPr>
    </w:p>
    <w:p w14:paraId="0E001C3A" w14:textId="77777777" w:rsidR="005B0B37" w:rsidRDefault="005B0B37" w:rsidP="005B0B37">
      <w:pPr>
        <w:autoSpaceDE w:val="0"/>
        <w:autoSpaceDN w:val="0"/>
        <w:ind w:left="432"/>
      </w:pPr>
      <w:r>
        <w:t>11</w:t>
      </w:r>
      <w:r w:rsidRPr="00057F8A">
        <w:t>. Ontario Ministry of Research and I</w:t>
      </w:r>
      <w:r>
        <w:t>nnovation</w:t>
      </w:r>
      <w:r>
        <w:tab/>
      </w:r>
      <w:r>
        <w:tab/>
      </w:r>
      <w:r>
        <w:tab/>
      </w:r>
    </w:p>
    <w:p w14:paraId="35478C34" w14:textId="77777777" w:rsidR="005B0B37" w:rsidRPr="00057F8A" w:rsidRDefault="005B0B37" w:rsidP="005B0B37">
      <w:pPr>
        <w:autoSpaceDE w:val="0"/>
        <w:autoSpaceDN w:val="0"/>
        <w:ind w:left="432"/>
      </w:pPr>
      <w:r>
        <w:t>March 2011-March 20</w:t>
      </w:r>
      <w:r w:rsidRPr="00057F8A">
        <w:t>16</w:t>
      </w:r>
    </w:p>
    <w:p w14:paraId="14DA6409" w14:textId="77777777" w:rsidR="005B0B37" w:rsidRPr="00057F8A" w:rsidRDefault="005B0B37" w:rsidP="005B0B37">
      <w:pPr>
        <w:autoSpaceDE w:val="0"/>
        <w:autoSpaceDN w:val="0"/>
        <w:ind w:left="432"/>
        <w:rPr>
          <w:b/>
        </w:rPr>
      </w:pPr>
      <w:r w:rsidRPr="00057F8A">
        <w:rPr>
          <w:b/>
        </w:rPr>
        <w:t>Early Researcher Award</w:t>
      </w:r>
    </w:p>
    <w:p w14:paraId="193C6924" w14:textId="77777777" w:rsidR="005B0B37" w:rsidRPr="00057F8A" w:rsidRDefault="005B0B37" w:rsidP="005B0B37">
      <w:pPr>
        <w:autoSpaceDE w:val="0"/>
        <w:autoSpaceDN w:val="0"/>
        <w:ind w:left="432"/>
        <w:rPr>
          <w:i/>
        </w:rPr>
      </w:pPr>
      <w:r w:rsidRPr="00057F8A">
        <w:rPr>
          <w:i/>
        </w:rPr>
        <w:t>Role: Principal Investigator</w:t>
      </w:r>
    </w:p>
    <w:p w14:paraId="3D9A4293" w14:textId="77777777" w:rsidR="005B0B37" w:rsidRPr="00057F8A" w:rsidRDefault="005B0B37" w:rsidP="005B0B37">
      <w:pPr>
        <w:autoSpaceDE w:val="0"/>
        <w:autoSpaceDN w:val="0"/>
        <w:ind w:left="432"/>
      </w:pPr>
      <w:r w:rsidRPr="00057F8A">
        <w:t xml:space="preserve">This award </w:t>
      </w:r>
      <w:r>
        <w:t>supported</w:t>
      </w:r>
      <w:r w:rsidRPr="00057F8A">
        <w:t xml:space="preserve"> graduate student stipend and conference travel costs.</w:t>
      </w:r>
    </w:p>
    <w:p w14:paraId="61F8D997" w14:textId="77777777" w:rsidR="005B0B37" w:rsidRPr="00057F8A" w:rsidRDefault="005B0B37" w:rsidP="005B0B37">
      <w:pPr>
        <w:autoSpaceDE w:val="0"/>
        <w:autoSpaceDN w:val="0"/>
        <w:ind w:left="432"/>
      </w:pPr>
      <w:r w:rsidRPr="00057F8A">
        <w:t>Total Direct Costs: 150,000 CAD</w:t>
      </w:r>
    </w:p>
    <w:p w14:paraId="22C06E0B" w14:textId="77777777" w:rsidR="005B0B37" w:rsidRDefault="005B0B37" w:rsidP="005B0B37">
      <w:pPr>
        <w:autoSpaceDE w:val="0"/>
        <w:autoSpaceDN w:val="0"/>
        <w:ind w:left="432"/>
      </w:pPr>
    </w:p>
    <w:p w14:paraId="4B4A5CF5" w14:textId="77777777" w:rsidR="005B0B37" w:rsidRDefault="005B0B37" w:rsidP="005B0B37">
      <w:pPr>
        <w:autoSpaceDE w:val="0"/>
        <w:autoSpaceDN w:val="0"/>
        <w:ind w:left="432"/>
      </w:pPr>
      <w:r>
        <w:t>12.</w:t>
      </w:r>
      <w:r w:rsidRPr="00A413DE">
        <w:t xml:space="preserve"> Brain and Behavior Foundation, NARSAD Independent Investig</w:t>
      </w:r>
      <w:r>
        <w:t xml:space="preserve">ator </w:t>
      </w:r>
      <w:r>
        <w:tab/>
      </w:r>
    </w:p>
    <w:p w14:paraId="7EDD0F59" w14:textId="77777777" w:rsidR="005B0B37" w:rsidRPr="00A413DE" w:rsidRDefault="005B0B37" w:rsidP="005B0B37">
      <w:pPr>
        <w:autoSpaceDE w:val="0"/>
        <w:autoSpaceDN w:val="0"/>
        <w:ind w:left="432"/>
      </w:pPr>
      <w:r>
        <w:t>Sept 2013</w:t>
      </w:r>
      <w:r w:rsidRPr="00A413DE">
        <w:t>-</w:t>
      </w:r>
      <w:r>
        <w:t>Sept 2016</w:t>
      </w:r>
    </w:p>
    <w:p w14:paraId="01A2BC34" w14:textId="77777777" w:rsidR="005B0B37" w:rsidRPr="00A413DE" w:rsidRDefault="005B0B37" w:rsidP="005B0B37">
      <w:pPr>
        <w:autoSpaceDE w:val="0"/>
        <w:autoSpaceDN w:val="0"/>
        <w:ind w:left="432"/>
        <w:rPr>
          <w:b/>
        </w:rPr>
      </w:pPr>
      <w:r w:rsidRPr="00A413DE">
        <w:rPr>
          <w:b/>
        </w:rPr>
        <w:t>Remote Cognitive Remediation for Schizophrenia</w:t>
      </w:r>
    </w:p>
    <w:p w14:paraId="5B1AB589" w14:textId="77777777" w:rsidR="005B0B37" w:rsidRPr="00A413DE" w:rsidRDefault="005B0B37" w:rsidP="005B0B37">
      <w:pPr>
        <w:autoSpaceDE w:val="0"/>
        <w:autoSpaceDN w:val="0"/>
        <w:ind w:left="432"/>
      </w:pPr>
      <w:r w:rsidRPr="00A413DE">
        <w:t xml:space="preserve">This study </w:t>
      </w:r>
      <w:r>
        <w:t>examined</w:t>
      </w:r>
      <w:r w:rsidRPr="00A413DE">
        <w:t xml:space="preserve"> the efficacy of delivering cognitive remediation to people with schizophrenia in their homes.</w:t>
      </w:r>
    </w:p>
    <w:p w14:paraId="2AB32DC7" w14:textId="77777777" w:rsidR="005B0B37" w:rsidRPr="00A413DE" w:rsidRDefault="005B0B37" w:rsidP="005B0B37">
      <w:pPr>
        <w:autoSpaceDE w:val="0"/>
        <w:autoSpaceDN w:val="0"/>
        <w:ind w:left="432"/>
        <w:rPr>
          <w:i/>
        </w:rPr>
      </w:pPr>
      <w:r w:rsidRPr="00A413DE">
        <w:rPr>
          <w:i/>
        </w:rPr>
        <w:t>Role: Principal Investigator</w:t>
      </w:r>
    </w:p>
    <w:p w14:paraId="36EFE48A" w14:textId="77777777" w:rsidR="005B0B37" w:rsidRDefault="005B0B37" w:rsidP="005B0B37">
      <w:pPr>
        <w:autoSpaceDE w:val="0"/>
        <w:autoSpaceDN w:val="0"/>
        <w:ind w:left="432"/>
      </w:pPr>
      <w:r w:rsidRPr="00A413DE">
        <w:t>Total Direct Costs: 100,000 USD</w:t>
      </w:r>
    </w:p>
    <w:p w14:paraId="2C1F5348" w14:textId="77777777" w:rsidR="005B0B37" w:rsidRDefault="005B0B37" w:rsidP="005B0B37">
      <w:pPr>
        <w:tabs>
          <w:tab w:val="right" w:pos="9356"/>
        </w:tabs>
        <w:autoSpaceDE w:val="0"/>
        <w:autoSpaceDN w:val="0"/>
      </w:pPr>
    </w:p>
    <w:p w14:paraId="48CAC021" w14:textId="77777777" w:rsidR="005B0B37" w:rsidRDefault="005B0B37" w:rsidP="005B0B37">
      <w:pPr>
        <w:tabs>
          <w:tab w:val="right" w:pos="9356"/>
        </w:tabs>
        <w:autoSpaceDE w:val="0"/>
        <w:autoSpaceDN w:val="0"/>
      </w:pPr>
      <w:r>
        <w:t xml:space="preserve">        13. Canadian Foundation for Innovation</w:t>
      </w:r>
      <w:r>
        <w:tab/>
        <w:t xml:space="preserve">                </w:t>
      </w:r>
    </w:p>
    <w:p w14:paraId="25399D10" w14:textId="77777777" w:rsidR="005B0B37" w:rsidRDefault="005B0B37" w:rsidP="005B0B37">
      <w:pPr>
        <w:tabs>
          <w:tab w:val="right" w:pos="9356"/>
        </w:tabs>
        <w:autoSpaceDE w:val="0"/>
        <w:autoSpaceDN w:val="0"/>
      </w:pPr>
      <w:r>
        <w:t xml:space="preserve">           April 2014-March 2017</w:t>
      </w:r>
    </w:p>
    <w:p w14:paraId="2E4B37F2" w14:textId="77777777" w:rsidR="005B0B37" w:rsidRPr="00D40AEE" w:rsidRDefault="005B0B37" w:rsidP="005B0B37">
      <w:pPr>
        <w:autoSpaceDE w:val="0"/>
        <w:autoSpaceDN w:val="0"/>
        <w:ind w:left="720"/>
        <w:rPr>
          <w:b/>
        </w:rPr>
      </w:pPr>
      <w:r>
        <w:rPr>
          <w:b/>
        </w:rPr>
        <w:t>Infrastructure Operating Fund</w:t>
      </w:r>
    </w:p>
    <w:p w14:paraId="16ADFD2F" w14:textId="77777777" w:rsidR="005B0B37" w:rsidRDefault="005B0B37" w:rsidP="005B0B37">
      <w:pPr>
        <w:autoSpaceDE w:val="0"/>
        <w:autoSpaceDN w:val="0"/>
        <w:ind w:firstLine="720"/>
        <w:rPr>
          <w:i/>
        </w:rPr>
      </w:pPr>
      <w:r>
        <w:rPr>
          <w:i/>
        </w:rPr>
        <w:t>Role: Principal Investigator</w:t>
      </w:r>
    </w:p>
    <w:p w14:paraId="2BD6A561" w14:textId="77777777" w:rsidR="005B0B37" w:rsidRDefault="005B0B37" w:rsidP="005B0B37">
      <w:pPr>
        <w:autoSpaceDE w:val="0"/>
        <w:autoSpaceDN w:val="0"/>
        <w:ind w:firstLine="720"/>
      </w:pPr>
      <w:r>
        <w:t>Total Direct Costs: 22,350 CAD</w:t>
      </w:r>
    </w:p>
    <w:p w14:paraId="649341A5" w14:textId="77777777" w:rsidR="005B0B37" w:rsidRDefault="005B0B37" w:rsidP="005B0B37">
      <w:pPr>
        <w:autoSpaceDE w:val="0"/>
        <w:autoSpaceDN w:val="0"/>
        <w:ind w:firstLine="720"/>
      </w:pPr>
    </w:p>
    <w:p w14:paraId="004A34C1" w14:textId="16761B63" w:rsidR="005B0B37" w:rsidRDefault="00686044" w:rsidP="00686044">
      <w:pPr>
        <w:tabs>
          <w:tab w:val="left" w:pos="-75"/>
          <w:tab w:val="left" w:pos="540"/>
          <w:tab w:val="left" w:pos="1800"/>
          <w:tab w:val="left" w:pos="8730"/>
        </w:tabs>
      </w:pPr>
      <w:r>
        <w:tab/>
      </w:r>
      <w:r w:rsidR="005B0B37">
        <w:t xml:space="preserve">14. Queen’s University Department of Psychiatry Internal Grant                   </w:t>
      </w:r>
    </w:p>
    <w:p w14:paraId="39D69379" w14:textId="77777777" w:rsidR="005B0B37" w:rsidRDefault="005B0B37" w:rsidP="00686044">
      <w:pPr>
        <w:tabs>
          <w:tab w:val="left" w:pos="-75"/>
          <w:tab w:val="left" w:pos="540"/>
          <w:tab w:val="left" w:pos="1800"/>
          <w:tab w:val="left" w:pos="8730"/>
        </w:tabs>
      </w:pPr>
      <w:r>
        <w:tab/>
        <w:t>June 2017-June-2018</w:t>
      </w:r>
    </w:p>
    <w:p w14:paraId="77E46E1C" w14:textId="77777777" w:rsidR="005B0B37" w:rsidRDefault="005B0B37" w:rsidP="00686044">
      <w:pPr>
        <w:tabs>
          <w:tab w:val="left" w:pos="-75"/>
          <w:tab w:val="left" w:pos="450"/>
          <w:tab w:val="left" w:pos="1800"/>
          <w:tab w:val="left" w:pos="8730"/>
        </w:tabs>
        <w:ind w:left="630"/>
        <w:rPr>
          <w:b/>
        </w:rPr>
      </w:pPr>
      <w:r w:rsidRPr="001473E8">
        <w:rPr>
          <w:b/>
        </w:rPr>
        <w:t xml:space="preserve">Indecisiveness in Major Depressive Disorder: Examining the Causes, Consequences, and Options for Treatment of Indecision </w:t>
      </w:r>
    </w:p>
    <w:p w14:paraId="116118A4" w14:textId="77777777" w:rsidR="005B0B37" w:rsidRDefault="005B0B37" w:rsidP="00686044">
      <w:pPr>
        <w:tabs>
          <w:tab w:val="left" w:pos="-75"/>
          <w:tab w:val="left" w:pos="450"/>
          <w:tab w:val="left" w:pos="1800"/>
          <w:tab w:val="left" w:pos="8730"/>
        </w:tabs>
        <w:ind w:left="630"/>
      </w:pPr>
      <w:r>
        <w:t>This study used novel experimental paradigms to explore indecision in depression and its relationship to functioning.</w:t>
      </w:r>
    </w:p>
    <w:p w14:paraId="54FB17C7" w14:textId="77777777" w:rsidR="005B0B37" w:rsidRPr="007744A6" w:rsidRDefault="005B0B37" w:rsidP="00686044">
      <w:pPr>
        <w:tabs>
          <w:tab w:val="left" w:pos="-75"/>
          <w:tab w:val="left" w:pos="540"/>
          <w:tab w:val="left" w:pos="1800"/>
          <w:tab w:val="left" w:pos="8730"/>
        </w:tabs>
        <w:rPr>
          <w:i/>
        </w:rPr>
      </w:pPr>
      <w:r>
        <w:rPr>
          <w:i/>
        </w:rPr>
        <w:tab/>
      </w:r>
      <w:r w:rsidRPr="007744A6">
        <w:rPr>
          <w:i/>
        </w:rPr>
        <w:t xml:space="preserve">Role: </w:t>
      </w:r>
      <w:r>
        <w:rPr>
          <w:i/>
        </w:rPr>
        <w:t>Co-Investigator (Principal Investigator: Michela David)</w:t>
      </w:r>
    </w:p>
    <w:p w14:paraId="3FCC2315" w14:textId="77777777" w:rsidR="005B0B37" w:rsidRDefault="005B0B37" w:rsidP="00686044">
      <w:pPr>
        <w:tabs>
          <w:tab w:val="left" w:pos="-75"/>
          <w:tab w:val="left" w:pos="540"/>
          <w:tab w:val="left" w:pos="1800"/>
          <w:tab w:val="left" w:pos="8730"/>
        </w:tabs>
      </w:pPr>
      <w:r>
        <w:tab/>
        <w:t>Total Direct Costs: 8,180 CAD</w:t>
      </w:r>
    </w:p>
    <w:p w14:paraId="156AA4CA" w14:textId="77777777" w:rsidR="005B0B37" w:rsidRDefault="005B0B37" w:rsidP="005B0B37">
      <w:pPr>
        <w:autoSpaceDE w:val="0"/>
        <w:autoSpaceDN w:val="0"/>
        <w:ind w:firstLine="720"/>
      </w:pPr>
    </w:p>
    <w:p w14:paraId="374089CA" w14:textId="77777777" w:rsidR="005B0B37" w:rsidRDefault="005B0B37" w:rsidP="005B0B37">
      <w:pPr>
        <w:tabs>
          <w:tab w:val="left" w:pos="-75"/>
          <w:tab w:val="left" w:pos="720"/>
          <w:tab w:val="left" w:pos="1800"/>
          <w:tab w:val="left" w:pos="7920"/>
        </w:tabs>
      </w:pPr>
      <w:r>
        <w:tab/>
        <w:t>15. Canadian Institutes of Health Research Patient-Oriented Research Collaboration Grants</w:t>
      </w:r>
      <w:r>
        <w:tab/>
      </w:r>
      <w:r>
        <w:tab/>
        <w:t>Feb 2018-Feb 2019</w:t>
      </w:r>
    </w:p>
    <w:p w14:paraId="41F2CAE5" w14:textId="77777777" w:rsidR="005B0B37" w:rsidRPr="007E7847" w:rsidRDefault="005B0B37" w:rsidP="005B0B37">
      <w:pPr>
        <w:tabs>
          <w:tab w:val="left" w:pos="-75"/>
          <w:tab w:val="left" w:pos="720"/>
          <w:tab w:val="left" w:pos="1800"/>
          <w:tab w:val="left" w:pos="7920"/>
        </w:tabs>
        <w:ind w:left="720"/>
      </w:pPr>
      <w:r w:rsidRPr="00567DEF">
        <w:rPr>
          <w:b/>
        </w:rPr>
        <w:lastRenderedPageBreak/>
        <w:t>Flourish student mental health research: Pathways to mental health and academic outcomes in undergraduate university students</w:t>
      </w:r>
    </w:p>
    <w:p w14:paraId="1A5E9C18" w14:textId="77777777" w:rsidR="005B0B37" w:rsidRDefault="005B0B37" w:rsidP="005B0B37">
      <w:pPr>
        <w:tabs>
          <w:tab w:val="left" w:pos="-75"/>
          <w:tab w:val="left" w:pos="720"/>
          <w:tab w:val="left" w:pos="1800"/>
          <w:tab w:val="left" w:pos="8730"/>
        </w:tabs>
        <w:ind w:left="720"/>
      </w:pPr>
      <w:r>
        <w:t xml:space="preserve">This study is investigating the development of academic and mental health issues during first year of University. </w:t>
      </w:r>
    </w:p>
    <w:p w14:paraId="3A970396" w14:textId="77777777" w:rsidR="005B0B37" w:rsidRDefault="005B0B37" w:rsidP="005B0B37">
      <w:pPr>
        <w:tabs>
          <w:tab w:val="left" w:pos="-75"/>
          <w:tab w:val="left" w:pos="720"/>
          <w:tab w:val="left" w:pos="1800"/>
          <w:tab w:val="left" w:pos="8730"/>
        </w:tabs>
      </w:pPr>
      <w:r>
        <w:tab/>
        <w:t>Role: Principal Investigator (with Anne Duffy, Co-PI)</w:t>
      </w:r>
    </w:p>
    <w:p w14:paraId="4E71542E" w14:textId="77777777" w:rsidR="005B0B37" w:rsidRDefault="005B0B37" w:rsidP="005B0B37">
      <w:pPr>
        <w:tabs>
          <w:tab w:val="left" w:pos="-75"/>
          <w:tab w:val="left" w:pos="720"/>
          <w:tab w:val="left" w:pos="1800"/>
          <w:tab w:val="left" w:pos="8730"/>
        </w:tabs>
      </w:pPr>
      <w:r>
        <w:tab/>
        <w:t>Total Direct Costs: 79,890</w:t>
      </w:r>
    </w:p>
    <w:p w14:paraId="6CB73583" w14:textId="77777777" w:rsidR="005B0B37" w:rsidRDefault="005B0B37" w:rsidP="005B0B37">
      <w:pPr>
        <w:tabs>
          <w:tab w:val="left" w:pos="-75"/>
          <w:tab w:val="left" w:pos="720"/>
          <w:tab w:val="left" w:pos="1800"/>
          <w:tab w:val="left" w:pos="8730"/>
        </w:tabs>
      </w:pPr>
    </w:p>
    <w:p w14:paraId="4B8CC366" w14:textId="77777777" w:rsidR="005B0B37" w:rsidRDefault="005B0B37" w:rsidP="005B0B37">
      <w:pPr>
        <w:tabs>
          <w:tab w:val="left" w:pos="-75"/>
          <w:tab w:val="left" w:pos="720"/>
          <w:tab w:val="left" w:pos="1800"/>
          <w:tab w:val="left" w:pos="8730"/>
        </w:tabs>
      </w:pPr>
      <w:r>
        <w:tab/>
        <w:t xml:space="preserve">16. Takeda/Lundbeck Investigator Initiated Sponsored Research                              </w:t>
      </w:r>
    </w:p>
    <w:p w14:paraId="7230ED9A" w14:textId="77777777" w:rsidR="005B0B37" w:rsidRDefault="005B0B37" w:rsidP="005B0B37">
      <w:pPr>
        <w:tabs>
          <w:tab w:val="left" w:pos="-75"/>
          <w:tab w:val="left" w:pos="720"/>
          <w:tab w:val="left" w:pos="1800"/>
          <w:tab w:val="left" w:pos="8730"/>
        </w:tabs>
      </w:pPr>
      <w:r>
        <w:tab/>
        <w:t xml:space="preserve">September 2015-September 2019 </w:t>
      </w:r>
    </w:p>
    <w:p w14:paraId="5A182D12" w14:textId="77777777" w:rsidR="005B0B37" w:rsidRDefault="005B0B37" w:rsidP="005B0B37">
      <w:pPr>
        <w:tabs>
          <w:tab w:val="left" w:pos="-75"/>
          <w:tab w:val="left" w:pos="720"/>
          <w:tab w:val="left" w:pos="1800"/>
          <w:tab w:val="left" w:pos="8730"/>
        </w:tabs>
        <w:rPr>
          <w:b/>
        </w:rPr>
      </w:pPr>
      <w:r>
        <w:rPr>
          <w:b/>
        </w:rPr>
        <w:tab/>
        <w:t>Remediation of Age-Related Cognitive Decline: Vortioxetine and Cognitive Training</w:t>
      </w:r>
    </w:p>
    <w:p w14:paraId="6C85FCC1" w14:textId="77777777" w:rsidR="005B0B37" w:rsidRDefault="005B0B37" w:rsidP="005B0B37">
      <w:pPr>
        <w:tabs>
          <w:tab w:val="left" w:pos="-75"/>
          <w:tab w:val="left" w:pos="720"/>
          <w:tab w:val="left" w:pos="1800"/>
          <w:tab w:val="left" w:pos="8730"/>
        </w:tabs>
        <w:ind w:left="720"/>
      </w:pPr>
      <w:r>
        <w:t xml:space="preserve">This study aims to examine whether computerized cognitive training in combination with vortioxetine improves cognitive abilities in older individuals. </w:t>
      </w:r>
    </w:p>
    <w:p w14:paraId="6B3E638F" w14:textId="77777777" w:rsidR="005B0B37" w:rsidRPr="00E7116D" w:rsidRDefault="005B0B37" w:rsidP="005B0B37">
      <w:pPr>
        <w:tabs>
          <w:tab w:val="left" w:pos="-75"/>
          <w:tab w:val="left" w:pos="720"/>
          <w:tab w:val="left" w:pos="1800"/>
          <w:tab w:val="left" w:pos="8730"/>
        </w:tabs>
        <w:rPr>
          <w:i/>
        </w:rPr>
      </w:pPr>
      <w:r>
        <w:rPr>
          <w:i/>
        </w:rPr>
        <w:tab/>
      </w:r>
      <w:r w:rsidRPr="00E7116D">
        <w:rPr>
          <w:i/>
        </w:rPr>
        <w:t xml:space="preserve">Role: Co-Investigator; </w:t>
      </w:r>
      <w:r>
        <w:rPr>
          <w:i/>
        </w:rPr>
        <w:t>Site</w:t>
      </w:r>
      <w:r w:rsidRPr="00E7116D">
        <w:rPr>
          <w:i/>
        </w:rPr>
        <w:t xml:space="preserve"> Principal Investigator (Study Principal Investigator: Eric </w:t>
      </w:r>
      <w:proofErr w:type="spellStart"/>
      <w:r w:rsidRPr="00E7116D">
        <w:rPr>
          <w:i/>
        </w:rPr>
        <w:t>Lenze</w:t>
      </w:r>
      <w:proofErr w:type="spellEnd"/>
      <w:r w:rsidRPr="00E7116D">
        <w:rPr>
          <w:i/>
        </w:rPr>
        <w:t>)</w:t>
      </w:r>
    </w:p>
    <w:p w14:paraId="537E5112" w14:textId="77777777" w:rsidR="005B0B37" w:rsidRDefault="005B0B37" w:rsidP="005B0B37">
      <w:pPr>
        <w:tabs>
          <w:tab w:val="left" w:pos="-75"/>
          <w:tab w:val="left" w:pos="720"/>
          <w:tab w:val="left" w:pos="1800"/>
          <w:tab w:val="left" w:pos="8730"/>
        </w:tabs>
      </w:pPr>
      <w:r>
        <w:tab/>
        <w:t>Total Direct Costs: 600,000 USD</w:t>
      </w:r>
    </w:p>
    <w:p w14:paraId="2FF8FD93" w14:textId="77777777" w:rsidR="005B0B37" w:rsidRPr="00EB47C8" w:rsidRDefault="005B0B37" w:rsidP="005B0B37">
      <w:pPr>
        <w:tabs>
          <w:tab w:val="left" w:pos="-75"/>
          <w:tab w:val="left" w:pos="720"/>
          <w:tab w:val="left" w:pos="1800"/>
          <w:tab w:val="left" w:pos="8730"/>
        </w:tabs>
      </w:pPr>
    </w:p>
    <w:p w14:paraId="7E24C8AA" w14:textId="77777777" w:rsidR="005B0B37" w:rsidRDefault="005B0B37" w:rsidP="005B0B37">
      <w:pPr>
        <w:autoSpaceDE w:val="0"/>
        <w:autoSpaceDN w:val="0"/>
        <w:ind w:firstLine="720"/>
      </w:pPr>
      <w:r>
        <w:t>17. Healthy Minds Canada/Sun Life Financial/Pfizer Canada Research Grant</w:t>
      </w:r>
      <w:r>
        <w:tab/>
      </w:r>
    </w:p>
    <w:p w14:paraId="643320E9" w14:textId="77777777" w:rsidR="005B0B37" w:rsidRDefault="005B0B37" w:rsidP="005B0B37">
      <w:pPr>
        <w:autoSpaceDE w:val="0"/>
        <w:autoSpaceDN w:val="0"/>
        <w:ind w:firstLine="720"/>
      </w:pPr>
      <w:r>
        <w:t xml:space="preserve">May 2014-May 2018 </w:t>
      </w:r>
    </w:p>
    <w:p w14:paraId="18826DED" w14:textId="77777777" w:rsidR="005B0B37" w:rsidRDefault="005B0B37" w:rsidP="005B0B37">
      <w:pPr>
        <w:autoSpaceDE w:val="0"/>
        <w:autoSpaceDN w:val="0"/>
        <w:ind w:firstLine="720"/>
        <w:rPr>
          <w:b/>
        </w:rPr>
      </w:pPr>
      <w:r>
        <w:rPr>
          <w:b/>
        </w:rPr>
        <w:t>Action-Based Cognitive Remediation to Improve Vocational Outcomes in Depression</w:t>
      </w:r>
    </w:p>
    <w:p w14:paraId="5EBFEA6C" w14:textId="77777777" w:rsidR="005B0B37" w:rsidRDefault="005B0B37" w:rsidP="005B0B37">
      <w:pPr>
        <w:autoSpaceDE w:val="0"/>
        <w:autoSpaceDN w:val="0"/>
        <w:ind w:left="720"/>
      </w:pPr>
      <w:r>
        <w:t xml:space="preserve">This study examines the effects of a novel cognitive remediation treatment that combines simulated work situations with cognitive activation and strategy development. </w:t>
      </w:r>
    </w:p>
    <w:p w14:paraId="03911C76" w14:textId="77777777" w:rsidR="005B0B37" w:rsidRDefault="005B0B37" w:rsidP="005B0B37">
      <w:pPr>
        <w:autoSpaceDE w:val="0"/>
        <w:autoSpaceDN w:val="0"/>
        <w:ind w:firstLine="720"/>
      </w:pPr>
      <w:r>
        <w:rPr>
          <w:i/>
        </w:rPr>
        <w:t>Role: Principal Investigator</w:t>
      </w:r>
    </w:p>
    <w:p w14:paraId="70FD8B91" w14:textId="77777777" w:rsidR="005B0B37" w:rsidRDefault="005B0B37" w:rsidP="005B0B37">
      <w:pPr>
        <w:autoSpaceDE w:val="0"/>
        <w:autoSpaceDN w:val="0"/>
        <w:ind w:firstLine="720"/>
      </w:pPr>
      <w:r>
        <w:t>Total Direct Costs: 98,400 CAD</w:t>
      </w:r>
    </w:p>
    <w:p w14:paraId="49E03C6D" w14:textId="77777777" w:rsidR="005B0B37" w:rsidRPr="00A413DE" w:rsidRDefault="005B0B37" w:rsidP="005B0B37">
      <w:pPr>
        <w:autoSpaceDE w:val="0"/>
        <w:autoSpaceDN w:val="0"/>
        <w:ind w:left="432"/>
      </w:pPr>
    </w:p>
    <w:p w14:paraId="3A7AFA17" w14:textId="77777777" w:rsidR="005B0B37" w:rsidRDefault="005B0B37" w:rsidP="005B0B37">
      <w:pPr>
        <w:tabs>
          <w:tab w:val="left" w:pos="720"/>
          <w:tab w:val="left" w:pos="1800"/>
        </w:tabs>
        <w:rPr>
          <w:szCs w:val="22"/>
        </w:rPr>
      </w:pPr>
      <w:r>
        <w:rPr>
          <w:szCs w:val="22"/>
        </w:rPr>
        <w:tab/>
        <w:t>18. Canadian Institutes of Health Research: Operating Grant</w:t>
      </w:r>
      <w:r>
        <w:rPr>
          <w:szCs w:val="22"/>
        </w:rPr>
        <w:tab/>
      </w:r>
      <w:r>
        <w:rPr>
          <w:szCs w:val="22"/>
        </w:rPr>
        <w:tab/>
      </w:r>
      <w:r>
        <w:rPr>
          <w:szCs w:val="22"/>
        </w:rPr>
        <w:tab/>
      </w:r>
    </w:p>
    <w:p w14:paraId="1AD90BB1" w14:textId="77777777" w:rsidR="005B0B37" w:rsidRDefault="005B0B37" w:rsidP="005B0B37">
      <w:pPr>
        <w:tabs>
          <w:tab w:val="left" w:pos="720"/>
          <w:tab w:val="left" w:pos="1800"/>
        </w:tabs>
        <w:rPr>
          <w:szCs w:val="22"/>
        </w:rPr>
      </w:pPr>
      <w:r>
        <w:rPr>
          <w:szCs w:val="22"/>
        </w:rPr>
        <w:tab/>
        <w:t xml:space="preserve">May 2014-May 2019 </w:t>
      </w:r>
    </w:p>
    <w:p w14:paraId="13A235C8" w14:textId="77777777" w:rsidR="005B0B37" w:rsidRDefault="005B0B37" w:rsidP="005B0B37">
      <w:pPr>
        <w:tabs>
          <w:tab w:val="left" w:pos="720"/>
          <w:tab w:val="left" w:pos="1800"/>
        </w:tabs>
        <w:ind w:left="720"/>
        <w:rPr>
          <w:szCs w:val="22"/>
        </w:rPr>
      </w:pPr>
      <w:r>
        <w:rPr>
          <w:b/>
          <w:szCs w:val="22"/>
        </w:rPr>
        <w:t>A Randomized Controlled Trial on Group CBT for Social Anxiety in People with a First Episode of Psychosis</w:t>
      </w:r>
    </w:p>
    <w:p w14:paraId="50F60123" w14:textId="77777777" w:rsidR="005B0B37" w:rsidRDefault="005B0B37" w:rsidP="005B0B37">
      <w:pPr>
        <w:tabs>
          <w:tab w:val="left" w:pos="720"/>
          <w:tab w:val="left" w:pos="1800"/>
        </w:tabs>
        <w:ind w:left="720"/>
        <w:rPr>
          <w:szCs w:val="22"/>
        </w:rPr>
      </w:pPr>
      <w:r>
        <w:rPr>
          <w:szCs w:val="22"/>
        </w:rPr>
        <w:t xml:space="preserve">This study examines a </w:t>
      </w:r>
      <w:proofErr w:type="gramStart"/>
      <w:r>
        <w:rPr>
          <w:szCs w:val="22"/>
        </w:rPr>
        <w:t>group based</w:t>
      </w:r>
      <w:proofErr w:type="gramEnd"/>
      <w:r>
        <w:rPr>
          <w:szCs w:val="22"/>
        </w:rPr>
        <w:t xml:space="preserve"> treatment on social anxiety and uses my cognitive remediation treatment as a comparison group.</w:t>
      </w:r>
    </w:p>
    <w:p w14:paraId="0896807F" w14:textId="77777777" w:rsidR="005B0B37" w:rsidRDefault="005B0B37" w:rsidP="005B0B37">
      <w:pPr>
        <w:tabs>
          <w:tab w:val="left" w:pos="720"/>
          <w:tab w:val="left" w:pos="1800"/>
        </w:tabs>
        <w:rPr>
          <w:szCs w:val="22"/>
        </w:rPr>
      </w:pPr>
      <w:r>
        <w:rPr>
          <w:i/>
          <w:szCs w:val="22"/>
        </w:rPr>
        <w:tab/>
        <w:t>Role: Co-Investigator (PI: Martin LePage)</w:t>
      </w:r>
    </w:p>
    <w:p w14:paraId="10CC4761" w14:textId="77777777" w:rsidR="005B0B37" w:rsidRDefault="005B0B37" w:rsidP="005B0B37">
      <w:pPr>
        <w:tabs>
          <w:tab w:val="left" w:pos="720"/>
          <w:tab w:val="left" w:pos="1800"/>
        </w:tabs>
        <w:rPr>
          <w:szCs w:val="22"/>
        </w:rPr>
      </w:pPr>
      <w:r>
        <w:rPr>
          <w:szCs w:val="22"/>
        </w:rPr>
        <w:tab/>
        <w:t>Total Direct Costs: 753,875 CAD</w:t>
      </w:r>
    </w:p>
    <w:p w14:paraId="2DDE8455" w14:textId="77777777" w:rsidR="003044F3" w:rsidRPr="00B60E79" w:rsidRDefault="003044F3" w:rsidP="005B0B37">
      <w:pPr>
        <w:tabs>
          <w:tab w:val="left" w:pos="720"/>
          <w:tab w:val="left" w:pos="1800"/>
        </w:tabs>
        <w:rPr>
          <w:szCs w:val="22"/>
        </w:rPr>
      </w:pPr>
    </w:p>
    <w:p w14:paraId="73E40929" w14:textId="073D8262" w:rsidR="003044F3" w:rsidRDefault="003044F3" w:rsidP="003044F3">
      <w:pPr>
        <w:tabs>
          <w:tab w:val="left" w:pos="-75"/>
          <w:tab w:val="left" w:pos="720"/>
          <w:tab w:val="left" w:pos="1800"/>
          <w:tab w:val="left" w:pos="8730"/>
        </w:tabs>
      </w:pPr>
      <w:r>
        <w:t xml:space="preserve">19. University of Manitoba University Research Grants Program                             </w:t>
      </w:r>
    </w:p>
    <w:p w14:paraId="0E406DEC" w14:textId="77777777" w:rsidR="003044F3" w:rsidRDefault="003044F3" w:rsidP="003044F3">
      <w:pPr>
        <w:tabs>
          <w:tab w:val="left" w:pos="-75"/>
          <w:tab w:val="left" w:pos="720"/>
          <w:tab w:val="left" w:pos="1800"/>
          <w:tab w:val="left" w:pos="8730"/>
        </w:tabs>
      </w:pPr>
      <w:r>
        <w:t xml:space="preserve">February 2017- March 2020 </w:t>
      </w:r>
    </w:p>
    <w:p w14:paraId="58C5AC4F" w14:textId="77777777" w:rsidR="003044F3" w:rsidRDefault="003044F3" w:rsidP="003044F3">
      <w:pPr>
        <w:tabs>
          <w:tab w:val="left" w:pos="-75"/>
          <w:tab w:val="left" w:pos="720"/>
          <w:tab w:val="left" w:pos="1800"/>
          <w:tab w:val="left" w:pos="8730"/>
        </w:tabs>
        <w:rPr>
          <w:b/>
        </w:rPr>
      </w:pPr>
      <w:r>
        <w:rPr>
          <w:b/>
        </w:rPr>
        <w:t>Examining the Effectiveness of Action-Based Cognitive Remediation for the First-Episode Psychosis</w:t>
      </w:r>
    </w:p>
    <w:p w14:paraId="327027AB" w14:textId="77777777" w:rsidR="003044F3" w:rsidRPr="00613A27" w:rsidRDefault="003044F3" w:rsidP="003044F3">
      <w:pPr>
        <w:tabs>
          <w:tab w:val="left" w:pos="-75"/>
          <w:tab w:val="left" w:pos="720"/>
          <w:tab w:val="left" w:pos="1800"/>
          <w:tab w:val="left" w:pos="8730"/>
        </w:tabs>
        <w:rPr>
          <w:i/>
        </w:rPr>
      </w:pPr>
      <w:r w:rsidRPr="00613A27">
        <w:rPr>
          <w:i/>
        </w:rPr>
        <w:t>Role: Co-Investigator (PI: Colleen Murphy)</w:t>
      </w:r>
    </w:p>
    <w:p w14:paraId="13AEA437" w14:textId="77777777" w:rsidR="003044F3" w:rsidRPr="00781E94" w:rsidRDefault="003044F3" w:rsidP="003044F3">
      <w:pPr>
        <w:tabs>
          <w:tab w:val="left" w:pos="-75"/>
          <w:tab w:val="left" w:pos="720"/>
          <w:tab w:val="left" w:pos="1800"/>
          <w:tab w:val="left" w:pos="8730"/>
        </w:tabs>
      </w:pPr>
      <w:r>
        <w:t>Total Direct Costs: 7,500 CAD</w:t>
      </w:r>
    </w:p>
    <w:p w14:paraId="770A6A90" w14:textId="77777777" w:rsidR="00C83DC6" w:rsidRDefault="00C83DC6" w:rsidP="00A413DE">
      <w:pPr>
        <w:autoSpaceDE w:val="0"/>
        <w:autoSpaceDN w:val="0"/>
        <w:ind w:left="432"/>
      </w:pPr>
    </w:p>
    <w:p w14:paraId="58CE4A35" w14:textId="7E749E1C" w:rsidR="00B20872" w:rsidRDefault="00841331" w:rsidP="00B20872">
      <w:pPr>
        <w:autoSpaceDE w:val="0"/>
        <w:autoSpaceDN w:val="0"/>
      </w:pPr>
      <w:r>
        <w:t>20</w:t>
      </w:r>
      <w:r w:rsidR="00B20872">
        <w:t>. Lundbeck Foundation</w:t>
      </w:r>
      <w:r w:rsidR="00B20872">
        <w:tab/>
      </w:r>
      <w:r w:rsidR="00B20872">
        <w:tab/>
      </w:r>
      <w:r w:rsidR="00B20872">
        <w:tab/>
      </w:r>
      <w:r w:rsidR="00B20872">
        <w:tab/>
      </w:r>
      <w:r w:rsidR="00B20872">
        <w:tab/>
      </w:r>
      <w:r w:rsidR="00B20872">
        <w:tab/>
      </w:r>
      <w:r w:rsidR="00B20872">
        <w:tab/>
      </w:r>
      <w:r w:rsidR="00B20872">
        <w:tab/>
      </w:r>
    </w:p>
    <w:p w14:paraId="7D01B2DC" w14:textId="77777777" w:rsidR="00B20872" w:rsidRDefault="00B20872" w:rsidP="00B20872">
      <w:pPr>
        <w:autoSpaceDE w:val="0"/>
        <w:autoSpaceDN w:val="0"/>
        <w:rPr>
          <w:b/>
        </w:rPr>
      </w:pPr>
      <w:r>
        <w:t xml:space="preserve">October 2016-October 2020 </w:t>
      </w:r>
      <w:r>
        <w:br/>
      </w:r>
      <w:r w:rsidRPr="00511103">
        <w:rPr>
          <w:b/>
        </w:rPr>
        <w:t>Prefrontal target engagement as a neuroimaging biomarker model for cognitive enhancement (PRETEC Marker)</w:t>
      </w:r>
    </w:p>
    <w:p w14:paraId="4537996F" w14:textId="77777777" w:rsidR="00B20872" w:rsidRDefault="00B20872" w:rsidP="00B20872">
      <w:pPr>
        <w:autoSpaceDE w:val="0"/>
        <w:autoSpaceDN w:val="0"/>
      </w:pPr>
      <w:r>
        <w:t>This study will examine a combination of pharmacotherapy and Action-Based Cognitive Remediation in Bipolar disorder patients and their unaffected relatives.</w:t>
      </w:r>
    </w:p>
    <w:p w14:paraId="01060661" w14:textId="77777777" w:rsidR="00B20872" w:rsidRDefault="00B20872" w:rsidP="00B20872">
      <w:pPr>
        <w:autoSpaceDE w:val="0"/>
        <w:autoSpaceDN w:val="0"/>
        <w:rPr>
          <w:i/>
        </w:rPr>
      </w:pPr>
      <w:r>
        <w:rPr>
          <w:i/>
        </w:rPr>
        <w:t>Role: Collaborator</w:t>
      </w:r>
    </w:p>
    <w:p w14:paraId="5F2F5C8D" w14:textId="77777777" w:rsidR="00B20872" w:rsidRDefault="00B20872" w:rsidP="00B20872">
      <w:pPr>
        <w:autoSpaceDE w:val="0"/>
        <w:autoSpaceDN w:val="0"/>
      </w:pPr>
      <w:r>
        <w:rPr>
          <w:i/>
        </w:rPr>
        <w:t xml:space="preserve">Principal Investigator: Kamilla </w:t>
      </w:r>
      <w:proofErr w:type="spellStart"/>
      <w:r>
        <w:rPr>
          <w:i/>
        </w:rPr>
        <w:t>Woznica</w:t>
      </w:r>
      <w:proofErr w:type="spellEnd"/>
      <w:r>
        <w:rPr>
          <w:i/>
        </w:rPr>
        <w:t xml:space="preserve"> </w:t>
      </w:r>
      <w:proofErr w:type="spellStart"/>
      <w:r>
        <w:rPr>
          <w:i/>
        </w:rPr>
        <w:t>Miskowiak</w:t>
      </w:r>
      <w:proofErr w:type="spellEnd"/>
    </w:p>
    <w:p w14:paraId="36FE7899" w14:textId="7432413B" w:rsidR="00B20872" w:rsidRDefault="00B20872" w:rsidP="00B20872">
      <w:pPr>
        <w:autoSpaceDE w:val="0"/>
        <w:autoSpaceDN w:val="0"/>
      </w:pPr>
      <w:r>
        <w:t>Total Direct Costs: 1,980,000 CAD</w:t>
      </w:r>
    </w:p>
    <w:p w14:paraId="46FD7084" w14:textId="03D24A01" w:rsidR="00B20872" w:rsidRDefault="00B20872" w:rsidP="00B20872">
      <w:pPr>
        <w:autoSpaceDE w:val="0"/>
        <w:autoSpaceDN w:val="0"/>
      </w:pPr>
    </w:p>
    <w:p w14:paraId="4D339FA2" w14:textId="3935C7DA" w:rsidR="00B20872" w:rsidRDefault="00841331" w:rsidP="00B20872">
      <w:pPr>
        <w:tabs>
          <w:tab w:val="left" w:pos="-75"/>
          <w:tab w:val="left" w:pos="720"/>
          <w:tab w:val="left" w:pos="1800"/>
          <w:tab w:val="left" w:pos="8730"/>
        </w:tabs>
        <w:rPr>
          <w:bCs/>
          <w:iCs/>
        </w:rPr>
      </w:pPr>
      <w:r>
        <w:lastRenderedPageBreak/>
        <w:t>21</w:t>
      </w:r>
      <w:r w:rsidR="00B20872">
        <w:t xml:space="preserve">. </w:t>
      </w:r>
      <w:r w:rsidR="00B20872" w:rsidRPr="004C2A1D">
        <w:rPr>
          <w:bCs/>
          <w:iCs/>
        </w:rPr>
        <w:t>Innovation Fund of the A</w:t>
      </w:r>
      <w:r w:rsidR="00B20872">
        <w:rPr>
          <w:bCs/>
          <w:iCs/>
        </w:rPr>
        <w:t>lternative Funding Plan for the</w:t>
      </w:r>
      <w:r w:rsidR="00B20872" w:rsidRPr="008A1F3A">
        <w:rPr>
          <w:bCs/>
          <w:iCs/>
        </w:rPr>
        <w:t xml:space="preserve"> </w:t>
      </w:r>
      <w:r w:rsidR="00B20872" w:rsidRPr="004C2A1D">
        <w:rPr>
          <w:bCs/>
          <w:iCs/>
        </w:rPr>
        <w:t xml:space="preserve">Academic Health Sciences </w:t>
      </w:r>
      <w:proofErr w:type="spellStart"/>
      <w:r w:rsidR="00B20872" w:rsidRPr="004C2A1D">
        <w:rPr>
          <w:bCs/>
          <w:iCs/>
        </w:rPr>
        <w:t>Centres</w:t>
      </w:r>
      <w:proofErr w:type="spellEnd"/>
      <w:r w:rsidR="00B20872" w:rsidRPr="004C2A1D">
        <w:rPr>
          <w:bCs/>
          <w:iCs/>
        </w:rPr>
        <w:t xml:space="preserve"> of Ontario      </w:t>
      </w:r>
      <w:r w:rsidR="00B20872">
        <w:rPr>
          <w:bCs/>
          <w:iCs/>
        </w:rPr>
        <w:t xml:space="preserve">                    </w:t>
      </w:r>
      <w:r w:rsidR="00B20872" w:rsidRPr="004C2A1D">
        <w:rPr>
          <w:bCs/>
          <w:iCs/>
        </w:rPr>
        <w:t xml:space="preserve">       </w:t>
      </w:r>
    </w:p>
    <w:p w14:paraId="507FD77A" w14:textId="77777777" w:rsidR="00B20872" w:rsidRDefault="00B20872" w:rsidP="00B20872">
      <w:pPr>
        <w:tabs>
          <w:tab w:val="left" w:pos="-75"/>
          <w:tab w:val="left" w:pos="720"/>
          <w:tab w:val="left" w:pos="1800"/>
          <w:tab w:val="left" w:pos="8730"/>
        </w:tabs>
        <w:rPr>
          <w:bCs/>
          <w:iCs/>
        </w:rPr>
      </w:pPr>
      <w:r>
        <w:rPr>
          <w:bCs/>
          <w:iCs/>
        </w:rPr>
        <w:t xml:space="preserve">March 2018- March 2020 </w:t>
      </w:r>
    </w:p>
    <w:p w14:paraId="537A440D" w14:textId="77777777" w:rsidR="00B20872" w:rsidRDefault="00B20872" w:rsidP="00B20872">
      <w:pPr>
        <w:tabs>
          <w:tab w:val="left" w:pos="-75"/>
          <w:tab w:val="left" w:pos="720"/>
          <w:tab w:val="left" w:pos="1800"/>
          <w:tab w:val="left" w:pos="8730"/>
        </w:tabs>
        <w:rPr>
          <w:b/>
        </w:rPr>
      </w:pPr>
      <w:r>
        <w:rPr>
          <w:b/>
        </w:rPr>
        <w:t>Cognitive Remediation</w:t>
      </w:r>
      <w:r w:rsidRPr="004C2A1D">
        <w:rPr>
          <w:b/>
        </w:rPr>
        <w:t xml:space="preserve"> Therapy for Late Life Schizophrenia</w:t>
      </w:r>
    </w:p>
    <w:p w14:paraId="149193AC" w14:textId="77777777" w:rsidR="00B20872" w:rsidRDefault="00B20872" w:rsidP="00B20872">
      <w:pPr>
        <w:tabs>
          <w:tab w:val="left" w:pos="-75"/>
          <w:tab w:val="left" w:pos="720"/>
          <w:tab w:val="left" w:pos="1800"/>
          <w:tab w:val="left" w:pos="8730"/>
        </w:tabs>
      </w:pPr>
      <w:r>
        <w:t xml:space="preserve">This study will examine the effects of cognitive remediation on cognition and functioning in patients 65 or older with schizophrenia. </w:t>
      </w:r>
    </w:p>
    <w:p w14:paraId="2FDAE502" w14:textId="77777777" w:rsidR="00B20872" w:rsidRDefault="00B20872" w:rsidP="00B20872">
      <w:pPr>
        <w:tabs>
          <w:tab w:val="left" w:pos="-75"/>
          <w:tab w:val="left" w:pos="720"/>
          <w:tab w:val="left" w:pos="1800"/>
          <w:tab w:val="left" w:pos="8730"/>
        </w:tabs>
        <w:rPr>
          <w:i/>
        </w:rPr>
      </w:pPr>
      <w:r w:rsidRPr="007744A6">
        <w:rPr>
          <w:i/>
        </w:rPr>
        <w:t xml:space="preserve">Role: </w:t>
      </w:r>
      <w:r>
        <w:rPr>
          <w:i/>
        </w:rPr>
        <w:t xml:space="preserve">Co-Investigator (Principal Investigator: Angela </w:t>
      </w:r>
      <w:proofErr w:type="spellStart"/>
      <w:r>
        <w:rPr>
          <w:i/>
        </w:rPr>
        <w:t>Golas</w:t>
      </w:r>
      <w:proofErr w:type="spellEnd"/>
      <w:r>
        <w:rPr>
          <w:i/>
        </w:rPr>
        <w:t>)</w:t>
      </w:r>
    </w:p>
    <w:p w14:paraId="7B90480D" w14:textId="77777777" w:rsidR="00B20872" w:rsidRDefault="00B20872" w:rsidP="00B20872">
      <w:pPr>
        <w:tabs>
          <w:tab w:val="left" w:pos="-75"/>
          <w:tab w:val="left" w:pos="720"/>
          <w:tab w:val="left" w:pos="1800"/>
          <w:tab w:val="left" w:pos="8730"/>
        </w:tabs>
      </w:pPr>
      <w:r>
        <w:t>Total Direct Costs: 118,484 CAD</w:t>
      </w:r>
    </w:p>
    <w:p w14:paraId="6929221E" w14:textId="77777777" w:rsidR="00B20872" w:rsidRDefault="00B20872" w:rsidP="00B20872">
      <w:pPr>
        <w:tabs>
          <w:tab w:val="left" w:pos="-75"/>
          <w:tab w:val="left" w:pos="720"/>
          <w:tab w:val="left" w:pos="1800"/>
          <w:tab w:val="left" w:pos="8730"/>
        </w:tabs>
      </w:pPr>
    </w:p>
    <w:p w14:paraId="6A0EBB6D" w14:textId="77777777" w:rsidR="00B20872" w:rsidRPr="004C2A1D" w:rsidRDefault="00B20872" w:rsidP="00B20872">
      <w:pPr>
        <w:tabs>
          <w:tab w:val="left" w:pos="-75"/>
          <w:tab w:val="left" w:pos="720"/>
          <w:tab w:val="left" w:pos="1800"/>
          <w:tab w:val="left" w:pos="8730"/>
        </w:tabs>
      </w:pPr>
    </w:p>
    <w:p w14:paraId="52393F54" w14:textId="18C0C336" w:rsidR="00B20872" w:rsidRDefault="00841331" w:rsidP="00B20872">
      <w:pPr>
        <w:tabs>
          <w:tab w:val="left" w:pos="-75"/>
          <w:tab w:val="left" w:pos="720"/>
          <w:tab w:val="left" w:pos="1800"/>
          <w:tab w:val="left" w:pos="8730"/>
        </w:tabs>
      </w:pPr>
      <w:r>
        <w:t>22</w:t>
      </w:r>
      <w:r w:rsidR="00B20872">
        <w:t xml:space="preserve">. St. Michael’s Foundation                                                                                      </w:t>
      </w:r>
    </w:p>
    <w:p w14:paraId="793F6795" w14:textId="77777777" w:rsidR="00B20872" w:rsidRDefault="00B20872" w:rsidP="00B20872">
      <w:pPr>
        <w:tabs>
          <w:tab w:val="left" w:pos="-75"/>
          <w:tab w:val="left" w:pos="720"/>
          <w:tab w:val="left" w:pos="1800"/>
          <w:tab w:val="left" w:pos="8730"/>
        </w:tabs>
      </w:pPr>
      <w:r>
        <w:t xml:space="preserve">April 2018-March 2020  </w:t>
      </w:r>
    </w:p>
    <w:p w14:paraId="1075B8D1" w14:textId="77777777" w:rsidR="00B20872" w:rsidRDefault="00B20872" w:rsidP="00B20872">
      <w:pPr>
        <w:tabs>
          <w:tab w:val="left" w:pos="-75"/>
          <w:tab w:val="left" w:pos="720"/>
          <w:tab w:val="left" w:pos="1800"/>
          <w:tab w:val="left" w:pos="8730"/>
        </w:tabs>
      </w:pPr>
      <w:r>
        <w:rPr>
          <w:b/>
        </w:rPr>
        <w:t>Cognitive Remediation for Suicide</w:t>
      </w:r>
    </w:p>
    <w:p w14:paraId="0F3FDCCE" w14:textId="77777777" w:rsidR="00B20872" w:rsidRDefault="00B20872" w:rsidP="00B20872">
      <w:pPr>
        <w:tabs>
          <w:tab w:val="left" w:pos="-75"/>
          <w:tab w:val="left" w:pos="720"/>
          <w:tab w:val="left" w:pos="1800"/>
          <w:tab w:val="left" w:pos="8730"/>
        </w:tabs>
      </w:pPr>
      <w:r>
        <w:t>This study will use my cognitive remediation techniques to address suicidal ideation.</w:t>
      </w:r>
    </w:p>
    <w:p w14:paraId="20068B20" w14:textId="77777777" w:rsidR="00B20872" w:rsidRDefault="00B20872" w:rsidP="00B20872">
      <w:pPr>
        <w:tabs>
          <w:tab w:val="left" w:pos="-75"/>
          <w:tab w:val="left" w:pos="720"/>
          <w:tab w:val="left" w:pos="1800"/>
          <w:tab w:val="left" w:pos="8730"/>
        </w:tabs>
        <w:rPr>
          <w:i/>
        </w:rPr>
      </w:pPr>
      <w:r w:rsidRPr="007437CE">
        <w:rPr>
          <w:i/>
        </w:rPr>
        <w:t>Role: Co-Investigator (Principal Investigator: Sakina Rizvi)</w:t>
      </w:r>
    </w:p>
    <w:p w14:paraId="36141E9F" w14:textId="77777777" w:rsidR="00B20872" w:rsidRDefault="00B20872" w:rsidP="00B20872">
      <w:pPr>
        <w:tabs>
          <w:tab w:val="left" w:pos="-75"/>
          <w:tab w:val="left" w:pos="720"/>
          <w:tab w:val="left" w:pos="1800"/>
          <w:tab w:val="left" w:pos="8730"/>
        </w:tabs>
      </w:pPr>
      <w:r>
        <w:t>Total Direct Costs: 20,000 CAD</w:t>
      </w:r>
    </w:p>
    <w:p w14:paraId="3CE784FE" w14:textId="77777777" w:rsidR="00B20872" w:rsidRPr="007437CE" w:rsidRDefault="00B20872" w:rsidP="00B20872">
      <w:pPr>
        <w:tabs>
          <w:tab w:val="left" w:pos="-75"/>
          <w:tab w:val="left" w:pos="720"/>
          <w:tab w:val="left" w:pos="1800"/>
          <w:tab w:val="left" w:pos="8730"/>
        </w:tabs>
      </w:pPr>
    </w:p>
    <w:p w14:paraId="18E5C5D7" w14:textId="5871B015" w:rsidR="00B20872" w:rsidRDefault="00841331" w:rsidP="00B20872">
      <w:pPr>
        <w:tabs>
          <w:tab w:val="left" w:pos="-75"/>
          <w:tab w:val="left" w:pos="720"/>
          <w:tab w:val="left" w:pos="1800"/>
          <w:tab w:val="left" w:pos="8730"/>
        </w:tabs>
      </w:pPr>
      <w:r>
        <w:t>23</w:t>
      </w:r>
      <w:r w:rsidR="00B20872">
        <w:t xml:space="preserve">. Canadian Institutes of Health Research                                                                 </w:t>
      </w:r>
    </w:p>
    <w:p w14:paraId="41E37A1C" w14:textId="77777777" w:rsidR="00B20872" w:rsidRDefault="00B20872" w:rsidP="00B20872">
      <w:pPr>
        <w:tabs>
          <w:tab w:val="left" w:pos="-75"/>
          <w:tab w:val="left" w:pos="720"/>
          <w:tab w:val="left" w:pos="1800"/>
          <w:tab w:val="left" w:pos="8730"/>
        </w:tabs>
      </w:pPr>
      <w:r>
        <w:t>September 2015-September 2020</w:t>
      </w:r>
    </w:p>
    <w:p w14:paraId="4ED05611" w14:textId="77777777" w:rsidR="00B20872" w:rsidRDefault="00B20872" w:rsidP="00B20872">
      <w:pPr>
        <w:tabs>
          <w:tab w:val="left" w:pos="-75"/>
          <w:tab w:val="left" w:pos="720"/>
          <w:tab w:val="left" w:pos="1800"/>
          <w:tab w:val="left" w:pos="8730"/>
        </w:tabs>
      </w:pPr>
      <w:r>
        <w:rPr>
          <w:b/>
        </w:rPr>
        <w:t>Remote Cognitive Remediation for Acute Depression</w:t>
      </w:r>
    </w:p>
    <w:p w14:paraId="2982B879" w14:textId="77777777" w:rsidR="00B20872" w:rsidRDefault="00B20872" w:rsidP="00B20872">
      <w:pPr>
        <w:tabs>
          <w:tab w:val="left" w:pos="-75"/>
          <w:tab w:val="left" w:pos="720"/>
          <w:tab w:val="left" w:pos="1800"/>
          <w:tab w:val="left" w:pos="8730"/>
        </w:tabs>
      </w:pPr>
      <w:r>
        <w:t>This study will examine whether cognitive remediation for patients with depression will help offset relapse rates and improve daily functions after an acute episode.</w:t>
      </w:r>
    </w:p>
    <w:p w14:paraId="16EBBBD2" w14:textId="77777777" w:rsidR="00B20872" w:rsidRPr="007744A6" w:rsidRDefault="00B20872" w:rsidP="00B20872">
      <w:pPr>
        <w:tabs>
          <w:tab w:val="left" w:pos="-75"/>
          <w:tab w:val="left" w:pos="720"/>
          <w:tab w:val="left" w:pos="1800"/>
          <w:tab w:val="left" w:pos="8730"/>
        </w:tabs>
        <w:rPr>
          <w:i/>
        </w:rPr>
      </w:pPr>
      <w:r w:rsidRPr="007744A6">
        <w:rPr>
          <w:i/>
        </w:rPr>
        <w:t>Role: Principal Investigator</w:t>
      </w:r>
    </w:p>
    <w:p w14:paraId="6C91342A" w14:textId="77777777" w:rsidR="00B20872" w:rsidRDefault="00B20872" w:rsidP="00B20872">
      <w:pPr>
        <w:tabs>
          <w:tab w:val="left" w:pos="-75"/>
          <w:tab w:val="left" w:pos="720"/>
          <w:tab w:val="left" w:pos="1800"/>
          <w:tab w:val="left" w:pos="8730"/>
        </w:tabs>
      </w:pPr>
      <w:r>
        <w:t>Total Direct Costs: 271,206 CAD</w:t>
      </w:r>
    </w:p>
    <w:p w14:paraId="356DB7DE" w14:textId="77777777" w:rsidR="00B20872" w:rsidRPr="00511103" w:rsidRDefault="00B20872" w:rsidP="00B20872">
      <w:pPr>
        <w:autoSpaceDE w:val="0"/>
        <w:autoSpaceDN w:val="0"/>
      </w:pPr>
    </w:p>
    <w:p w14:paraId="14F50CA2" w14:textId="04FA6779" w:rsidR="00A413DE" w:rsidRDefault="00A413DE" w:rsidP="009466F6">
      <w:pPr>
        <w:autoSpaceDE w:val="0"/>
        <w:autoSpaceDN w:val="0"/>
        <w:ind w:left="432"/>
      </w:pPr>
    </w:p>
    <w:p w14:paraId="2875156C" w14:textId="207404D9" w:rsidR="00B20872" w:rsidRDefault="00841331" w:rsidP="00B20872">
      <w:pPr>
        <w:tabs>
          <w:tab w:val="left" w:pos="-75"/>
          <w:tab w:val="left" w:pos="720"/>
          <w:tab w:val="left" w:pos="1800"/>
          <w:tab w:val="left" w:pos="8730"/>
        </w:tabs>
      </w:pPr>
      <w:r>
        <w:t>24</w:t>
      </w:r>
      <w:r w:rsidR="00B20872">
        <w:t xml:space="preserve">. </w:t>
      </w:r>
      <w:r w:rsidR="00B20872" w:rsidRPr="0012709F">
        <w:t xml:space="preserve">Dr. Ian and Shirley Rowe Research Fund </w:t>
      </w:r>
    </w:p>
    <w:p w14:paraId="2EC38A3B" w14:textId="77777777" w:rsidR="00B20872" w:rsidRDefault="00B20872" w:rsidP="00B20872">
      <w:pPr>
        <w:tabs>
          <w:tab w:val="left" w:pos="-75"/>
          <w:tab w:val="left" w:pos="720"/>
          <w:tab w:val="left" w:pos="1800"/>
          <w:tab w:val="left" w:pos="8730"/>
        </w:tabs>
      </w:pPr>
      <w:r>
        <w:t>July 2019-July 2021</w:t>
      </w:r>
    </w:p>
    <w:p w14:paraId="1E9AC38A" w14:textId="77777777" w:rsidR="00B20872" w:rsidRDefault="00B20872" w:rsidP="00B20872">
      <w:pPr>
        <w:tabs>
          <w:tab w:val="left" w:pos="-75"/>
          <w:tab w:val="left" w:pos="720"/>
          <w:tab w:val="left" w:pos="1800"/>
          <w:tab w:val="left" w:pos="8730"/>
        </w:tabs>
        <w:rPr>
          <w:b/>
          <w:iCs/>
        </w:rPr>
      </w:pPr>
      <w:r w:rsidRPr="0012709F">
        <w:rPr>
          <w:b/>
          <w:iCs/>
        </w:rPr>
        <w:t>Psychotic Symptoms in Borderline Personality Disorder: An Examination of Acuity and Piloting of a Novel Treatment to Improve Functional Outcomes in Community Living</w:t>
      </w:r>
    </w:p>
    <w:p w14:paraId="324C5143" w14:textId="77777777" w:rsidR="00B20872" w:rsidRPr="00BD1BAF" w:rsidRDefault="00B20872" w:rsidP="00B20872">
      <w:pPr>
        <w:tabs>
          <w:tab w:val="left" w:pos="-75"/>
          <w:tab w:val="left" w:pos="720"/>
          <w:tab w:val="left" w:pos="1800"/>
          <w:tab w:val="left" w:pos="8730"/>
        </w:tabs>
        <w:rPr>
          <w:i/>
          <w:iCs/>
        </w:rPr>
      </w:pPr>
      <w:r w:rsidRPr="00BD1BAF">
        <w:rPr>
          <w:i/>
          <w:iCs/>
        </w:rPr>
        <w:t>Role: Co-Investigator (Katherine Holshausen, PI)</w:t>
      </w:r>
    </w:p>
    <w:p w14:paraId="34D63FCC" w14:textId="77777777" w:rsidR="00B20872" w:rsidRPr="0012709F" w:rsidRDefault="00B20872" w:rsidP="00B20872">
      <w:pPr>
        <w:tabs>
          <w:tab w:val="left" w:pos="-75"/>
          <w:tab w:val="left" w:pos="720"/>
          <w:tab w:val="left" w:pos="1800"/>
          <w:tab w:val="left" w:pos="8730"/>
        </w:tabs>
      </w:pPr>
      <w:r>
        <w:rPr>
          <w:iCs/>
        </w:rPr>
        <w:t>Total Direct Costs: 25,000 CAD</w:t>
      </w:r>
    </w:p>
    <w:p w14:paraId="1A5A4164" w14:textId="77777777" w:rsidR="00B20872" w:rsidRDefault="00B20872" w:rsidP="00B20872">
      <w:pPr>
        <w:tabs>
          <w:tab w:val="left" w:pos="-75"/>
          <w:tab w:val="left" w:pos="720"/>
          <w:tab w:val="left" w:pos="1800"/>
          <w:tab w:val="left" w:pos="7920"/>
        </w:tabs>
      </w:pPr>
    </w:p>
    <w:p w14:paraId="138B495C" w14:textId="4D578EC1" w:rsidR="00B20872" w:rsidRDefault="00841331" w:rsidP="00B20872">
      <w:pPr>
        <w:tabs>
          <w:tab w:val="left" w:pos="-75"/>
          <w:tab w:val="left" w:pos="720"/>
          <w:tab w:val="left" w:pos="1800"/>
          <w:tab w:val="left" w:pos="7920"/>
        </w:tabs>
      </w:pPr>
      <w:r>
        <w:t>25</w:t>
      </w:r>
      <w:r w:rsidR="00B20872">
        <w:t>. Health Research Council of New Zealand</w:t>
      </w:r>
    </w:p>
    <w:p w14:paraId="618A1274" w14:textId="77777777" w:rsidR="00B20872" w:rsidRDefault="00B20872" w:rsidP="00B20872">
      <w:pPr>
        <w:tabs>
          <w:tab w:val="left" w:pos="-75"/>
          <w:tab w:val="left" w:pos="720"/>
          <w:tab w:val="left" w:pos="1800"/>
          <w:tab w:val="left" w:pos="7920"/>
        </w:tabs>
      </w:pPr>
      <w:r>
        <w:t>November 2018-June 2021</w:t>
      </w:r>
    </w:p>
    <w:p w14:paraId="08F2E9A6" w14:textId="77777777" w:rsidR="00B20872" w:rsidRDefault="00B20872" w:rsidP="00B20872">
      <w:pPr>
        <w:tabs>
          <w:tab w:val="left" w:pos="-75"/>
          <w:tab w:val="left" w:pos="720"/>
          <w:tab w:val="left" w:pos="1800"/>
          <w:tab w:val="left" w:pos="7920"/>
        </w:tabs>
      </w:pPr>
      <w:r w:rsidRPr="001C2B63">
        <w:rPr>
          <w:b/>
        </w:rPr>
        <w:t>Treating Cognitive Impairment in Severe Depression</w:t>
      </w:r>
    </w:p>
    <w:p w14:paraId="69FA424B" w14:textId="77777777" w:rsidR="00B20872" w:rsidRDefault="00B20872" w:rsidP="00B20872">
      <w:pPr>
        <w:tabs>
          <w:tab w:val="left" w:pos="-75"/>
          <w:tab w:val="left" w:pos="720"/>
          <w:tab w:val="left" w:pos="1800"/>
          <w:tab w:val="left" w:pos="7920"/>
        </w:tabs>
      </w:pPr>
      <w:r>
        <w:t xml:space="preserve">This study will examine the combination of our cognitive remediation program in a hospitalized sample. </w:t>
      </w:r>
    </w:p>
    <w:p w14:paraId="40CE31E7" w14:textId="77777777" w:rsidR="00B20872" w:rsidRPr="00EE7AA2" w:rsidRDefault="00B20872" w:rsidP="00B20872">
      <w:pPr>
        <w:tabs>
          <w:tab w:val="left" w:pos="-75"/>
          <w:tab w:val="left" w:pos="720"/>
          <w:tab w:val="left" w:pos="1800"/>
          <w:tab w:val="left" w:pos="7920"/>
        </w:tabs>
        <w:rPr>
          <w:i/>
        </w:rPr>
      </w:pPr>
      <w:r w:rsidRPr="00EE7AA2">
        <w:rPr>
          <w:i/>
        </w:rPr>
        <w:t>Role: Co-Investigator</w:t>
      </w:r>
      <w:r>
        <w:rPr>
          <w:i/>
        </w:rPr>
        <w:t xml:space="preserve"> (Principal Investigator: Richard Porter)</w:t>
      </w:r>
    </w:p>
    <w:p w14:paraId="415D5205" w14:textId="77777777" w:rsidR="00B20872" w:rsidRDefault="00B20872" w:rsidP="00B20872">
      <w:pPr>
        <w:tabs>
          <w:tab w:val="left" w:pos="-75"/>
          <w:tab w:val="left" w:pos="720"/>
          <w:tab w:val="left" w:pos="1800"/>
          <w:tab w:val="left" w:pos="7920"/>
        </w:tabs>
      </w:pPr>
      <w:r>
        <w:t>Total Direct Costs: 1,151,916 NZD</w:t>
      </w:r>
    </w:p>
    <w:p w14:paraId="34206142" w14:textId="77777777" w:rsidR="00B20872" w:rsidRDefault="00B20872" w:rsidP="00B20872">
      <w:pPr>
        <w:tabs>
          <w:tab w:val="left" w:pos="-75"/>
          <w:tab w:val="left" w:pos="720"/>
          <w:tab w:val="left" w:pos="1800"/>
          <w:tab w:val="left" w:pos="7920"/>
        </w:tabs>
      </w:pPr>
    </w:p>
    <w:p w14:paraId="593FF9D7" w14:textId="5F1BA362" w:rsidR="00B20872" w:rsidRDefault="00841331" w:rsidP="00B20872">
      <w:pPr>
        <w:tabs>
          <w:tab w:val="left" w:pos="-75"/>
          <w:tab w:val="left" w:pos="720"/>
          <w:tab w:val="left" w:pos="1800"/>
          <w:tab w:val="left" w:pos="7920"/>
        </w:tabs>
      </w:pPr>
      <w:r>
        <w:t>26</w:t>
      </w:r>
      <w:r w:rsidR="00B20872">
        <w:t>. Canadian Institutes of Health Research – Evaluation Grants – On-Campus Post-Secondary Mental Health Services</w:t>
      </w:r>
    </w:p>
    <w:p w14:paraId="06609748" w14:textId="77777777" w:rsidR="00B20872" w:rsidRDefault="00B20872" w:rsidP="00B20872">
      <w:pPr>
        <w:tabs>
          <w:tab w:val="left" w:pos="-75"/>
          <w:tab w:val="left" w:pos="720"/>
          <w:tab w:val="left" w:pos="1800"/>
          <w:tab w:val="left" w:pos="7920"/>
        </w:tabs>
      </w:pPr>
      <w:r>
        <w:t>February 2019-February 2020</w:t>
      </w:r>
    </w:p>
    <w:p w14:paraId="42986765" w14:textId="77777777" w:rsidR="00B20872" w:rsidRPr="00C730C6" w:rsidRDefault="00B20872" w:rsidP="00B20872">
      <w:pPr>
        <w:tabs>
          <w:tab w:val="left" w:pos="-75"/>
          <w:tab w:val="left" w:pos="720"/>
          <w:tab w:val="left" w:pos="1800"/>
          <w:tab w:val="left" w:pos="7920"/>
        </w:tabs>
        <w:rPr>
          <w:b/>
        </w:rPr>
      </w:pPr>
      <w:r w:rsidRPr="00C730C6">
        <w:rPr>
          <w:b/>
        </w:rPr>
        <w:t>U-Flourish student mental health research: Transitions to mental health care</w:t>
      </w:r>
    </w:p>
    <w:p w14:paraId="6BC3570B" w14:textId="77777777" w:rsidR="00B20872" w:rsidRDefault="00B20872" w:rsidP="00B20872">
      <w:pPr>
        <w:tabs>
          <w:tab w:val="left" w:pos="-75"/>
          <w:tab w:val="left" w:pos="720"/>
          <w:tab w:val="left" w:pos="1800"/>
          <w:tab w:val="left" w:pos="8730"/>
        </w:tabs>
      </w:pPr>
      <w:r>
        <w:t>This study will examine longitudinal health and mental health outcomes of university students.</w:t>
      </w:r>
    </w:p>
    <w:p w14:paraId="3FEF3A88" w14:textId="77777777" w:rsidR="00B20872" w:rsidRPr="00C730C6" w:rsidRDefault="00B20872" w:rsidP="00B20872">
      <w:pPr>
        <w:tabs>
          <w:tab w:val="left" w:pos="-75"/>
          <w:tab w:val="left" w:pos="720"/>
          <w:tab w:val="left" w:pos="1800"/>
          <w:tab w:val="left" w:pos="8730"/>
        </w:tabs>
        <w:rPr>
          <w:i/>
        </w:rPr>
      </w:pPr>
      <w:r w:rsidRPr="00C730C6">
        <w:rPr>
          <w:i/>
        </w:rPr>
        <w:t xml:space="preserve">Role: Co-Investigator (Principal Investigator: Anne Duffy) </w:t>
      </w:r>
    </w:p>
    <w:p w14:paraId="57A53EDC" w14:textId="77777777" w:rsidR="00B20872" w:rsidRDefault="00B20872" w:rsidP="00B20872">
      <w:pPr>
        <w:tabs>
          <w:tab w:val="left" w:pos="-75"/>
          <w:tab w:val="left" w:pos="720"/>
          <w:tab w:val="left" w:pos="1800"/>
          <w:tab w:val="left" w:pos="8730"/>
        </w:tabs>
      </w:pPr>
      <w:r>
        <w:t>Total Direct Costs: 99,909 CAD</w:t>
      </w:r>
    </w:p>
    <w:p w14:paraId="30C30949" w14:textId="77777777" w:rsidR="00841331" w:rsidRDefault="00841331" w:rsidP="00841331">
      <w:pPr>
        <w:tabs>
          <w:tab w:val="left" w:pos="-75"/>
          <w:tab w:val="left" w:pos="720"/>
          <w:tab w:val="left" w:pos="1800"/>
          <w:tab w:val="left" w:pos="8730"/>
        </w:tabs>
      </w:pPr>
    </w:p>
    <w:p w14:paraId="4548120E" w14:textId="4257CF20" w:rsidR="00841331" w:rsidRDefault="00841331" w:rsidP="00841331">
      <w:pPr>
        <w:tabs>
          <w:tab w:val="left" w:pos="-75"/>
          <w:tab w:val="left" w:pos="720"/>
          <w:tab w:val="left" w:pos="1800"/>
          <w:tab w:val="left" w:pos="7920"/>
        </w:tabs>
      </w:pPr>
      <w:r>
        <w:t>2</w:t>
      </w:r>
      <w:r>
        <w:t>7</w:t>
      </w:r>
      <w:r>
        <w:t xml:space="preserve">. Canadian Institutes of Health Research </w:t>
      </w:r>
    </w:p>
    <w:p w14:paraId="78E9896F" w14:textId="77777777" w:rsidR="00841331" w:rsidRDefault="00841331" w:rsidP="00841331">
      <w:pPr>
        <w:tabs>
          <w:tab w:val="left" w:pos="-75"/>
          <w:tab w:val="left" w:pos="720"/>
          <w:tab w:val="left" w:pos="1800"/>
          <w:tab w:val="left" w:pos="7920"/>
        </w:tabs>
      </w:pPr>
      <w:r>
        <w:lastRenderedPageBreak/>
        <w:t>Operating Grant: Knowledge Synthesis: COVID-19 in Mental Health &amp; Substance Abuse</w:t>
      </w:r>
      <w:r>
        <w:tab/>
      </w:r>
    </w:p>
    <w:p w14:paraId="324A6C2C" w14:textId="77777777" w:rsidR="00841331" w:rsidRDefault="00841331" w:rsidP="00841331">
      <w:pPr>
        <w:tabs>
          <w:tab w:val="left" w:pos="-75"/>
          <w:tab w:val="left" w:pos="720"/>
          <w:tab w:val="left" w:pos="1800"/>
          <w:tab w:val="left" w:pos="7920"/>
        </w:tabs>
      </w:pPr>
      <w:r>
        <w:t>May 2020-November 2020</w:t>
      </w:r>
    </w:p>
    <w:p w14:paraId="6C24AFC5" w14:textId="77777777" w:rsidR="00841331" w:rsidRDefault="00841331" w:rsidP="00841331">
      <w:pPr>
        <w:tabs>
          <w:tab w:val="left" w:pos="-75"/>
          <w:tab w:val="left" w:pos="720"/>
          <w:tab w:val="left" w:pos="1800"/>
          <w:tab w:val="left" w:pos="8730"/>
        </w:tabs>
        <w:rPr>
          <w:b/>
        </w:rPr>
      </w:pPr>
      <w:r>
        <w:rPr>
          <w:b/>
        </w:rPr>
        <w:t>Examining the Efficacy of Evidence-Based Psychosocial Interventions for Schizophrenia-Spectrum Disorders Delivered through Virtual Care</w:t>
      </w:r>
    </w:p>
    <w:p w14:paraId="567805F6" w14:textId="77777777" w:rsidR="00841331" w:rsidRPr="00BD1BAF" w:rsidRDefault="00841331" w:rsidP="00841331">
      <w:pPr>
        <w:tabs>
          <w:tab w:val="left" w:pos="-75"/>
          <w:tab w:val="left" w:pos="720"/>
          <w:tab w:val="left" w:pos="1800"/>
          <w:tab w:val="left" w:pos="8730"/>
        </w:tabs>
        <w:rPr>
          <w:i/>
        </w:rPr>
      </w:pPr>
      <w:r w:rsidRPr="00BD1BAF">
        <w:rPr>
          <w:i/>
        </w:rPr>
        <w:t xml:space="preserve">Role: </w:t>
      </w:r>
      <w:r>
        <w:rPr>
          <w:i/>
        </w:rPr>
        <w:t>Co-</w:t>
      </w:r>
      <w:r w:rsidRPr="00BD1BAF">
        <w:rPr>
          <w:i/>
        </w:rPr>
        <w:t>Investigator</w:t>
      </w:r>
      <w:r>
        <w:rPr>
          <w:i/>
        </w:rPr>
        <w:t xml:space="preserve"> (PI: Michael Best)</w:t>
      </w:r>
    </w:p>
    <w:p w14:paraId="55898FB3" w14:textId="77777777" w:rsidR="00841331" w:rsidRDefault="00841331" w:rsidP="00841331">
      <w:pPr>
        <w:tabs>
          <w:tab w:val="left" w:pos="-75"/>
          <w:tab w:val="left" w:pos="720"/>
          <w:tab w:val="left" w:pos="1800"/>
          <w:tab w:val="left" w:pos="8730"/>
        </w:tabs>
      </w:pPr>
      <w:r>
        <w:t>Total Direct Costs: 50,000</w:t>
      </w:r>
      <w:r w:rsidRPr="00772A4B">
        <w:t xml:space="preserve"> CAD</w:t>
      </w:r>
    </w:p>
    <w:p w14:paraId="195A9DFF" w14:textId="77777777" w:rsidR="00841331" w:rsidRDefault="00841331" w:rsidP="00841331">
      <w:pPr>
        <w:tabs>
          <w:tab w:val="left" w:pos="-75"/>
          <w:tab w:val="left" w:pos="720"/>
          <w:tab w:val="left" w:pos="1800"/>
          <w:tab w:val="left" w:pos="8730"/>
        </w:tabs>
      </w:pPr>
    </w:p>
    <w:p w14:paraId="446BFC8E" w14:textId="1FCCAD8D" w:rsidR="00841331" w:rsidRDefault="00841331" w:rsidP="00841331">
      <w:pPr>
        <w:tabs>
          <w:tab w:val="left" w:pos="-75"/>
          <w:tab w:val="left" w:pos="720"/>
          <w:tab w:val="left" w:pos="1800"/>
          <w:tab w:val="left" w:pos="7920"/>
        </w:tabs>
      </w:pPr>
      <w:r>
        <w:t>28</w:t>
      </w:r>
      <w:r>
        <w:t xml:space="preserve">. Canadian Institutes of Health Research </w:t>
      </w:r>
    </w:p>
    <w:p w14:paraId="7DC4A0E9" w14:textId="77777777" w:rsidR="00841331" w:rsidRDefault="00841331" w:rsidP="00841331">
      <w:pPr>
        <w:tabs>
          <w:tab w:val="left" w:pos="-75"/>
          <w:tab w:val="left" w:pos="720"/>
          <w:tab w:val="left" w:pos="1800"/>
          <w:tab w:val="left" w:pos="7920"/>
        </w:tabs>
      </w:pPr>
      <w:r>
        <w:t>Operating Grant: Knowledge Synthesis: COVID-19 in Mental Health &amp; Substance Abuse</w:t>
      </w:r>
      <w:r>
        <w:tab/>
      </w:r>
    </w:p>
    <w:p w14:paraId="7B5DF5DD" w14:textId="77777777" w:rsidR="00841331" w:rsidRDefault="00841331" w:rsidP="00841331">
      <w:pPr>
        <w:tabs>
          <w:tab w:val="left" w:pos="-75"/>
          <w:tab w:val="left" w:pos="720"/>
          <w:tab w:val="left" w:pos="1800"/>
          <w:tab w:val="left" w:pos="7920"/>
        </w:tabs>
      </w:pPr>
      <w:r>
        <w:t>May 2020-November 2020</w:t>
      </w:r>
    </w:p>
    <w:p w14:paraId="5EAE1CCA" w14:textId="77777777" w:rsidR="00841331" w:rsidRPr="00D721A4" w:rsidRDefault="00841331" w:rsidP="00841331">
      <w:pPr>
        <w:tabs>
          <w:tab w:val="left" w:pos="-75"/>
          <w:tab w:val="left" w:pos="720"/>
          <w:tab w:val="left" w:pos="1800"/>
          <w:tab w:val="left" w:pos="7920"/>
        </w:tabs>
        <w:rPr>
          <w:b/>
          <w:lang w:val="en-CA"/>
        </w:rPr>
      </w:pPr>
      <w:r w:rsidRPr="00D721A4">
        <w:rPr>
          <w:b/>
          <w:lang w:val="en-CA"/>
        </w:rPr>
        <w:t>Remote cognitive assessment in severe mental illness: A scoping review</w:t>
      </w:r>
    </w:p>
    <w:p w14:paraId="589354D0" w14:textId="77777777" w:rsidR="00841331" w:rsidRPr="00BD1BAF" w:rsidRDefault="00841331" w:rsidP="00841331">
      <w:pPr>
        <w:tabs>
          <w:tab w:val="left" w:pos="-75"/>
          <w:tab w:val="left" w:pos="720"/>
          <w:tab w:val="left" w:pos="1800"/>
          <w:tab w:val="left" w:pos="8730"/>
        </w:tabs>
        <w:rPr>
          <w:i/>
        </w:rPr>
      </w:pPr>
      <w:r w:rsidRPr="00BD1BAF">
        <w:rPr>
          <w:i/>
        </w:rPr>
        <w:t xml:space="preserve">Role: </w:t>
      </w:r>
      <w:r>
        <w:rPr>
          <w:i/>
        </w:rPr>
        <w:t>Co-</w:t>
      </w:r>
      <w:r w:rsidRPr="00BD1BAF">
        <w:rPr>
          <w:i/>
        </w:rPr>
        <w:t>Investigator</w:t>
      </w:r>
      <w:r>
        <w:rPr>
          <w:i/>
        </w:rPr>
        <w:t xml:space="preserve"> (PI: Martin Lepage)</w:t>
      </w:r>
    </w:p>
    <w:p w14:paraId="27298AD4" w14:textId="77777777" w:rsidR="00841331" w:rsidRDefault="00841331" w:rsidP="00841331">
      <w:pPr>
        <w:tabs>
          <w:tab w:val="left" w:pos="-75"/>
          <w:tab w:val="left" w:pos="720"/>
          <w:tab w:val="left" w:pos="1800"/>
          <w:tab w:val="left" w:pos="8730"/>
        </w:tabs>
      </w:pPr>
      <w:r>
        <w:t>Total Direct Costs: 50,000</w:t>
      </w:r>
      <w:r w:rsidRPr="00772A4B">
        <w:t xml:space="preserve"> CAD</w:t>
      </w:r>
    </w:p>
    <w:p w14:paraId="15603F9D" w14:textId="77777777" w:rsidR="00B20872" w:rsidRDefault="00B20872" w:rsidP="009466F6">
      <w:pPr>
        <w:autoSpaceDE w:val="0"/>
        <w:autoSpaceDN w:val="0"/>
        <w:ind w:left="432"/>
      </w:pPr>
    </w:p>
    <w:p w14:paraId="75CB9B48" w14:textId="344DDA0E" w:rsidR="0038552D" w:rsidRDefault="00B41713" w:rsidP="009466F6">
      <w:pPr>
        <w:autoSpaceDE w:val="0"/>
        <w:autoSpaceDN w:val="0"/>
        <w:ind w:left="432"/>
      </w:pPr>
      <w:r>
        <w:sym w:font="Wingdings" w:char="F0E0"/>
      </w:r>
      <w:hyperlink w:anchor="Top" w:history="1">
        <w:r w:rsidR="0038552D" w:rsidRPr="00B41713">
          <w:rPr>
            <w:rStyle w:val="Hyperlink"/>
          </w:rPr>
          <w:t>Top of Page</w:t>
        </w:r>
      </w:hyperlink>
    </w:p>
    <w:sectPr w:rsidR="0038552D" w:rsidSect="00706750">
      <w:headerReference w:type="default" r:id="rId9"/>
      <w:footerReference w:type="default" r:id="rId10"/>
      <w:pgSz w:w="12240" w:h="15840"/>
      <w:pgMar w:top="1152" w:right="1008" w:bottom="115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70AA" w14:textId="77777777" w:rsidR="00D03550" w:rsidRDefault="00D03550">
      <w:r>
        <w:separator/>
      </w:r>
    </w:p>
  </w:endnote>
  <w:endnote w:type="continuationSeparator" w:id="0">
    <w:p w14:paraId="36244715" w14:textId="77777777" w:rsidR="00D03550" w:rsidRDefault="00D0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F31" w14:textId="07C3A762" w:rsidR="00875C1E" w:rsidRPr="00A60BC8" w:rsidRDefault="00A60BC8" w:rsidP="00A60BC8">
    <w:pPr>
      <w:pStyle w:val="Footer"/>
      <w:jc w:val="center"/>
      <w:rPr>
        <w:lang w:val="en-CA"/>
      </w:rPr>
    </w:pPr>
    <w:r>
      <w:rPr>
        <w:lang w:val="en-CA"/>
      </w:rPr>
      <w:t xml:space="preserve">Updated </w:t>
    </w:r>
    <w:r w:rsidR="002F1AB5">
      <w:rPr>
        <w:lang w:val="en-CA"/>
      </w:rPr>
      <w:t>19</w:t>
    </w:r>
    <w:r>
      <w:rPr>
        <w:lang w:val="en-CA"/>
      </w:rPr>
      <w:t xml:space="preserve"> </w:t>
    </w:r>
    <w:r w:rsidR="002F1AB5">
      <w:rPr>
        <w:lang w:val="en-CA"/>
      </w:rPr>
      <w:t>January</w:t>
    </w:r>
    <w:r>
      <w:rPr>
        <w:lang w:val="en-CA"/>
      </w:rPr>
      <w:t xml:space="preserve"> 202</w:t>
    </w:r>
    <w:r w:rsidR="002F1AB5">
      <w:rPr>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9ACC" w14:textId="77777777" w:rsidR="00D03550" w:rsidRDefault="00D03550">
      <w:r>
        <w:separator/>
      </w:r>
    </w:p>
  </w:footnote>
  <w:footnote w:type="continuationSeparator" w:id="0">
    <w:p w14:paraId="74B64988" w14:textId="77777777" w:rsidR="00D03550" w:rsidRDefault="00D0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43E1" w14:textId="77777777" w:rsidR="00875C1E" w:rsidRDefault="00875C1E" w:rsidP="00706750">
    <w:pPr>
      <w:pStyle w:val="Header"/>
      <w:jc w:val="right"/>
    </w:pPr>
    <w:r>
      <w:t xml:space="preserve">CR Bowie: Curriculum Vitae, 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82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B87"/>
    <w:multiLevelType w:val="hybridMultilevel"/>
    <w:tmpl w:val="5A7CD92C"/>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15:restartNumberingAfterBreak="0">
    <w:nsid w:val="092A3815"/>
    <w:multiLevelType w:val="hybridMultilevel"/>
    <w:tmpl w:val="27C2B842"/>
    <w:lvl w:ilvl="0" w:tplc="06041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15A5D"/>
    <w:multiLevelType w:val="hybridMultilevel"/>
    <w:tmpl w:val="D664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61E6"/>
    <w:multiLevelType w:val="multilevel"/>
    <w:tmpl w:val="DE46DA9E"/>
    <w:lvl w:ilvl="0">
      <w:start w:val="1999"/>
      <w:numFmt w:val="decimal"/>
      <w:lvlText w:val="%1"/>
      <w:lvlJc w:val="left"/>
      <w:pPr>
        <w:tabs>
          <w:tab w:val="num" w:pos="1050"/>
        </w:tabs>
        <w:ind w:left="1050" w:hanging="1050"/>
      </w:pPr>
      <w:rPr>
        <w:rFonts w:hint="default"/>
      </w:rPr>
    </w:lvl>
    <w:lvl w:ilvl="1">
      <w:start w:val="200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D1251"/>
    <w:multiLevelType w:val="hybridMultilevel"/>
    <w:tmpl w:val="A74CBD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63CE0"/>
    <w:multiLevelType w:val="hybridMultilevel"/>
    <w:tmpl w:val="0D6E7D20"/>
    <w:lvl w:ilvl="0" w:tplc="91C60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348EB"/>
    <w:multiLevelType w:val="hybridMultilevel"/>
    <w:tmpl w:val="E2E63C7E"/>
    <w:lvl w:ilvl="0" w:tplc="512C9B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39F82E87"/>
    <w:multiLevelType w:val="multilevel"/>
    <w:tmpl w:val="793EA24C"/>
    <w:lvl w:ilvl="0">
      <w:start w:val="1997"/>
      <w:numFmt w:val="decimal"/>
      <w:lvlText w:val="%1"/>
      <w:lvlJc w:val="left"/>
      <w:pPr>
        <w:tabs>
          <w:tab w:val="num" w:pos="1800"/>
        </w:tabs>
        <w:ind w:left="1800" w:hanging="1800"/>
      </w:pPr>
      <w:rPr>
        <w:rFonts w:hint="default"/>
        <w:b w:val="0"/>
      </w:rPr>
    </w:lvl>
    <w:lvl w:ilvl="1">
      <w:start w:val="1998"/>
      <w:numFmt w:val="decimal"/>
      <w:lvlText w:val="%1-%2"/>
      <w:lvlJc w:val="left"/>
      <w:pPr>
        <w:tabs>
          <w:tab w:val="num" w:pos="1800"/>
        </w:tabs>
        <w:ind w:left="1800" w:hanging="1800"/>
      </w:pPr>
      <w:rPr>
        <w:rFonts w:hint="default"/>
        <w:b w:val="0"/>
      </w:rPr>
    </w:lvl>
    <w:lvl w:ilvl="2">
      <w:start w:val="1"/>
      <w:numFmt w:val="decimal"/>
      <w:lvlText w:val="%1-%2.%3"/>
      <w:lvlJc w:val="left"/>
      <w:pPr>
        <w:tabs>
          <w:tab w:val="num" w:pos="1800"/>
        </w:tabs>
        <w:ind w:left="1800" w:hanging="1800"/>
      </w:pPr>
      <w:rPr>
        <w:rFonts w:hint="default"/>
        <w:b w:val="0"/>
      </w:rPr>
    </w:lvl>
    <w:lvl w:ilvl="3">
      <w:start w:val="1"/>
      <w:numFmt w:val="decimal"/>
      <w:lvlText w:val="%1-%2.%3.%4"/>
      <w:lvlJc w:val="left"/>
      <w:pPr>
        <w:tabs>
          <w:tab w:val="num" w:pos="1800"/>
        </w:tabs>
        <w:ind w:left="1800" w:hanging="1800"/>
      </w:pPr>
      <w:rPr>
        <w:rFonts w:hint="default"/>
        <w:b w:val="0"/>
      </w:rPr>
    </w:lvl>
    <w:lvl w:ilvl="4">
      <w:start w:val="1"/>
      <w:numFmt w:val="decimal"/>
      <w:lvlText w:val="%1-%2.%3.%4.%5"/>
      <w:lvlJc w:val="left"/>
      <w:pPr>
        <w:tabs>
          <w:tab w:val="num" w:pos="1800"/>
        </w:tabs>
        <w:ind w:left="1800" w:hanging="180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49656F9D"/>
    <w:multiLevelType w:val="hybridMultilevel"/>
    <w:tmpl w:val="E81C09E6"/>
    <w:lvl w:ilvl="0" w:tplc="7F2A0BE0">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9F9256A"/>
    <w:multiLevelType w:val="hybridMultilevel"/>
    <w:tmpl w:val="CD72382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1" w15:restartNumberingAfterBreak="0">
    <w:nsid w:val="5475415E"/>
    <w:multiLevelType w:val="hybridMultilevel"/>
    <w:tmpl w:val="7AA22A2A"/>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58AD2C98"/>
    <w:multiLevelType w:val="hybridMultilevel"/>
    <w:tmpl w:val="D83E800A"/>
    <w:lvl w:ilvl="0" w:tplc="89CE0D5E">
      <w:start w:val="1"/>
      <w:numFmt w:val="decimal"/>
      <w:lvlText w:val="%1."/>
      <w:lvlJc w:val="left"/>
      <w:pPr>
        <w:tabs>
          <w:tab w:val="num" w:pos="786"/>
        </w:tabs>
        <w:ind w:left="786" w:hanging="360"/>
      </w:pPr>
      <w:rPr>
        <w:b w:val="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68362E8B"/>
    <w:multiLevelType w:val="hybridMultilevel"/>
    <w:tmpl w:val="F502CDA0"/>
    <w:lvl w:ilvl="0" w:tplc="367210D4">
      <w:start w:val="10"/>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6FF12EEF"/>
    <w:multiLevelType w:val="multilevel"/>
    <w:tmpl w:val="6AB88344"/>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572C28"/>
    <w:multiLevelType w:val="hybridMultilevel"/>
    <w:tmpl w:val="D83E800A"/>
    <w:lvl w:ilvl="0" w:tplc="89CE0D5E">
      <w:start w:val="1"/>
      <w:numFmt w:val="decimal"/>
      <w:lvlText w:val="%1."/>
      <w:lvlJc w:val="left"/>
      <w:pPr>
        <w:tabs>
          <w:tab w:val="num" w:pos="786"/>
        </w:tabs>
        <w:ind w:left="786" w:hanging="360"/>
      </w:pPr>
      <w:rPr>
        <w:b w:val="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15:restartNumberingAfterBreak="0">
    <w:nsid w:val="7B2A406C"/>
    <w:multiLevelType w:val="hybridMultilevel"/>
    <w:tmpl w:val="4582F240"/>
    <w:lvl w:ilvl="0" w:tplc="432C8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4B36F1"/>
    <w:multiLevelType w:val="hybridMultilevel"/>
    <w:tmpl w:val="D83E800A"/>
    <w:lvl w:ilvl="0" w:tplc="89CE0D5E">
      <w:start w:val="1"/>
      <w:numFmt w:val="decimal"/>
      <w:lvlText w:val="%1."/>
      <w:lvlJc w:val="left"/>
      <w:pPr>
        <w:tabs>
          <w:tab w:val="num" w:pos="786"/>
        </w:tabs>
        <w:ind w:left="786" w:hanging="360"/>
      </w:pPr>
      <w:rPr>
        <w:b w:val="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4"/>
  </w:num>
  <w:num w:numId="2">
    <w:abstractNumId w:val="4"/>
  </w:num>
  <w:num w:numId="3">
    <w:abstractNumId w:val="8"/>
  </w:num>
  <w:num w:numId="4">
    <w:abstractNumId w:val="15"/>
  </w:num>
  <w:num w:numId="5">
    <w:abstractNumId w:val="3"/>
  </w:num>
  <w:num w:numId="6">
    <w:abstractNumId w:val="5"/>
  </w:num>
  <w:num w:numId="7">
    <w:abstractNumId w:val="7"/>
  </w:num>
  <w:num w:numId="8">
    <w:abstractNumId w:val="9"/>
  </w:num>
  <w:num w:numId="9">
    <w:abstractNumId w:val="0"/>
  </w:num>
  <w:num w:numId="10">
    <w:abstractNumId w:val="16"/>
  </w:num>
  <w:num w:numId="11">
    <w:abstractNumId w:val="6"/>
  </w:num>
  <w:num w:numId="12">
    <w:abstractNumId w:val="2"/>
  </w:num>
  <w:num w:numId="13">
    <w:abstractNumId w:val="1"/>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s-ES" w:vendorID="64" w:dllVersion="6" w:nlCheck="1" w:checkStyle="1"/>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activeWritingStyle w:appName="MSWord" w:lang="fr-CA" w:vendorID="64" w:dllVersion="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F1"/>
    <w:rsid w:val="0000084D"/>
    <w:rsid w:val="00000E65"/>
    <w:rsid w:val="00007EB8"/>
    <w:rsid w:val="000100CA"/>
    <w:rsid w:val="00010749"/>
    <w:rsid w:val="00010B55"/>
    <w:rsid w:val="0001193E"/>
    <w:rsid w:val="0001247C"/>
    <w:rsid w:val="000133DE"/>
    <w:rsid w:val="00016935"/>
    <w:rsid w:val="00016D43"/>
    <w:rsid w:val="0002010B"/>
    <w:rsid w:val="000202F6"/>
    <w:rsid w:val="00021274"/>
    <w:rsid w:val="00024C49"/>
    <w:rsid w:val="000267A3"/>
    <w:rsid w:val="00030D70"/>
    <w:rsid w:val="00032719"/>
    <w:rsid w:val="00035297"/>
    <w:rsid w:val="00035323"/>
    <w:rsid w:val="00036AA3"/>
    <w:rsid w:val="00037F4A"/>
    <w:rsid w:val="00042E39"/>
    <w:rsid w:val="00044DBC"/>
    <w:rsid w:val="000467E5"/>
    <w:rsid w:val="00050724"/>
    <w:rsid w:val="000508FD"/>
    <w:rsid w:val="000518CA"/>
    <w:rsid w:val="00052EBC"/>
    <w:rsid w:val="00053C14"/>
    <w:rsid w:val="0005610C"/>
    <w:rsid w:val="00057F8A"/>
    <w:rsid w:val="000602C0"/>
    <w:rsid w:val="00061420"/>
    <w:rsid w:val="00062E83"/>
    <w:rsid w:val="00063608"/>
    <w:rsid w:val="00064658"/>
    <w:rsid w:val="00064D0B"/>
    <w:rsid w:val="0006615C"/>
    <w:rsid w:val="00066BBC"/>
    <w:rsid w:val="000670B9"/>
    <w:rsid w:val="00067536"/>
    <w:rsid w:val="00067B98"/>
    <w:rsid w:val="00070ABF"/>
    <w:rsid w:val="00070C9B"/>
    <w:rsid w:val="00073D8F"/>
    <w:rsid w:val="0008322E"/>
    <w:rsid w:val="0008640A"/>
    <w:rsid w:val="000869BE"/>
    <w:rsid w:val="00087424"/>
    <w:rsid w:val="00090B79"/>
    <w:rsid w:val="00095AB3"/>
    <w:rsid w:val="00095CB4"/>
    <w:rsid w:val="00097311"/>
    <w:rsid w:val="000A1DC8"/>
    <w:rsid w:val="000A233D"/>
    <w:rsid w:val="000A25E8"/>
    <w:rsid w:val="000A2C7D"/>
    <w:rsid w:val="000A38C8"/>
    <w:rsid w:val="000A614B"/>
    <w:rsid w:val="000A7B22"/>
    <w:rsid w:val="000B11D1"/>
    <w:rsid w:val="000B18C9"/>
    <w:rsid w:val="000B5516"/>
    <w:rsid w:val="000C2210"/>
    <w:rsid w:val="000C27E9"/>
    <w:rsid w:val="000C2CA8"/>
    <w:rsid w:val="000C322C"/>
    <w:rsid w:val="000C60C4"/>
    <w:rsid w:val="000C68E1"/>
    <w:rsid w:val="000C698C"/>
    <w:rsid w:val="000C785F"/>
    <w:rsid w:val="000D0589"/>
    <w:rsid w:val="000D1C6B"/>
    <w:rsid w:val="000D2D4C"/>
    <w:rsid w:val="000D654B"/>
    <w:rsid w:val="000D7806"/>
    <w:rsid w:val="000E1C4B"/>
    <w:rsid w:val="000E1D5B"/>
    <w:rsid w:val="000E609B"/>
    <w:rsid w:val="000E6D93"/>
    <w:rsid w:val="000E7294"/>
    <w:rsid w:val="000F2ED5"/>
    <w:rsid w:val="000F3A22"/>
    <w:rsid w:val="000F42B8"/>
    <w:rsid w:val="000F5404"/>
    <w:rsid w:val="0010012B"/>
    <w:rsid w:val="00100389"/>
    <w:rsid w:val="00100740"/>
    <w:rsid w:val="0010193A"/>
    <w:rsid w:val="00105F1E"/>
    <w:rsid w:val="0011052F"/>
    <w:rsid w:val="00111BDE"/>
    <w:rsid w:val="00115049"/>
    <w:rsid w:val="00115226"/>
    <w:rsid w:val="0011786E"/>
    <w:rsid w:val="0012308B"/>
    <w:rsid w:val="00123095"/>
    <w:rsid w:val="00126AC3"/>
    <w:rsid w:val="0012709F"/>
    <w:rsid w:val="00130089"/>
    <w:rsid w:val="00130CF9"/>
    <w:rsid w:val="0013414E"/>
    <w:rsid w:val="001364AF"/>
    <w:rsid w:val="00141064"/>
    <w:rsid w:val="00144020"/>
    <w:rsid w:val="001446CB"/>
    <w:rsid w:val="0014480A"/>
    <w:rsid w:val="00144A45"/>
    <w:rsid w:val="00147267"/>
    <w:rsid w:val="001473C0"/>
    <w:rsid w:val="001473E8"/>
    <w:rsid w:val="001546EE"/>
    <w:rsid w:val="00155EDC"/>
    <w:rsid w:val="00157A52"/>
    <w:rsid w:val="001616DF"/>
    <w:rsid w:val="001619D7"/>
    <w:rsid w:val="00162FF1"/>
    <w:rsid w:val="001631EA"/>
    <w:rsid w:val="00164863"/>
    <w:rsid w:val="001655E6"/>
    <w:rsid w:val="0016723D"/>
    <w:rsid w:val="0017338B"/>
    <w:rsid w:val="0017714D"/>
    <w:rsid w:val="00177847"/>
    <w:rsid w:val="0018142C"/>
    <w:rsid w:val="00181E87"/>
    <w:rsid w:val="00183863"/>
    <w:rsid w:val="0018600A"/>
    <w:rsid w:val="0018674F"/>
    <w:rsid w:val="0018774E"/>
    <w:rsid w:val="00191195"/>
    <w:rsid w:val="00191641"/>
    <w:rsid w:val="00197F92"/>
    <w:rsid w:val="001A04C3"/>
    <w:rsid w:val="001A0599"/>
    <w:rsid w:val="001A1C03"/>
    <w:rsid w:val="001A42C9"/>
    <w:rsid w:val="001A56C0"/>
    <w:rsid w:val="001A5E12"/>
    <w:rsid w:val="001A64C0"/>
    <w:rsid w:val="001A6DAA"/>
    <w:rsid w:val="001A791D"/>
    <w:rsid w:val="001B173E"/>
    <w:rsid w:val="001B2054"/>
    <w:rsid w:val="001B24E8"/>
    <w:rsid w:val="001B36DF"/>
    <w:rsid w:val="001B4550"/>
    <w:rsid w:val="001B6518"/>
    <w:rsid w:val="001C0CFD"/>
    <w:rsid w:val="001C1DB1"/>
    <w:rsid w:val="001C1DFA"/>
    <w:rsid w:val="001C2B63"/>
    <w:rsid w:val="001C31C8"/>
    <w:rsid w:val="001C3612"/>
    <w:rsid w:val="001C42C0"/>
    <w:rsid w:val="001C4EC6"/>
    <w:rsid w:val="001C51AF"/>
    <w:rsid w:val="001C552A"/>
    <w:rsid w:val="001C59FA"/>
    <w:rsid w:val="001C5EF9"/>
    <w:rsid w:val="001C6706"/>
    <w:rsid w:val="001C6A11"/>
    <w:rsid w:val="001C7734"/>
    <w:rsid w:val="001D0DDA"/>
    <w:rsid w:val="001D1291"/>
    <w:rsid w:val="001D24D9"/>
    <w:rsid w:val="001D3EBC"/>
    <w:rsid w:val="001D45AF"/>
    <w:rsid w:val="001D47A0"/>
    <w:rsid w:val="001D4A4A"/>
    <w:rsid w:val="001E0704"/>
    <w:rsid w:val="001E11F8"/>
    <w:rsid w:val="001E211E"/>
    <w:rsid w:val="001E3A11"/>
    <w:rsid w:val="001E58FB"/>
    <w:rsid w:val="001E5F60"/>
    <w:rsid w:val="001E68E1"/>
    <w:rsid w:val="001E6CDA"/>
    <w:rsid w:val="001E7120"/>
    <w:rsid w:val="001F088B"/>
    <w:rsid w:val="001F1AF6"/>
    <w:rsid w:val="001F1B5F"/>
    <w:rsid w:val="001F589E"/>
    <w:rsid w:val="001F5AFC"/>
    <w:rsid w:val="001F7D6D"/>
    <w:rsid w:val="0020170D"/>
    <w:rsid w:val="00201F8B"/>
    <w:rsid w:val="00202EC1"/>
    <w:rsid w:val="00203C5F"/>
    <w:rsid w:val="00207270"/>
    <w:rsid w:val="002135A4"/>
    <w:rsid w:val="00214DE3"/>
    <w:rsid w:val="0021525F"/>
    <w:rsid w:val="00215FEC"/>
    <w:rsid w:val="00217F5F"/>
    <w:rsid w:val="00220755"/>
    <w:rsid w:val="00221048"/>
    <w:rsid w:val="002214D8"/>
    <w:rsid w:val="002229CC"/>
    <w:rsid w:val="0022443D"/>
    <w:rsid w:val="00225B65"/>
    <w:rsid w:val="00226C78"/>
    <w:rsid w:val="002271A1"/>
    <w:rsid w:val="00227394"/>
    <w:rsid w:val="00231953"/>
    <w:rsid w:val="00231FC7"/>
    <w:rsid w:val="002324D6"/>
    <w:rsid w:val="00234A0C"/>
    <w:rsid w:val="00234A22"/>
    <w:rsid w:val="002355BE"/>
    <w:rsid w:val="00235FF8"/>
    <w:rsid w:val="00240518"/>
    <w:rsid w:val="00240F17"/>
    <w:rsid w:val="0025066E"/>
    <w:rsid w:val="00251CF8"/>
    <w:rsid w:val="00251FEA"/>
    <w:rsid w:val="002563B4"/>
    <w:rsid w:val="00256A3A"/>
    <w:rsid w:val="002617D1"/>
    <w:rsid w:val="00263470"/>
    <w:rsid w:val="00263BCB"/>
    <w:rsid w:val="002648AE"/>
    <w:rsid w:val="002670D5"/>
    <w:rsid w:val="00267D27"/>
    <w:rsid w:val="00267D43"/>
    <w:rsid w:val="00270F17"/>
    <w:rsid w:val="002724CE"/>
    <w:rsid w:val="00273CDD"/>
    <w:rsid w:val="0027429D"/>
    <w:rsid w:val="00274774"/>
    <w:rsid w:val="002752A3"/>
    <w:rsid w:val="0027709B"/>
    <w:rsid w:val="00280E91"/>
    <w:rsid w:val="002815D7"/>
    <w:rsid w:val="002816B7"/>
    <w:rsid w:val="00282188"/>
    <w:rsid w:val="00283128"/>
    <w:rsid w:val="00283E36"/>
    <w:rsid w:val="00284761"/>
    <w:rsid w:val="002860E0"/>
    <w:rsid w:val="002926D8"/>
    <w:rsid w:val="00294BF1"/>
    <w:rsid w:val="00294D41"/>
    <w:rsid w:val="00296BB1"/>
    <w:rsid w:val="002A1285"/>
    <w:rsid w:val="002A3174"/>
    <w:rsid w:val="002A31E7"/>
    <w:rsid w:val="002A4902"/>
    <w:rsid w:val="002B20AE"/>
    <w:rsid w:val="002B7661"/>
    <w:rsid w:val="002C06AA"/>
    <w:rsid w:val="002C12FE"/>
    <w:rsid w:val="002C17B3"/>
    <w:rsid w:val="002C1BB6"/>
    <w:rsid w:val="002C23FD"/>
    <w:rsid w:val="002C33A8"/>
    <w:rsid w:val="002C41F1"/>
    <w:rsid w:val="002C4B75"/>
    <w:rsid w:val="002C55E5"/>
    <w:rsid w:val="002C5A3C"/>
    <w:rsid w:val="002C6A7D"/>
    <w:rsid w:val="002C75CE"/>
    <w:rsid w:val="002D1357"/>
    <w:rsid w:val="002D2DB3"/>
    <w:rsid w:val="002D31D8"/>
    <w:rsid w:val="002D324E"/>
    <w:rsid w:val="002D32B4"/>
    <w:rsid w:val="002D3DEF"/>
    <w:rsid w:val="002D46E1"/>
    <w:rsid w:val="002D6315"/>
    <w:rsid w:val="002E01C3"/>
    <w:rsid w:val="002E1455"/>
    <w:rsid w:val="002E205F"/>
    <w:rsid w:val="002E2C21"/>
    <w:rsid w:val="002E46A7"/>
    <w:rsid w:val="002E5BD8"/>
    <w:rsid w:val="002E5CB3"/>
    <w:rsid w:val="002F1AB5"/>
    <w:rsid w:val="002F33EF"/>
    <w:rsid w:val="002F3537"/>
    <w:rsid w:val="002F3777"/>
    <w:rsid w:val="002F3DF8"/>
    <w:rsid w:val="002F3EE1"/>
    <w:rsid w:val="003000B6"/>
    <w:rsid w:val="003008A9"/>
    <w:rsid w:val="00300C23"/>
    <w:rsid w:val="00301592"/>
    <w:rsid w:val="00302ABD"/>
    <w:rsid w:val="003034C5"/>
    <w:rsid w:val="00303FAA"/>
    <w:rsid w:val="003044F3"/>
    <w:rsid w:val="00304B64"/>
    <w:rsid w:val="00304FCC"/>
    <w:rsid w:val="00311E2F"/>
    <w:rsid w:val="0031254D"/>
    <w:rsid w:val="00315EB5"/>
    <w:rsid w:val="00317030"/>
    <w:rsid w:val="00317AE4"/>
    <w:rsid w:val="00320701"/>
    <w:rsid w:val="00320F9E"/>
    <w:rsid w:val="003223AF"/>
    <w:rsid w:val="0032303E"/>
    <w:rsid w:val="003237C8"/>
    <w:rsid w:val="00323ECA"/>
    <w:rsid w:val="003258C9"/>
    <w:rsid w:val="00327185"/>
    <w:rsid w:val="0033014A"/>
    <w:rsid w:val="00331E6D"/>
    <w:rsid w:val="00337474"/>
    <w:rsid w:val="003419A7"/>
    <w:rsid w:val="00341A6F"/>
    <w:rsid w:val="00341A8D"/>
    <w:rsid w:val="00342AFE"/>
    <w:rsid w:val="003458E9"/>
    <w:rsid w:val="003465B5"/>
    <w:rsid w:val="00350C6F"/>
    <w:rsid w:val="00350D6A"/>
    <w:rsid w:val="003518B4"/>
    <w:rsid w:val="00352F77"/>
    <w:rsid w:val="00353552"/>
    <w:rsid w:val="003537E4"/>
    <w:rsid w:val="00353ED0"/>
    <w:rsid w:val="0035522D"/>
    <w:rsid w:val="00355B89"/>
    <w:rsid w:val="0036122E"/>
    <w:rsid w:val="00361970"/>
    <w:rsid w:val="0036424E"/>
    <w:rsid w:val="00365BB4"/>
    <w:rsid w:val="0036651B"/>
    <w:rsid w:val="00366BE4"/>
    <w:rsid w:val="00366D92"/>
    <w:rsid w:val="003708B6"/>
    <w:rsid w:val="00371561"/>
    <w:rsid w:val="00371D13"/>
    <w:rsid w:val="0037202B"/>
    <w:rsid w:val="00372138"/>
    <w:rsid w:val="00374843"/>
    <w:rsid w:val="00377688"/>
    <w:rsid w:val="0038024C"/>
    <w:rsid w:val="00380940"/>
    <w:rsid w:val="00381A53"/>
    <w:rsid w:val="00383D9E"/>
    <w:rsid w:val="0038552D"/>
    <w:rsid w:val="0038582C"/>
    <w:rsid w:val="00385B8F"/>
    <w:rsid w:val="00385E87"/>
    <w:rsid w:val="00387440"/>
    <w:rsid w:val="00390EAB"/>
    <w:rsid w:val="003916C6"/>
    <w:rsid w:val="0039723E"/>
    <w:rsid w:val="00397384"/>
    <w:rsid w:val="003A11AF"/>
    <w:rsid w:val="003A12AA"/>
    <w:rsid w:val="003A2441"/>
    <w:rsid w:val="003A3C34"/>
    <w:rsid w:val="003A428C"/>
    <w:rsid w:val="003B00C2"/>
    <w:rsid w:val="003B10A1"/>
    <w:rsid w:val="003B612B"/>
    <w:rsid w:val="003B673E"/>
    <w:rsid w:val="003B7FEB"/>
    <w:rsid w:val="003C0255"/>
    <w:rsid w:val="003C5001"/>
    <w:rsid w:val="003C580C"/>
    <w:rsid w:val="003C76E2"/>
    <w:rsid w:val="003D06CB"/>
    <w:rsid w:val="003D08CA"/>
    <w:rsid w:val="003D26A3"/>
    <w:rsid w:val="003D385F"/>
    <w:rsid w:val="003D44FA"/>
    <w:rsid w:val="003D7A92"/>
    <w:rsid w:val="003E1D74"/>
    <w:rsid w:val="003E3248"/>
    <w:rsid w:val="003E4362"/>
    <w:rsid w:val="003E5E95"/>
    <w:rsid w:val="003E634A"/>
    <w:rsid w:val="003E71E9"/>
    <w:rsid w:val="003F1BAF"/>
    <w:rsid w:val="003F3685"/>
    <w:rsid w:val="003F3816"/>
    <w:rsid w:val="003F5042"/>
    <w:rsid w:val="003F6B12"/>
    <w:rsid w:val="00400AAB"/>
    <w:rsid w:val="004013AA"/>
    <w:rsid w:val="0040315E"/>
    <w:rsid w:val="004045F9"/>
    <w:rsid w:val="0041105A"/>
    <w:rsid w:val="00412334"/>
    <w:rsid w:val="004125CA"/>
    <w:rsid w:val="00416020"/>
    <w:rsid w:val="00420881"/>
    <w:rsid w:val="00420A57"/>
    <w:rsid w:val="00420FC6"/>
    <w:rsid w:val="00421404"/>
    <w:rsid w:val="004225D7"/>
    <w:rsid w:val="00423DAC"/>
    <w:rsid w:val="00426BDB"/>
    <w:rsid w:val="00427864"/>
    <w:rsid w:val="004308E6"/>
    <w:rsid w:val="0043112D"/>
    <w:rsid w:val="004334F6"/>
    <w:rsid w:val="004337DA"/>
    <w:rsid w:val="00433F80"/>
    <w:rsid w:val="00434F06"/>
    <w:rsid w:val="00435B01"/>
    <w:rsid w:val="00435E06"/>
    <w:rsid w:val="00436356"/>
    <w:rsid w:val="00440521"/>
    <w:rsid w:val="00444126"/>
    <w:rsid w:val="004450E9"/>
    <w:rsid w:val="004457F4"/>
    <w:rsid w:val="00446F06"/>
    <w:rsid w:val="004479CF"/>
    <w:rsid w:val="004507F1"/>
    <w:rsid w:val="00450A1E"/>
    <w:rsid w:val="00453C07"/>
    <w:rsid w:val="00457818"/>
    <w:rsid w:val="00457AA7"/>
    <w:rsid w:val="00462E6F"/>
    <w:rsid w:val="00464E47"/>
    <w:rsid w:val="0046536E"/>
    <w:rsid w:val="00466598"/>
    <w:rsid w:val="00470394"/>
    <w:rsid w:val="004713F0"/>
    <w:rsid w:val="0047170F"/>
    <w:rsid w:val="004722B4"/>
    <w:rsid w:val="00473C6C"/>
    <w:rsid w:val="00475FF8"/>
    <w:rsid w:val="00476440"/>
    <w:rsid w:val="004778CD"/>
    <w:rsid w:val="004779AE"/>
    <w:rsid w:val="00480DBD"/>
    <w:rsid w:val="00484694"/>
    <w:rsid w:val="00490822"/>
    <w:rsid w:val="00491C43"/>
    <w:rsid w:val="0049336B"/>
    <w:rsid w:val="004942B8"/>
    <w:rsid w:val="00494A8E"/>
    <w:rsid w:val="00494FF7"/>
    <w:rsid w:val="00495725"/>
    <w:rsid w:val="00497299"/>
    <w:rsid w:val="004A1282"/>
    <w:rsid w:val="004A1843"/>
    <w:rsid w:val="004A523D"/>
    <w:rsid w:val="004A6FBC"/>
    <w:rsid w:val="004A751C"/>
    <w:rsid w:val="004B179D"/>
    <w:rsid w:val="004B2BC8"/>
    <w:rsid w:val="004B47DD"/>
    <w:rsid w:val="004B68BE"/>
    <w:rsid w:val="004B6B1D"/>
    <w:rsid w:val="004C0EB1"/>
    <w:rsid w:val="004C153B"/>
    <w:rsid w:val="004C2A1D"/>
    <w:rsid w:val="004C321D"/>
    <w:rsid w:val="004C5633"/>
    <w:rsid w:val="004C7A4E"/>
    <w:rsid w:val="004D0331"/>
    <w:rsid w:val="004D28DE"/>
    <w:rsid w:val="004D2E8D"/>
    <w:rsid w:val="004D3323"/>
    <w:rsid w:val="004D364F"/>
    <w:rsid w:val="004D369B"/>
    <w:rsid w:val="004D56F6"/>
    <w:rsid w:val="004E127D"/>
    <w:rsid w:val="004E1BEC"/>
    <w:rsid w:val="004E4BE9"/>
    <w:rsid w:val="004E60A0"/>
    <w:rsid w:val="004E64FB"/>
    <w:rsid w:val="004E65D7"/>
    <w:rsid w:val="004E67EA"/>
    <w:rsid w:val="004F16DE"/>
    <w:rsid w:val="004F3B40"/>
    <w:rsid w:val="004F4121"/>
    <w:rsid w:val="004F66CF"/>
    <w:rsid w:val="005027FD"/>
    <w:rsid w:val="00504037"/>
    <w:rsid w:val="005050C4"/>
    <w:rsid w:val="005052FD"/>
    <w:rsid w:val="00505A3C"/>
    <w:rsid w:val="005062B5"/>
    <w:rsid w:val="00506CDE"/>
    <w:rsid w:val="005108C5"/>
    <w:rsid w:val="00511103"/>
    <w:rsid w:val="0051318E"/>
    <w:rsid w:val="005140F1"/>
    <w:rsid w:val="005146CC"/>
    <w:rsid w:val="00515323"/>
    <w:rsid w:val="00516397"/>
    <w:rsid w:val="00516831"/>
    <w:rsid w:val="00517136"/>
    <w:rsid w:val="00520B27"/>
    <w:rsid w:val="005221AC"/>
    <w:rsid w:val="00524164"/>
    <w:rsid w:val="005259B5"/>
    <w:rsid w:val="005264AA"/>
    <w:rsid w:val="00530216"/>
    <w:rsid w:val="005308CA"/>
    <w:rsid w:val="00542759"/>
    <w:rsid w:val="00542AFD"/>
    <w:rsid w:val="00546B14"/>
    <w:rsid w:val="00546EC7"/>
    <w:rsid w:val="00547392"/>
    <w:rsid w:val="0055139F"/>
    <w:rsid w:val="0055151A"/>
    <w:rsid w:val="00551D0E"/>
    <w:rsid w:val="005536F3"/>
    <w:rsid w:val="00555E61"/>
    <w:rsid w:val="0055734E"/>
    <w:rsid w:val="00560846"/>
    <w:rsid w:val="005666C8"/>
    <w:rsid w:val="00567DEF"/>
    <w:rsid w:val="005713DB"/>
    <w:rsid w:val="0057485A"/>
    <w:rsid w:val="00574D99"/>
    <w:rsid w:val="00576BB2"/>
    <w:rsid w:val="00577B6A"/>
    <w:rsid w:val="00577E9F"/>
    <w:rsid w:val="00582451"/>
    <w:rsid w:val="0058437F"/>
    <w:rsid w:val="005843F3"/>
    <w:rsid w:val="005865BE"/>
    <w:rsid w:val="00592747"/>
    <w:rsid w:val="00595051"/>
    <w:rsid w:val="0059678F"/>
    <w:rsid w:val="00597742"/>
    <w:rsid w:val="005A1D9A"/>
    <w:rsid w:val="005A3DC5"/>
    <w:rsid w:val="005A532E"/>
    <w:rsid w:val="005A552E"/>
    <w:rsid w:val="005A6E01"/>
    <w:rsid w:val="005A7F4A"/>
    <w:rsid w:val="005B0B37"/>
    <w:rsid w:val="005B1984"/>
    <w:rsid w:val="005B1C69"/>
    <w:rsid w:val="005B2966"/>
    <w:rsid w:val="005B345F"/>
    <w:rsid w:val="005B390C"/>
    <w:rsid w:val="005B45A5"/>
    <w:rsid w:val="005C1A8F"/>
    <w:rsid w:val="005C2516"/>
    <w:rsid w:val="005C29F8"/>
    <w:rsid w:val="005C2CAA"/>
    <w:rsid w:val="005C3792"/>
    <w:rsid w:val="005C39D4"/>
    <w:rsid w:val="005C7E06"/>
    <w:rsid w:val="005D2830"/>
    <w:rsid w:val="005D2FF8"/>
    <w:rsid w:val="005D5CAF"/>
    <w:rsid w:val="005E5DF7"/>
    <w:rsid w:val="005E61C8"/>
    <w:rsid w:val="005E686E"/>
    <w:rsid w:val="005F23E5"/>
    <w:rsid w:val="005F357E"/>
    <w:rsid w:val="005F6609"/>
    <w:rsid w:val="005F6C6E"/>
    <w:rsid w:val="005F6D7B"/>
    <w:rsid w:val="00600015"/>
    <w:rsid w:val="006017DB"/>
    <w:rsid w:val="00602FB1"/>
    <w:rsid w:val="0060319A"/>
    <w:rsid w:val="00606487"/>
    <w:rsid w:val="0060681F"/>
    <w:rsid w:val="00606F61"/>
    <w:rsid w:val="00607AF4"/>
    <w:rsid w:val="00607E3A"/>
    <w:rsid w:val="006102C2"/>
    <w:rsid w:val="00610DC6"/>
    <w:rsid w:val="00611311"/>
    <w:rsid w:val="00613A27"/>
    <w:rsid w:val="0061688C"/>
    <w:rsid w:val="00616C19"/>
    <w:rsid w:val="006177AC"/>
    <w:rsid w:val="006244B9"/>
    <w:rsid w:val="006272B8"/>
    <w:rsid w:val="00627E8B"/>
    <w:rsid w:val="0063060E"/>
    <w:rsid w:val="006308E3"/>
    <w:rsid w:val="00635B2D"/>
    <w:rsid w:val="00635D69"/>
    <w:rsid w:val="00636E51"/>
    <w:rsid w:val="006411A8"/>
    <w:rsid w:val="006419BB"/>
    <w:rsid w:val="00645C87"/>
    <w:rsid w:val="006460E0"/>
    <w:rsid w:val="0064787D"/>
    <w:rsid w:val="0065053A"/>
    <w:rsid w:val="00651611"/>
    <w:rsid w:val="00651907"/>
    <w:rsid w:val="0065270F"/>
    <w:rsid w:val="006539B5"/>
    <w:rsid w:val="00654CEC"/>
    <w:rsid w:val="00656671"/>
    <w:rsid w:val="00656EB6"/>
    <w:rsid w:val="00657C1D"/>
    <w:rsid w:val="00657DA9"/>
    <w:rsid w:val="006601D5"/>
    <w:rsid w:val="006625F1"/>
    <w:rsid w:val="00663A93"/>
    <w:rsid w:val="00664171"/>
    <w:rsid w:val="00665D1C"/>
    <w:rsid w:val="00667CC6"/>
    <w:rsid w:val="006735BB"/>
    <w:rsid w:val="00674477"/>
    <w:rsid w:val="00675804"/>
    <w:rsid w:val="00675C5D"/>
    <w:rsid w:val="0068127F"/>
    <w:rsid w:val="00684431"/>
    <w:rsid w:val="00686044"/>
    <w:rsid w:val="0068680B"/>
    <w:rsid w:val="0069143A"/>
    <w:rsid w:val="006916E1"/>
    <w:rsid w:val="00691F73"/>
    <w:rsid w:val="00692779"/>
    <w:rsid w:val="0069315E"/>
    <w:rsid w:val="00697392"/>
    <w:rsid w:val="006A1224"/>
    <w:rsid w:val="006A1FB2"/>
    <w:rsid w:val="006A38CA"/>
    <w:rsid w:val="006A4D33"/>
    <w:rsid w:val="006A5613"/>
    <w:rsid w:val="006A7157"/>
    <w:rsid w:val="006A72B3"/>
    <w:rsid w:val="006B0E51"/>
    <w:rsid w:val="006B2A5C"/>
    <w:rsid w:val="006B633E"/>
    <w:rsid w:val="006C18CD"/>
    <w:rsid w:val="006C21AD"/>
    <w:rsid w:val="006C248A"/>
    <w:rsid w:val="006C3B4D"/>
    <w:rsid w:val="006C3F4A"/>
    <w:rsid w:val="006C6A96"/>
    <w:rsid w:val="006C6C4B"/>
    <w:rsid w:val="006C7AED"/>
    <w:rsid w:val="006D26D7"/>
    <w:rsid w:val="006D270B"/>
    <w:rsid w:val="006D5AC5"/>
    <w:rsid w:val="006D74E4"/>
    <w:rsid w:val="006E03E2"/>
    <w:rsid w:val="006E0800"/>
    <w:rsid w:val="006E09A3"/>
    <w:rsid w:val="006E1F91"/>
    <w:rsid w:val="006E24FC"/>
    <w:rsid w:val="006E2C5B"/>
    <w:rsid w:val="006F523B"/>
    <w:rsid w:val="006F59E9"/>
    <w:rsid w:val="006F6944"/>
    <w:rsid w:val="007005FA"/>
    <w:rsid w:val="007028D3"/>
    <w:rsid w:val="00702BE0"/>
    <w:rsid w:val="00704602"/>
    <w:rsid w:val="00704F46"/>
    <w:rsid w:val="00706750"/>
    <w:rsid w:val="007105BD"/>
    <w:rsid w:val="007108F8"/>
    <w:rsid w:val="00711E97"/>
    <w:rsid w:val="00713374"/>
    <w:rsid w:val="00714BD0"/>
    <w:rsid w:val="00715DF3"/>
    <w:rsid w:val="00716514"/>
    <w:rsid w:val="007211E4"/>
    <w:rsid w:val="00722333"/>
    <w:rsid w:val="007224CD"/>
    <w:rsid w:val="00722FE9"/>
    <w:rsid w:val="00724A19"/>
    <w:rsid w:val="00724AB2"/>
    <w:rsid w:val="007260A7"/>
    <w:rsid w:val="00726953"/>
    <w:rsid w:val="0072751E"/>
    <w:rsid w:val="00730924"/>
    <w:rsid w:val="00730ADA"/>
    <w:rsid w:val="00730EC2"/>
    <w:rsid w:val="00730F31"/>
    <w:rsid w:val="00733406"/>
    <w:rsid w:val="00733E12"/>
    <w:rsid w:val="0073509C"/>
    <w:rsid w:val="00736419"/>
    <w:rsid w:val="00736B91"/>
    <w:rsid w:val="007371E8"/>
    <w:rsid w:val="0074043D"/>
    <w:rsid w:val="00741047"/>
    <w:rsid w:val="00741110"/>
    <w:rsid w:val="007437CE"/>
    <w:rsid w:val="007446CB"/>
    <w:rsid w:val="00744C1A"/>
    <w:rsid w:val="007466C3"/>
    <w:rsid w:val="00750395"/>
    <w:rsid w:val="007509F9"/>
    <w:rsid w:val="00752BA6"/>
    <w:rsid w:val="007532EC"/>
    <w:rsid w:val="00761617"/>
    <w:rsid w:val="00762461"/>
    <w:rsid w:val="00763082"/>
    <w:rsid w:val="0076489C"/>
    <w:rsid w:val="00766231"/>
    <w:rsid w:val="007663C9"/>
    <w:rsid w:val="007705A9"/>
    <w:rsid w:val="007708E2"/>
    <w:rsid w:val="007718AD"/>
    <w:rsid w:val="007721A0"/>
    <w:rsid w:val="00772A4B"/>
    <w:rsid w:val="007744A6"/>
    <w:rsid w:val="00774901"/>
    <w:rsid w:val="0077551C"/>
    <w:rsid w:val="007764AB"/>
    <w:rsid w:val="00777859"/>
    <w:rsid w:val="00780C37"/>
    <w:rsid w:val="00780D6C"/>
    <w:rsid w:val="00781E94"/>
    <w:rsid w:val="007837D9"/>
    <w:rsid w:val="0078405F"/>
    <w:rsid w:val="00785250"/>
    <w:rsid w:val="007859CD"/>
    <w:rsid w:val="00787729"/>
    <w:rsid w:val="00791F94"/>
    <w:rsid w:val="00793020"/>
    <w:rsid w:val="00794AA1"/>
    <w:rsid w:val="007974F2"/>
    <w:rsid w:val="007A0454"/>
    <w:rsid w:val="007A4F29"/>
    <w:rsid w:val="007A5B6F"/>
    <w:rsid w:val="007A63D8"/>
    <w:rsid w:val="007A6989"/>
    <w:rsid w:val="007A69FE"/>
    <w:rsid w:val="007B0D82"/>
    <w:rsid w:val="007B3BE3"/>
    <w:rsid w:val="007B61C4"/>
    <w:rsid w:val="007B6C86"/>
    <w:rsid w:val="007C36F0"/>
    <w:rsid w:val="007C3B26"/>
    <w:rsid w:val="007D0FB3"/>
    <w:rsid w:val="007D2EC0"/>
    <w:rsid w:val="007D595A"/>
    <w:rsid w:val="007D64BC"/>
    <w:rsid w:val="007D66BE"/>
    <w:rsid w:val="007D6F04"/>
    <w:rsid w:val="007E14E7"/>
    <w:rsid w:val="007E27A0"/>
    <w:rsid w:val="007E3D6B"/>
    <w:rsid w:val="007E7375"/>
    <w:rsid w:val="007E762F"/>
    <w:rsid w:val="007F062E"/>
    <w:rsid w:val="007F07E5"/>
    <w:rsid w:val="007F0A4E"/>
    <w:rsid w:val="007F28ED"/>
    <w:rsid w:val="007F3651"/>
    <w:rsid w:val="007F45F8"/>
    <w:rsid w:val="007F4E05"/>
    <w:rsid w:val="007F6025"/>
    <w:rsid w:val="007F6AD0"/>
    <w:rsid w:val="0080233A"/>
    <w:rsid w:val="008027A2"/>
    <w:rsid w:val="00803990"/>
    <w:rsid w:val="00803C64"/>
    <w:rsid w:val="00805943"/>
    <w:rsid w:val="00806E39"/>
    <w:rsid w:val="00813504"/>
    <w:rsid w:val="00814F17"/>
    <w:rsid w:val="008227D2"/>
    <w:rsid w:val="00822D35"/>
    <w:rsid w:val="00823910"/>
    <w:rsid w:val="00826A12"/>
    <w:rsid w:val="0083015A"/>
    <w:rsid w:val="00830AFA"/>
    <w:rsid w:val="008329C4"/>
    <w:rsid w:val="00835E8B"/>
    <w:rsid w:val="00837C95"/>
    <w:rsid w:val="00841331"/>
    <w:rsid w:val="0084234C"/>
    <w:rsid w:val="008430A6"/>
    <w:rsid w:val="00844172"/>
    <w:rsid w:val="008448DA"/>
    <w:rsid w:val="00845E1F"/>
    <w:rsid w:val="00851FB4"/>
    <w:rsid w:val="00852321"/>
    <w:rsid w:val="00852C13"/>
    <w:rsid w:val="008532C1"/>
    <w:rsid w:val="00855666"/>
    <w:rsid w:val="00856E50"/>
    <w:rsid w:val="00862C6A"/>
    <w:rsid w:val="008632E6"/>
    <w:rsid w:val="00863A26"/>
    <w:rsid w:val="00866852"/>
    <w:rsid w:val="008702A3"/>
    <w:rsid w:val="00872248"/>
    <w:rsid w:val="0087431E"/>
    <w:rsid w:val="00874D11"/>
    <w:rsid w:val="00875C1E"/>
    <w:rsid w:val="00876F41"/>
    <w:rsid w:val="00877231"/>
    <w:rsid w:val="00880825"/>
    <w:rsid w:val="008815CD"/>
    <w:rsid w:val="008830D6"/>
    <w:rsid w:val="0088649D"/>
    <w:rsid w:val="008927A0"/>
    <w:rsid w:val="00896980"/>
    <w:rsid w:val="008A1F3A"/>
    <w:rsid w:val="008A3864"/>
    <w:rsid w:val="008A5B87"/>
    <w:rsid w:val="008A712C"/>
    <w:rsid w:val="008B013C"/>
    <w:rsid w:val="008B33AF"/>
    <w:rsid w:val="008B5024"/>
    <w:rsid w:val="008B5E98"/>
    <w:rsid w:val="008B79FD"/>
    <w:rsid w:val="008B7B1B"/>
    <w:rsid w:val="008C1071"/>
    <w:rsid w:val="008C1C06"/>
    <w:rsid w:val="008C380B"/>
    <w:rsid w:val="008D125B"/>
    <w:rsid w:val="008D3D95"/>
    <w:rsid w:val="008D5172"/>
    <w:rsid w:val="008E10C4"/>
    <w:rsid w:val="008E414D"/>
    <w:rsid w:val="008E58E0"/>
    <w:rsid w:val="008E7ABD"/>
    <w:rsid w:val="008F0A14"/>
    <w:rsid w:val="008F1991"/>
    <w:rsid w:val="008F21DA"/>
    <w:rsid w:val="008F62E0"/>
    <w:rsid w:val="008F6840"/>
    <w:rsid w:val="008F6F92"/>
    <w:rsid w:val="009006AE"/>
    <w:rsid w:val="00901E09"/>
    <w:rsid w:val="00903004"/>
    <w:rsid w:val="009035D3"/>
    <w:rsid w:val="00905B35"/>
    <w:rsid w:val="00912259"/>
    <w:rsid w:val="00912E18"/>
    <w:rsid w:val="009135F1"/>
    <w:rsid w:val="009163F7"/>
    <w:rsid w:val="00917273"/>
    <w:rsid w:val="009201BA"/>
    <w:rsid w:val="00920EDC"/>
    <w:rsid w:val="00922F47"/>
    <w:rsid w:val="00925CFC"/>
    <w:rsid w:val="00925D2A"/>
    <w:rsid w:val="009262DD"/>
    <w:rsid w:val="00926EB9"/>
    <w:rsid w:val="00927AE9"/>
    <w:rsid w:val="0093026A"/>
    <w:rsid w:val="009325AC"/>
    <w:rsid w:val="00932DF0"/>
    <w:rsid w:val="0093354A"/>
    <w:rsid w:val="009374D1"/>
    <w:rsid w:val="0094102F"/>
    <w:rsid w:val="009431DE"/>
    <w:rsid w:val="009466F6"/>
    <w:rsid w:val="0094752B"/>
    <w:rsid w:val="00950D24"/>
    <w:rsid w:val="00951595"/>
    <w:rsid w:val="00955A86"/>
    <w:rsid w:val="00955DE8"/>
    <w:rsid w:val="00956854"/>
    <w:rsid w:val="009570BB"/>
    <w:rsid w:val="00960037"/>
    <w:rsid w:val="0096117B"/>
    <w:rsid w:val="0096676B"/>
    <w:rsid w:val="00967614"/>
    <w:rsid w:val="00970A38"/>
    <w:rsid w:val="0097586F"/>
    <w:rsid w:val="00975D29"/>
    <w:rsid w:val="00976098"/>
    <w:rsid w:val="00977040"/>
    <w:rsid w:val="00977089"/>
    <w:rsid w:val="00980120"/>
    <w:rsid w:val="00981E9A"/>
    <w:rsid w:val="00982BF1"/>
    <w:rsid w:val="0098355D"/>
    <w:rsid w:val="00983EB6"/>
    <w:rsid w:val="00985EF3"/>
    <w:rsid w:val="00987F88"/>
    <w:rsid w:val="00990C08"/>
    <w:rsid w:val="009913FA"/>
    <w:rsid w:val="00993AC5"/>
    <w:rsid w:val="00993D17"/>
    <w:rsid w:val="00993EAB"/>
    <w:rsid w:val="00995954"/>
    <w:rsid w:val="009A0734"/>
    <w:rsid w:val="009A0914"/>
    <w:rsid w:val="009A5BF0"/>
    <w:rsid w:val="009B160D"/>
    <w:rsid w:val="009B33D4"/>
    <w:rsid w:val="009B4D70"/>
    <w:rsid w:val="009B5232"/>
    <w:rsid w:val="009B5AFB"/>
    <w:rsid w:val="009B7597"/>
    <w:rsid w:val="009B773F"/>
    <w:rsid w:val="009B78FC"/>
    <w:rsid w:val="009C0571"/>
    <w:rsid w:val="009C4DE8"/>
    <w:rsid w:val="009C5672"/>
    <w:rsid w:val="009C643B"/>
    <w:rsid w:val="009D04D3"/>
    <w:rsid w:val="009D075C"/>
    <w:rsid w:val="009D38CF"/>
    <w:rsid w:val="009D53CB"/>
    <w:rsid w:val="009D5E5D"/>
    <w:rsid w:val="009D622F"/>
    <w:rsid w:val="009D6FBA"/>
    <w:rsid w:val="009D73FD"/>
    <w:rsid w:val="009D7940"/>
    <w:rsid w:val="009E10F4"/>
    <w:rsid w:val="009E23D4"/>
    <w:rsid w:val="009E2FE6"/>
    <w:rsid w:val="009E41DB"/>
    <w:rsid w:val="009E4E33"/>
    <w:rsid w:val="009F00A9"/>
    <w:rsid w:val="009F1031"/>
    <w:rsid w:val="009F1B04"/>
    <w:rsid w:val="009F1ED5"/>
    <w:rsid w:val="009F248C"/>
    <w:rsid w:val="009F267F"/>
    <w:rsid w:val="009F2BDF"/>
    <w:rsid w:val="009F442C"/>
    <w:rsid w:val="009F6A5D"/>
    <w:rsid w:val="009F728C"/>
    <w:rsid w:val="00A001F4"/>
    <w:rsid w:val="00A0041E"/>
    <w:rsid w:val="00A022CB"/>
    <w:rsid w:val="00A023BD"/>
    <w:rsid w:val="00A0265F"/>
    <w:rsid w:val="00A05607"/>
    <w:rsid w:val="00A06586"/>
    <w:rsid w:val="00A12255"/>
    <w:rsid w:val="00A175BD"/>
    <w:rsid w:val="00A2196B"/>
    <w:rsid w:val="00A220EC"/>
    <w:rsid w:val="00A22B88"/>
    <w:rsid w:val="00A24D84"/>
    <w:rsid w:val="00A311D6"/>
    <w:rsid w:val="00A31BA4"/>
    <w:rsid w:val="00A3236B"/>
    <w:rsid w:val="00A32ECB"/>
    <w:rsid w:val="00A413DE"/>
    <w:rsid w:val="00A41C6D"/>
    <w:rsid w:val="00A4234A"/>
    <w:rsid w:val="00A43C6E"/>
    <w:rsid w:val="00A44207"/>
    <w:rsid w:val="00A457DA"/>
    <w:rsid w:val="00A50097"/>
    <w:rsid w:val="00A51BB6"/>
    <w:rsid w:val="00A5297E"/>
    <w:rsid w:val="00A5541F"/>
    <w:rsid w:val="00A60242"/>
    <w:rsid w:val="00A60BC8"/>
    <w:rsid w:val="00A60E7A"/>
    <w:rsid w:val="00A617A5"/>
    <w:rsid w:val="00A64A28"/>
    <w:rsid w:val="00A64D73"/>
    <w:rsid w:val="00A70229"/>
    <w:rsid w:val="00A70431"/>
    <w:rsid w:val="00A70583"/>
    <w:rsid w:val="00A734AA"/>
    <w:rsid w:val="00A74BFF"/>
    <w:rsid w:val="00A77244"/>
    <w:rsid w:val="00A7734E"/>
    <w:rsid w:val="00A77603"/>
    <w:rsid w:val="00A823A2"/>
    <w:rsid w:val="00A827D4"/>
    <w:rsid w:val="00A82E2B"/>
    <w:rsid w:val="00A841DE"/>
    <w:rsid w:val="00A84D38"/>
    <w:rsid w:val="00A8537F"/>
    <w:rsid w:val="00A85D27"/>
    <w:rsid w:val="00A86905"/>
    <w:rsid w:val="00A903E5"/>
    <w:rsid w:val="00A9084C"/>
    <w:rsid w:val="00A94500"/>
    <w:rsid w:val="00A95465"/>
    <w:rsid w:val="00A95FCC"/>
    <w:rsid w:val="00AA1FCC"/>
    <w:rsid w:val="00AA28E7"/>
    <w:rsid w:val="00AA4772"/>
    <w:rsid w:val="00AA4D21"/>
    <w:rsid w:val="00AA5365"/>
    <w:rsid w:val="00AA562D"/>
    <w:rsid w:val="00AB0ED4"/>
    <w:rsid w:val="00AB1410"/>
    <w:rsid w:val="00AB15DA"/>
    <w:rsid w:val="00AB193A"/>
    <w:rsid w:val="00AB2287"/>
    <w:rsid w:val="00AB336A"/>
    <w:rsid w:val="00AB4205"/>
    <w:rsid w:val="00AB5665"/>
    <w:rsid w:val="00AB5B37"/>
    <w:rsid w:val="00AB7BCB"/>
    <w:rsid w:val="00AC000C"/>
    <w:rsid w:val="00AC012D"/>
    <w:rsid w:val="00AC0308"/>
    <w:rsid w:val="00AC10EB"/>
    <w:rsid w:val="00AC1AEB"/>
    <w:rsid w:val="00AC3E4C"/>
    <w:rsid w:val="00AC4D9F"/>
    <w:rsid w:val="00AC50BA"/>
    <w:rsid w:val="00AC572B"/>
    <w:rsid w:val="00AC7A95"/>
    <w:rsid w:val="00AD02E1"/>
    <w:rsid w:val="00AD12CF"/>
    <w:rsid w:val="00AD21D6"/>
    <w:rsid w:val="00AD3270"/>
    <w:rsid w:val="00AD3CB1"/>
    <w:rsid w:val="00AD4875"/>
    <w:rsid w:val="00AD4B67"/>
    <w:rsid w:val="00AD538F"/>
    <w:rsid w:val="00AD7281"/>
    <w:rsid w:val="00AD7D46"/>
    <w:rsid w:val="00AE1F5A"/>
    <w:rsid w:val="00AE3526"/>
    <w:rsid w:val="00AE4869"/>
    <w:rsid w:val="00AE5A7F"/>
    <w:rsid w:val="00AF1E89"/>
    <w:rsid w:val="00AF3DC9"/>
    <w:rsid w:val="00AF40B8"/>
    <w:rsid w:val="00AF578C"/>
    <w:rsid w:val="00AF7E7D"/>
    <w:rsid w:val="00B00660"/>
    <w:rsid w:val="00B0193E"/>
    <w:rsid w:val="00B02DAF"/>
    <w:rsid w:val="00B03536"/>
    <w:rsid w:val="00B03657"/>
    <w:rsid w:val="00B04436"/>
    <w:rsid w:val="00B04F9A"/>
    <w:rsid w:val="00B05504"/>
    <w:rsid w:val="00B06F74"/>
    <w:rsid w:val="00B07B93"/>
    <w:rsid w:val="00B11BA3"/>
    <w:rsid w:val="00B11D91"/>
    <w:rsid w:val="00B12052"/>
    <w:rsid w:val="00B16522"/>
    <w:rsid w:val="00B178CA"/>
    <w:rsid w:val="00B178D6"/>
    <w:rsid w:val="00B20872"/>
    <w:rsid w:val="00B232DA"/>
    <w:rsid w:val="00B23B53"/>
    <w:rsid w:val="00B26231"/>
    <w:rsid w:val="00B26796"/>
    <w:rsid w:val="00B26EEB"/>
    <w:rsid w:val="00B30E6B"/>
    <w:rsid w:val="00B320FE"/>
    <w:rsid w:val="00B3685D"/>
    <w:rsid w:val="00B36DB1"/>
    <w:rsid w:val="00B37DC3"/>
    <w:rsid w:val="00B4055A"/>
    <w:rsid w:val="00B41713"/>
    <w:rsid w:val="00B4232B"/>
    <w:rsid w:val="00B43B8D"/>
    <w:rsid w:val="00B43E66"/>
    <w:rsid w:val="00B458BB"/>
    <w:rsid w:val="00B50632"/>
    <w:rsid w:val="00B50704"/>
    <w:rsid w:val="00B510F4"/>
    <w:rsid w:val="00B51452"/>
    <w:rsid w:val="00B51517"/>
    <w:rsid w:val="00B52D04"/>
    <w:rsid w:val="00B53F5D"/>
    <w:rsid w:val="00B5492D"/>
    <w:rsid w:val="00B55CA2"/>
    <w:rsid w:val="00B55F94"/>
    <w:rsid w:val="00B60E79"/>
    <w:rsid w:val="00B61670"/>
    <w:rsid w:val="00B637E0"/>
    <w:rsid w:val="00B64405"/>
    <w:rsid w:val="00B64819"/>
    <w:rsid w:val="00B64BEE"/>
    <w:rsid w:val="00B65C44"/>
    <w:rsid w:val="00B66261"/>
    <w:rsid w:val="00B66F4A"/>
    <w:rsid w:val="00B71280"/>
    <w:rsid w:val="00B721E2"/>
    <w:rsid w:val="00B72425"/>
    <w:rsid w:val="00B73F18"/>
    <w:rsid w:val="00B776D4"/>
    <w:rsid w:val="00B8034E"/>
    <w:rsid w:val="00B804B8"/>
    <w:rsid w:val="00B84C4D"/>
    <w:rsid w:val="00B9120E"/>
    <w:rsid w:val="00B9276D"/>
    <w:rsid w:val="00B93589"/>
    <w:rsid w:val="00B93F8C"/>
    <w:rsid w:val="00B95FBE"/>
    <w:rsid w:val="00B96EB1"/>
    <w:rsid w:val="00BA02EC"/>
    <w:rsid w:val="00BA4FB2"/>
    <w:rsid w:val="00BA53C0"/>
    <w:rsid w:val="00BA564F"/>
    <w:rsid w:val="00BA64A9"/>
    <w:rsid w:val="00BB0878"/>
    <w:rsid w:val="00BB0A5F"/>
    <w:rsid w:val="00BB0ACD"/>
    <w:rsid w:val="00BB0BBF"/>
    <w:rsid w:val="00BB1355"/>
    <w:rsid w:val="00BB1AC6"/>
    <w:rsid w:val="00BB32D9"/>
    <w:rsid w:val="00BB33A7"/>
    <w:rsid w:val="00BB3EB1"/>
    <w:rsid w:val="00BB4AFB"/>
    <w:rsid w:val="00BB5098"/>
    <w:rsid w:val="00BB7DF9"/>
    <w:rsid w:val="00BB7F73"/>
    <w:rsid w:val="00BC133F"/>
    <w:rsid w:val="00BC37D5"/>
    <w:rsid w:val="00BC56F1"/>
    <w:rsid w:val="00BC6E8B"/>
    <w:rsid w:val="00BD1BAF"/>
    <w:rsid w:val="00BD205D"/>
    <w:rsid w:val="00BD7E0B"/>
    <w:rsid w:val="00BE06EF"/>
    <w:rsid w:val="00BE071E"/>
    <w:rsid w:val="00BE466D"/>
    <w:rsid w:val="00BE5491"/>
    <w:rsid w:val="00BE765F"/>
    <w:rsid w:val="00BE76CF"/>
    <w:rsid w:val="00BE7FAE"/>
    <w:rsid w:val="00BF320C"/>
    <w:rsid w:val="00BF3CC9"/>
    <w:rsid w:val="00BF3D66"/>
    <w:rsid w:val="00BF734B"/>
    <w:rsid w:val="00C01748"/>
    <w:rsid w:val="00C01C40"/>
    <w:rsid w:val="00C05614"/>
    <w:rsid w:val="00C071F1"/>
    <w:rsid w:val="00C156D6"/>
    <w:rsid w:val="00C16176"/>
    <w:rsid w:val="00C168F2"/>
    <w:rsid w:val="00C17CAB"/>
    <w:rsid w:val="00C2611C"/>
    <w:rsid w:val="00C27AD4"/>
    <w:rsid w:val="00C32AB2"/>
    <w:rsid w:val="00C331F0"/>
    <w:rsid w:val="00C35F09"/>
    <w:rsid w:val="00C362FB"/>
    <w:rsid w:val="00C3694C"/>
    <w:rsid w:val="00C37A88"/>
    <w:rsid w:val="00C44815"/>
    <w:rsid w:val="00C50C05"/>
    <w:rsid w:val="00C50C50"/>
    <w:rsid w:val="00C52272"/>
    <w:rsid w:val="00C57B0A"/>
    <w:rsid w:val="00C618D0"/>
    <w:rsid w:val="00C628CD"/>
    <w:rsid w:val="00C62FF1"/>
    <w:rsid w:val="00C656F2"/>
    <w:rsid w:val="00C67FFC"/>
    <w:rsid w:val="00C730C6"/>
    <w:rsid w:val="00C743D0"/>
    <w:rsid w:val="00C7486C"/>
    <w:rsid w:val="00C75968"/>
    <w:rsid w:val="00C7663F"/>
    <w:rsid w:val="00C80561"/>
    <w:rsid w:val="00C807EB"/>
    <w:rsid w:val="00C8125C"/>
    <w:rsid w:val="00C81536"/>
    <w:rsid w:val="00C8190D"/>
    <w:rsid w:val="00C81A60"/>
    <w:rsid w:val="00C83DC6"/>
    <w:rsid w:val="00C8471E"/>
    <w:rsid w:val="00C87C04"/>
    <w:rsid w:val="00C91C40"/>
    <w:rsid w:val="00C930DB"/>
    <w:rsid w:val="00C94B9D"/>
    <w:rsid w:val="00C94E5A"/>
    <w:rsid w:val="00C9723B"/>
    <w:rsid w:val="00C97611"/>
    <w:rsid w:val="00CA0222"/>
    <w:rsid w:val="00CA0C0C"/>
    <w:rsid w:val="00CA291D"/>
    <w:rsid w:val="00CA541B"/>
    <w:rsid w:val="00CA56E8"/>
    <w:rsid w:val="00CA5B2F"/>
    <w:rsid w:val="00CA5E1F"/>
    <w:rsid w:val="00CA7379"/>
    <w:rsid w:val="00CA73AE"/>
    <w:rsid w:val="00CB042C"/>
    <w:rsid w:val="00CB2680"/>
    <w:rsid w:val="00CB6DA4"/>
    <w:rsid w:val="00CB7619"/>
    <w:rsid w:val="00CC02D2"/>
    <w:rsid w:val="00CC1C6C"/>
    <w:rsid w:val="00CC3513"/>
    <w:rsid w:val="00CC3744"/>
    <w:rsid w:val="00CC4765"/>
    <w:rsid w:val="00CC78F3"/>
    <w:rsid w:val="00CD30AF"/>
    <w:rsid w:val="00CD4EBC"/>
    <w:rsid w:val="00CD74F4"/>
    <w:rsid w:val="00CE06EF"/>
    <w:rsid w:val="00CE079E"/>
    <w:rsid w:val="00CE119B"/>
    <w:rsid w:val="00CE157F"/>
    <w:rsid w:val="00CE198C"/>
    <w:rsid w:val="00CE34A2"/>
    <w:rsid w:val="00CE40DD"/>
    <w:rsid w:val="00CE4242"/>
    <w:rsid w:val="00CE5211"/>
    <w:rsid w:val="00CE54E1"/>
    <w:rsid w:val="00CE7724"/>
    <w:rsid w:val="00CF4DDB"/>
    <w:rsid w:val="00CF5644"/>
    <w:rsid w:val="00CF6F65"/>
    <w:rsid w:val="00D000F7"/>
    <w:rsid w:val="00D03550"/>
    <w:rsid w:val="00D11BD3"/>
    <w:rsid w:val="00D12FB5"/>
    <w:rsid w:val="00D1444A"/>
    <w:rsid w:val="00D14583"/>
    <w:rsid w:val="00D163E3"/>
    <w:rsid w:val="00D214AC"/>
    <w:rsid w:val="00D21C77"/>
    <w:rsid w:val="00D21D3D"/>
    <w:rsid w:val="00D24221"/>
    <w:rsid w:val="00D2531B"/>
    <w:rsid w:val="00D254AE"/>
    <w:rsid w:val="00D25B9C"/>
    <w:rsid w:val="00D30D98"/>
    <w:rsid w:val="00D32749"/>
    <w:rsid w:val="00D32B19"/>
    <w:rsid w:val="00D35860"/>
    <w:rsid w:val="00D36E96"/>
    <w:rsid w:val="00D40AEE"/>
    <w:rsid w:val="00D41620"/>
    <w:rsid w:val="00D41E5C"/>
    <w:rsid w:val="00D42BDB"/>
    <w:rsid w:val="00D4394D"/>
    <w:rsid w:val="00D45BAA"/>
    <w:rsid w:val="00D45F06"/>
    <w:rsid w:val="00D46E3A"/>
    <w:rsid w:val="00D50911"/>
    <w:rsid w:val="00D51C66"/>
    <w:rsid w:val="00D52505"/>
    <w:rsid w:val="00D52F4B"/>
    <w:rsid w:val="00D5422B"/>
    <w:rsid w:val="00D547E3"/>
    <w:rsid w:val="00D61572"/>
    <w:rsid w:val="00D62227"/>
    <w:rsid w:val="00D64B93"/>
    <w:rsid w:val="00D64DF8"/>
    <w:rsid w:val="00D65193"/>
    <w:rsid w:val="00D65264"/>
    <w:rsid w:val="00D65349"/>
    <w:rsid w:val="00D658C2"/>
    <w:rsid w:val="00D65E3A"/>
    <w:rsid w:val="00D702DA"/>
    <w:rsid w:val="00D721A4"/>
    <w:rsid w:val="00D7601E"/>
    <w:rsid w:val="00D7707E"/>
    <w:rsid w:val="00D77210"/>
    <w:rsid w:val="00D82531"/>
    <w:rsid w:val="00D83263"/>
    <w:rsid w:val="00D84462"/>
    <w:rsid w:val="00D86635"/>
    <w:rsid w:val="00D86ADD"/>
    <w:rsid w:val="00D940D4"/>
    <w:rsid w:val="00D94FEF"/>
    <w:rsid w:val="00D961E3"/>
    <w:rsid w:val="00DA2393"/>
    <w:rsid w:val="00DA33EC"/>
    <w:rsid w:val="00DB19F4"/>
    <w:rsid w:val="00DB348B"/>
    <w:rsid w:val="00DB390F"/>
    <w:rsid w:val="00DB5014"/>
    <w:rsid w:val="00DB59AB"/>
    <w:rsid w:val="00DB7019"/>
    <w:rsid w:val="00DC0C0E"/>
    <w:rsid w:val="00DC118C"/>
    <w:rsid w:val="00DC12C2"/>
    <w:rsid w:val="00DC21D8"/>
    <w:rsid w:val="00DD1A85"/>
    <w:rsid w:val="00DD1D9B"/>
    <w:rsid w:val="00DD20E7"/>
    <w:rsid w:val="00DD3F34"/>
    <w:rsid w:val="00DD4248"/>
    <w:rsid w:val="00DD4DD5"/>
    <w:rsid w:val="00DD6789"/>
    <w:rsid w:val="00DD68CD"/>
    <w:rsid w:val="00DE3169"/>
    <w:rsid w:val="00DE3DB8"/>
    <w:rsid w:val="00DE5474"/>
    <w:rsid w:val="00DE7CF7"/>
    <w:rsid w:val="00DF1126"/>
    <w:rsid w:val="00DF1190"/>
    <w:rsid w:val="00DF4A27"/>
    <w:rsid w:val="00DF4EF3"/>
    <w:rsid w:val="00DF6A2D"/>
    <w:rsid w:val="00DF6A88"/>
    <w:rsid w:val="00E0059F"/>
    <w:rsid w:val="00E01190"/>
    <w:rsid w:val="00E01855"/>
    <w:rsid w:val="00E04070"/>
    <w:rsid w:val="00E042D7"/>
    <w:rsid w:val="00E059FE"/>
    <w:rsid w:val="00E0761C"/>
    <w:rsid w:val="00E10166"/>
    <w:rsid w:val="00E137C5"/>
    <w:rsid w:val="00E14D4C"/>
    <w:rsid w:val="00E16D25"/>
    <w:rsid w:val="00E171C0"/>
    <w:rsid w:val="00E202C5"/>
    <w:rsid w:val="00E206F6"/>
    <w:rsid w:val="00E2192E"/>
    <w:rsid w:val="00E222C0"/>
    <w:rsid w:val="00E23FC4"/>
    <w:rsid w:val="00E270FD"/>
    <w:rsid w:val="00E3104E"/>
    <w:rsid w:val="00E337F0"/>
    <w:rsid w:val="00E33D02"/>
    <w:rsid w:val="00E33FA6"/>
    <w:rsid w:val="00E34FD0"/>
    <w:rsid w:val="00E3581F"/>
    <w:rsid w:val="00E35D4E"/>
    <w:rsid w:val="00E37379"/>
    <w:rsid w:val="00E4024E"/>
    <w:rsid w:val="00E41D23"/>
    <w:rsid w:val="00E450F1"/>
    <w:rsid w:val="00E45E23"/>
    <w:rsid w:val="00E464A3"/>
    <w:rsid w:val="00E4720C"/>
    <w:rsid w:val="00E47695"/>
    <w:rsid w:val="00E507E1"/>
    <w:rsid w:val="00E50C9A"/>
    <w:rsid w:val="00E51CCB"/>
    <w:rsid w:val="00E54CE4"/>
    <w:rsid w:val="00E56691"/>
    <w:rsid w:val="00E57EC4"/>
    <w:rsid w:val="00E60499"/>
    <w:rsid w:val="00E624FF"/>
    <w:rsid w:val="00E65E2E"/>
    <w:rsid w:val="00E66CB5"/>
    <w:rsid w:val="00E67009"/>
    <w:rsid w:val="00E70D67"/>
    <w:rsid w:val="00E7116D"/>
    <w:rsid w:val="00E718BE"/>
    <w:rsid w:val="00E73F72"/>
    <w:rsid w:val="00E740FA"/>
    <w:rsid w:val="00E74CEF"/>
    <w:rsid w:val="00E7599B"/>
    <w:rsid w:val="00E7612B"/>
    <w:rsid w:val="00E77263"/>
    <w:rsid w:val="00E77BAB"/>
    <w:rsid w:val="00E8003D"/>
    <w:rsid w:val="00E80305"/>
    <w:rsid w:val="00E812A9"/>
    <w:rsid w:val="00E8194C"/>
    <w:rsid w:val="00E82304"/>
    <w:rsid w:val="00E8290B"/>
    <w:rsid w:val="00E84264"/>
    <w:rsid w:val="00E8471D"/>
    <w:rsid w:val="00E84A4A"/>
    <w:rsid w:val="00E86C34"/>
    <w:rsid w:val="00E87214"/>
    <w:rsid w:val="00E8764B"/>
    <w:rsid w:val="00E9264B"/>
    <w:rsid w:val="00E92DC3"/>
    <w:rsid w:val="00E9456F"/>
    <w:rsid w:val="00E94B51"/>
    <w:rsid w:val="00EA40A4"/>
    <w:rsid w:val="00EA562A"/>
    <w:rsid w:val="00EA5B50"/>
    <w:rsid w:val="00EA5FF4"/>
    <w:rsid w:val="00EA6F88"/>
    <w:rsid w:val="00EB1661"/>
    <w:rsid w:val="00EB274D"/>
    <w:rsid w:val="00EB2772"/>
    <w:rsid w:val="00EB47C8"/>
    <w:rsid w:val="00EB4AD2"/>
    <w:rsid w:val="00EB4FA1"/>
    <w:rsid w:val="00EB5FA4"/>
    <w:rsid w:val="00EB6185"/>
    <w:rsid w:val="00EB6566"/>
    <w:rsid w:val="00EC0B9C"/>
    <w:rsid w:val="00EC2CD2"/>
    <w:rsid w:val="00EC2D28"/>
    <w:rsid w:val="00EC45DF"/>
    <w:rsid w:val="00EC4766"/>
    <w:rsid w:val="00EC590B"/>
    <w:rsid w:val="00ED1D7A"/>
    <w:rsid w:val="00ED26B6"/>
    <w:rsid w:val="00ED3647"/>
    <w:rsid w:val="00ED4269"/>
    <w:rsid w:val="00ED5B99"/>
    <w:rsid w:val="00ED6DD7"/>
    <w:rsid w:val="00ED6F65"/>
    <w:rsid w:val="00ED76E8"/>
    <w:rsid w:val="00EE038D"/>
    <w:rsid w:val="00EE13C7"/>
    <w:rsid w:val="00EE2391"/>
    <w:rsid w:val="00EE30EB"/>
    <w:rsid w:val="00EE4EFC"/>
    <w:rsid w:val="00EE5EF4"/>
    <w:rsid w:val="00EE7374"/>
    <w:rsid w:val="00EE7AA2"/>
    <w:rsid w:val="00EF54FF"/>
    <w:rsid w:val="00EF5D61"/>
    <w:rsid w:val="00EF7E9E"/>
    <w:rsid w:val="00F01BDF"/>
    <w:rsid w:val="00F03049"/>
    <w:rsid w:val="00F05D93"/>
    <w:rsid w:val="00F063A6"/>
    <w:rsid w:val="00F07E3A"/>
    <w:rsid w:val="00F10843"/>
    <w:rsid w:val="00F11BC1"/>
    <w:rsid w:val="00F14A20"/>
    <w:rsid w:val="00F15CBD"/>
    <w:rsid w:val="00F1707A"/>
    <w:rsid w:val="00F17D46"/>
    <w:rsid w:val="00F2136B"/>
    <w:rsid w:val="00F22803"/>
    <w:rsid w:val="00F23983"/>
    <w:rsid w:val="00F24E05"/>
    <w:rsid w:val="00F24EB0"/>
    <w:rsid w:val="00F253D2"/>
    <w:rsid w:val="00F30F73"/>
    <w:rsid w:val="00F33400"/>
    <w:rsid w:val="00F34844"/>
    <w:rsid w:val="00F3509D"/>
    <w:rsid w:val="00F35521"/>
    <w:rsid w:val="00F35C12"/>
    <w:rsid w:val="00F37639"/>
    <w:rsid w:val="00F402A9"/>
    <w:rsid w:val="00F40D73"/>
    <w:rsid w:val="00F417BF"/>
    <w:rsid w:val="00F420B3"/>
    <w:rsid w:val="00F445AD"/>
    <w:rsid w:val="00F44C2A"/>
    <w:rsid w:val="00F45058"/>
    <w:rsid w:val="00F45D57"/>
    <w:rsid w:val="00F50360"/>
    <w:rsid w:val="00F50B4B"/>
    <w:rsid w:val="00F551F6"/>
    <w:rsid w:val="00F600E0"/>
    <w:rsid w:val="00F62157"/>
    <w:rsid w:val="00F62391"/>
    <w:rsid w:val="00F661C5"/>
    <w:rsid w:val="00F665FB"/>
    <w:rsid w:val="00F67BDD"/>
    <w:rsid w:val="00F72D11"/>
    <w:rsid w:val="00F74563"/>
    <w:rsid w:val="00F7529E"/>
    <w:rsid w:val="00F765A2"/>
    <w:rsid w:val="00F76C8C"/>
    <w:rsid w:val="00F77C06"/>
    <w:rsid w:val="00F80A42"/>
    <w:rsid w:val="00F81EB2"/>
    <w:rsid w:val="00F82D43"/>
    <w:rsid w:val="00F83735"/>
    <w:rsid w:val="00F83AC7"/>
    <w:rsid w:val="00F84AF4"/>
    <w:rsid w:val="00F85963"/>
    <w:rsid w:val="00F873BA"/>
    <w:rsid w:val="00F87611"/>
    <w:rsid w:val="00F877EE"/>
    <w:rsid w:val="00F91992"/>
    <w:rsid w:val="00F9337B"/>
    <w:rsid w:val="00F93F7B"/>
    <w:rsid w:val="00F9667E"/>
    <w:rsid w:val="00F96A31"/>
    <w:rsid w:val="00F96BA8"/>
    <w:rsid w:val="00FA28A3"/>
    <w:rsid w:val="00FA369F"/>
    <w:rsid w:val="00FA391E"/>
    <w:rsid w:val="00FA508B"/>
    <w:rsid w:val="00FB160D"/>
    <w:rsid w:val="00FB1B72"/>
    <w:rsid w:val="00FB3424"/>
    <w:rsid w:val="00FB6CC1"/>
    <w:rsid w:val="00FD02D9"/>
    <w:rsid w:val="00FD25F4"/>
    <w:rsid w:val="00FD2890"/>
    <w:rsid w:val="00FD33AB"/>
    <w:rsid w:val="00FD5AC8"/>
    <w:rsid w:val="00FD7F4E"/>
    <w:rsid w:val="00FE3034"/>
    <w:rsid w:val="00FE366D"/>
    <w:rsid w:val="00FE53AA"/>
    <w:rsid w:val="00FE719D"/>
    <w:rsid w:val="00FF1553"/>
    <w:rsid w:val="00FF2BFF"/>
    <w:rsid w:val="00FF4E20"/>
    <w:rsid w:val="00FF4F9A"/>
    <w:rsid w:val="00FF5202"/>
    <w:rsid w:val="00FF5EBD"/>
    <w:rsid w:val="00FF7C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D1D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5C12"/>
  </w:style>
  <w:style w:type="paragraph" w:styleId="Heading1">
    <w:name w:val="heading 1"/>
    <w:basedOn w:val="Normal"/>
    <w:next w:val="Normal"/>
    <w:link w:val="Heading1Char"/>
    <w:qFormat/>
    <w:rsid w:val="00F417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5C12"/>
    <w:pPr>
      <w:jc w:val="center"/>
    </w:pPr>
  </w:style>
  <w:style w:type="paragraph" w:styleId="BodyText2">
    <w:name w:val="Body Text 2"/>
    <w:basedOn w:val="Normal"/>
    <w:rsid w:val="00F35C12"/>
    <w:pPr>
      <w:tabs>
        <w:tab w:val="left" w:pos="720"/>
        <w:tab w:val="left" w:pos="8730"/>
      </w:tabs>
      <w:overflowPunct w:val="0"/>
      <w:autoSpaceDE w:val="0"/>
      <w:autoSpaceDN w:val="0"/>
      <w:adjustRightInd w:val="0"/>
      <w:ind w:left="720"/>
      <w:textAlignment w:val="baseline"/>
    </w:pPr>
    <w:rPr>
      <w:b/>
    </w:rPr>
  </w:style>
  <w:style w:type="paragraph" w:styleId="BodyText">
    <w:name w:val="Body Text"/>
    <w:basedOn w:val="Normal"/>
    <w:rsid w:val="00042A72"/>
    <w:pPr>
      <w:spacing w:after="120"/>
    </w:pPr>
  </w:style>
  <w:style w:type="paragraph" w:styleId="Header">
    <w:name w:val="header"/>
    <w:basedOn w:val="Normal"/>
    <w:rsid w:val="00D06F32"/>
    <w:pPr>
      <w:tabs>
        <w:tab w:val="center" w:pos="4320"/>
        <w:tab w:val="right" w:pos="8640"/>
      </w:tabs>
    </w:pPr>
  </w:style>
  <w:style w:type="paragraph" w:styleId="Footer">
    <w:name w:val="footer"/>
    <w:basedOn w:val="Normal"/>
    <w:rsid w:val="00D06F32"/>
    <w:pPr>
      <w:tabs>
        <w:tab w:val="center" w:pos="4320"/>
        <w:tab w:val="right" w:pos="8640"/>
      </w:tabs>
    </w:pPr>
  </w:style>
  <w:style w:type="character" w:styleId="PageNumber">
    <w:name w:val="page number"/>
    <w:basedOn w:val="DefaultParagraphFont"/>
    <w:rsid w:val="00D06F32"/>
  </w:style>
  <w:style w:type="character" w:styleId="Hyperlink">
    <w:name w:val="Hyperlink"/>
    <w:rsid w:val="0038552D"/>
    <w:rPr>
      <w:color w:val="auto"/>
      <w:u w:val="none"/>
    </w:rPr>
  </w:style>
  <w:style w:type="paragraph" w:styleId="BalloonText">
    <w:name w:val="Balloon Text"/>
    <w:basedOn w:val="Normal"/>
    <w:semiHidden/>
    <w:rsid w:val="009448BE"/>
    <w:rPr>
      <w:rFonts w:ascii="Tahoma" w:hAnsi="Tahoma" w:cs="Tahoma"/>
      <w:sz w:val="16"/>
      <w:szCs w:val="16"/>
    </w:rPr>
  </w:style>
  <w:style w:type="paragraph" w:styleId="NormalWeb">
    <w:name w:val="Normal (Web)"/>
    <w:basedOn w:val="Normal"/>
    <w:uiPriority w:val="99"/>
    <w:unhideWhenUsed/>
    <w:rsid w:val="00454B3F"/>
    <w:pPr>
      <w:spacing w:before="100" w:beforeAutospacing="1" w:after="100" w:afterAutospacing="1"/>
    </w:pPr>
    <w:rPr>
      <w:lang w:val="en-CA" w:eastAsia="en-CA"/>
    </w:rPr>
  </w:style>
  <w:style w:type="character" w:customStyle="1" w:styleId="apple-style-span">
    <w:name w:val="apple-style-span"/>
    <w:basedOn w:val="DefaultParagraphFont"/>
    <w:rsid w:val="007A23CF"/>
  </w:style>
  <w:style w:type="character" w:customStyle="1" w:styleId="hithilite">
    <w:name w:val="hithilite"/>
    <w:basedOn w:val="DefaultParagraphFont"/>
    <w:rsid w:val="007A23CF"/>
  </w:style>
  <w:style w:type="character" w:customStyle="1" w:styleId="apple-converted-space">
    <w:name w:val="apple-converted-space"/>
    <w:basedOn w:val="DefaultParagraphFont"/>
    <w:rsid w:val="007A23CF"/>
  </w:style>
  <w:style w:type="paragraph" w:customStyle="1" w:styleId="MediumGrid1-Accent21">
    <w:name w:val="Medium Grid 1 - Accent 21"/>
    <w:basedOn w:val="Normal"/>
    <w:qFormat/>
    <w:rsid w:val="00BD0E97"/>
    <w:pPr>
      <w:ind w:left="720"/>
    </w:pPr>
  </w:style>
  <w:style w:type="paragraph" w:styleId="ListParagraph">
    <w:name w:val="List Paragraph"/>
    <w:basedOn w:val="Normal"/>
    <w:qFormat/>
    <w:rsid w:val="00B93589"/>
    <w:pPr>
      <w:ind w:left="720"/>
      <w:contextualSpacing/>
    </w:pPr>
  </w:style>
  <w:style w:type="character" w:styleId="CommentReference">
    <w:name w:val="annotation reference"/>
    <w:basedOn w:val="DefaultParagraphFont"/>
    <w:rsid w:val="00221048"/>
    <w:rPr>
      <w:sz w:val="16"/>
      <w:szCs w:val="16"/>
    </w:rPr>
  </w:style>
  <w:style w:type="paragraph" w:styleId="CommentText">
    <w:name w:val="annotation text"/>
    <w:basedOn w:val="Normal"/>
    <w:link w:val="CommentTextChar"/>
    <w:rsid w:val="00221048"/>
    <w:rPr>
      <w:sz w:val="20"/>
      <w:szCs w:val="20"/>
    </w:rPr>
  </w:style>
  <w:style w:type="character" w:customStyle="1" w:styleId="CommentTextChar">
    <w:name w:val="Comment Text Char"/>
    <w:basedOn w:val="DefaultParagraphFont"/>
    <w:link w:val="CommentText"/>
    <w:rsid w:val="00221048"/>
    <w:rPr>
      <w:sz w:val="20"/>
      <w:szCs w:val="20"/>
    </w:rPr>
  </w:style>
  <w:style w:type="paragraph" w:styleId="CommentSubject">
    <w:name w:val="annotation subject"/>
    <w:basedOn w:val="CommentText"/>
    <w:next w:val="CommentText"/>
    <w:link w:val="CommentSubjectChar"/>
    <w:rsid w:val="00221048"/>
    <w:rPr>
      <w:b/>
      <w:bCs/>
    </w:rPr>
  </w:style>
  <w:style w:type="character" w:customStyle="1" w:styleId="CommentSubjectChar">
    <w:name w:val="Comment Subject Char"/>
    <w:basedOn w:val="CommentTextChar"/>
    <w:link w:val="CommentSubject"/>
    <w:rsid w:val="00221048"/>
    <w:rPr>
      <w:b/>
      <w:bCs/>
      <w:sz w:val="20"/>
      <w:szCs w:val="20"/>
    </w:rPr>
  </w:style>
  <w:style w:type="character" w:styleId="FollowedHyperlink">
    <w:name w:val="FollowedHyperlink"/>
    <w:basedOn w:val="DefaultParagraphFont"/>
    <w:rsid w:val="0038552D"/>
    <w:rPr>
      <w:color w:val="auto"/>
      <w:u w:val="none"/>
    </w:rPr>
  </w:style>
  <w:style w:type="character" w:customStyle="1" w:styleId="Heading1Char">
    <w:name w:val="Heading 1 Char"/>
    <w:basedOn w:val="DefaultParagraphFont"/>
    <w:link w:val="Heading1"/>
    <w:rsid w:val="00F417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555">
      <w:bodyDiv w:val="1"/>
      <w:marLeft w:val="0"/>
      <w:marRight w:val="0"/>
      <w:marTop w:val="0"/>
      <w:marBottom w:val="0"/>
      <w:divBdr>
        <w:top w:val="none" w:sz="0" w:space="0" w:color="auto"/>
        <w:left w:val="none" w:sz="0" w:space="0" w:color="auto"/>
        <w:bottom w:val="none" w:sz="0" w:space="0" w:color="auto"/>
        <w:right w:val="none" w:sz="0" w:space="0" w:color="auto"/>
      </w:divBdr>
    </w:div>
    <w:div w:id="122355767">
      <w:bodyDiv w:val="1"/>
      <w:marLeft w:val="0"/>
      <w:marRight w:val="0"/>
      <w:marTop w:val="0"/>
      <w:marBottom w:val="0"/>
      <w:divBdr>
        <w:top w:val="none" w:sz="0" w:space="0" w:color="auto"/>
        <w:left w:val="none" w:sz="0" w:space="0" w:color="auto"/>
        <w:bottom w:val="none" w:sz="0" w:space="0" w:color="auto"/>
        <w:right w:val="none" w:sz="0" w:space="0" w:color="auto"/>
      </w:divBdr>
      <w:divsChild>
        <w:div w:id="1771701939">
          <w:marLeft w:val="0"/>
          <w:marRight w:val="0"/>
          <w:marTop w:val="0"/>
          <w:marBottom w:val="0"/>
          <w:divBdr>
            <w:top w:val="none" w:sz="0" w:space="0" w:color="auto"/>
            <w:left w:val="none" w:sz="0" w:space="0" w:color="auto"/>
            <w:bottom w:val="none" w:sz="0" w:space="0" w:color="auto"/>
            <w:right w:val="none" w:sz="0" w:space="0" w:color="auto"/>
          </w:divBdr>
        </w:div>
      </w:divsChild>
    </w:div>
    <w:div w:id="123618308">
      <w:bodyDiv w:val="1"/>
      <w:marLeft w:val="0"/>
      <w:marRight w:val="0"/>
      <w:marTop w:val="0"/>
      <w:marBottom w:val="0"/>
      <w:divBdr>
        <w:top w:val="none" w:sz="0" w:space="0" w:color="auto"/>
        <w:left w:val="none" w:sz="0" w:space="0" w:color="auto"/>
        <w:bottom w:val="none" w:sz="0" w:space="0" w:color="auto"/>
        <w:right w:val="none" w:sz="0" w:space="0" w:color="auto"/>
      </w:divBdr>
    </w:div>
    <w:div w:id="176579876">
      <w:bodyDiv w:val="1"/>
      <w:marLeft w:val="0"/>
      <w:marRight w:val="0"/>
      <w:marTop w:val="0"/>
      <w:marBottom w:val="0"/>
      <w:divBdr>
        <w:top w:val="none" w:sz="0" w:space="0" w:color="auto"/>
        <w:left w:val="none" w:sz="0" w:space="0" w:color="auto"/>
        <w:bottom w:val="none" w:sz="0" w:space="0" w:color="auto"/>
        <w:right w:val="none" w:sz="0" w:space="0" w:color="auto"/>
      </w:divBdr>
    </w:div>
    <w:div w:id="254098129">
      <w:bodyDiv w:val="1"/>
      <w:marLeft w:val="0"/>
      <w:marRight w:val="0"/>
      <w:marTop w:val="0"/>
      <w:marBottom w:val="0"/>
      <w:divBdr>
        <w:top w:val="none" w:sz="0" w:space="0" w:color="auto"/>
        <w:left w:val="none" w:sz="0" w:space="0" w:color="auto"/>
        <w:bottom w:val="none" w:sz="0" w:space="0" w:color="auto"/>
        <w:right w:val="none" w:sz="0" w:space="0" w:color="auto"/>
      </w:divBdr>
    </w:div>
    <w:div w:id="259601633">
      <w:bodyDiv w:val="1"/>
      <w:marLeft w:val="0"/>
      <w:marRight w:val="0"/>
      <w:marTop w:val="0"/>
      <w:marBottom w:val="0"/>
      <w:divBdr>
        <w:top w:val="none" w:sz="0" w:space="0" w:color="auto"/>
        <w:left w:val="none" w:sz="0" w:space="0" w:color="auto"/>
        <w:bottom w:val="none" w:sz="0" w:space="0" w:color="auto"/>
        <w:right w:val="none" w:sz="0" w:space="0" w:color="auto"/>
      </w:divBdr>
    </w:div>
    <w:div w:id="281692659">
      <w:bodyDiv w:val="1"/>
      <w:marLeft w:val="0"/>
      <w:marRight w:val="0"/>
      <w:marTop w:val="0"/>
      <w:marBottom w:val="0"/>
      <w:divBdr>
        <w:top w:val="none" w:sz="0" w:space="0" w:color="auto"/>
        <w:left w:val="none" w:sz="0" w:space="0" w:color="auto"/>
        <w:bottom w:val="none" w:sz="0" w:space="0" w:color="auto"/>
        <w:right w:val="none" w:sz="0" w:space="0" w:color="auto"/>
      </w:divBdr>
    </w:div>
    <w:div w:id="296884092">
      <w:bodyDiv w:val="1"/>
      <w:marLeft w:val="0"/>
      <w:marRight w:val="0"/>
      <w:marTop w:val="0"/>
      <w:marBottom w:val="0"/>
      <w:divBdr>
        <w:top w:val="none" w:sz="0" w:space="0" w:color="auto"/>
        <w:left w:val="none" w:sz="0" w:space="0" w:color="auto"/>
        <w:bottom w:val="none" w:sz="0" w:space="0" w:color="auto"/>
        <w:right w:val="none" w:sz="0" w:space="0" w:color="auto"/>
      </w:divBdr>
    </w:div>
    <w:div w:id="370764777">
      <w:bodyDiv w:val="1"/>
      <w:marLeft w:val="0"/>
      <w:marRight w:val="0"/>
      <w:marTop w:val="0"/>
      <w:marBottom w:val="0"/>
      <w:divBdr>
        <w:top w:val="none" w:sz="0" w:space="0" w:color="auto"/>
        <w:left w:val="none" w:sz="0" w:space="0" w:color="auto"/>
        <w:bottom w:val="none" w:sz="0" w:space="0" w:color="auto"/>
        <w:right w:val="none" w:sz="0" w:space="0" w:color="auto"/>
      </w:divBdr>
    </w:div>
    <w:div w:id="380247373">
      <w:bodyDiv w:val="1"/>
      <w:marLeft w:val="0"/>
      <w:marRight w:val="0"/>
      <w:marTop w:val="0"/>
      <w:marBottom w:val="0"/>
      <w:divBdr>
        <w:top w:val="none" w:sz="0" w:space="0" w:color="auto"/>
        <w:left w:val="none" w:sz="0" w:space="0" w:color="auto"/>
        <w:bottom w:val="none" w:sz="0" w:space="0" w:color="auto"/>
        <w:right w:val="none" w:sz="0" w:space="0" w:color="auto"/>
      </w:divBdr>
    </w:div>
    <w:div w:id="551043414">
      <w:bodyDiv w:val="1"/>
      <w:marLeft w:val="0"/>
      <w:marRight w:val="0"/>
      <w:marTop w:val="0"/>
      <w:marBottom w:val="0"/>
      <w:divBdr>
        <w:top w:val="none" w:sz="0" w:space="0" w:color="auto"/>
        <w:left w:val="none" w:sz="0" w:space="0" w:color="auto"/>
        <w:bottom w:val="none" w:sz="0" w:space="0" w:color="auto"/>
        <w:right w:val="none" w:sz="0" w:space="0" w:color="auto"/>
      </w:divBdr>
    </w:div>
    <w:div w:id="561212030">
      <w:bodyDiv w:val="1"/>
      <w:marLeft w:val="0"/>
      <w:marRight w:val="0"/>
      <w:marTop w:val="0"/>
      <w:marBottom w:val="0"/>
      <w:divBdr>
        <w:top w:val="none" w:sz="0" w:space="0" w:color="auto"/>
        <w:left w:val="none" w:sz="0" w:space="0" w:color="auto"/>
        <w:bottom w:val="none" w:sz="0" w:space="0" w:color="auto"/>
        <w:right w:val="none" w:sz="0" w:space="0" w:color="auto"/>
      </w:divBdr>
    </w:div>
    <w:div w:id="585071312">
      <w:bodyDiv w:val="1"/>
      <w:marLeft w:val="0"/>
      <w:marRight w:val="0"/>
      <w:marTop w:val="0"/>
      <w:marBottom w:val="0"/>
      <w:divBdr>
        <w:top w:val="none" w:sz="0" w:space="0" w:color="auto"/>
        <w:left w:val="none" w:sz="0" w:space="0" w:color="auto"/>
        <w:bottom w:val="none" w:sz="0" w:space="0" w:color="auto"/>
        <w:right w:val="none" w:sz="0" w:space="0" w:color="auto"/>
      </w:divBdr>
    </w:div>
    <w:div w:id="642202328">
      <w:bodyDiv w:val="1"/>
      <w:marLeft w:val="0"/>
      <w:marRight w:val="0"/>
      <w:marTop w:val="0"/>
      <w:marBottom w:val="0"/>
      <w:divBdr>
        <w:top w:val="none" w:sz="0" w:space="0" w:color="auto"/>
        <w:left w:val="none" w:sz="0" w:space="0" w:color="auto"/>
        <w:bottom w:val="none" w:sz="0" w:space="0" w:color="auto"/>
        <w:right w:val="none" w:sz="0" w:space="0" w:color="auto"/>
      </w:divBdr>
    </w:div>
    <w:div w:id="642390585">
      <w:bodyDiv w:val="1"/>
      <w:marLeft w:val="0"/>
      <w:marRight w:val="0"/>
      <w:marTop w:val="0"/>
      <w:marBottom w:val="0"/>
      <w:divBdr>
        <w:top w:val="none" w:sz="0" w:space="0" w:color="auto"/>
        <w:left w:val="none" w:sz="0" w:space="0" w:color="auto"/>
        <w:bottom w:val="none" w:sz="0" w:space="0" w:color="auto"/>
        <w:right w:val="none" w:sz="0" w:space="0" w:color="auto"/>
      </w:divBdr>
      <w:divsChild>
        <w:div w:id="130334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8567">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740372872">
                      <w:marLeft w:val="0"/>
                      <w:marRight w:val="0"/>
                      <w:marTop w:val="0"/>
                      <w:marBottom w:val="0"/>
                      <w:divBdr>
                        <w:top w:val="none" w:sz="0" w:space="0" w:color="auto"/>
                        <w:left w:val="none" w:sz="0" w:space="0" w:color="auto"/>
                        <w:bottom w:val="none" w:sz="0" w:space="0" w:color="auto"/>
                        <w:right w:val="none" w:sz="0" w:space="0" w:color="auto"/>
                      </w:divBdr>
                      <w:divsChild>
                        <w:div w:id="1270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5675">
      <w:bodyDiv w:val="1"/>
      <w:marLeft w:val="0"/>
      <w:marRight w:val="0"/>
      <w:marTop w:val="0"/>
      <w:marBottom w:val="0"/>
      <w:divBdr>
        <w:top w:val="none" w:sz="0" w:space="0" w:color="auto"/>
        <w:left w:val="none" w:sz="0" w:space="0" w:color="auto"/>
        <w:bottom w:val="none" w:sz="0" w:space="0" w:color="auto"/>
        <w:right w:val="none" w:sz="0" w:space="0" w:color="auto"/>
      </w:divBdr>
    </w:div>
    <w:div w:id="746265791">
      <w:bodyDiv w:val="1"/>
      <w:marLeft w:val="0"/>
      <w:marRight w:val="0"/>
      <w:marTop w:val="0"/>
      <w:marBottom w:val="0"/>
      <w:divBdr>
        <w:top w:val="none" w:sz="0" w:space="0" w:color="auto"/>
        <w:left w:val="none" w:sz="0" w:space="0" w:color="auto"/>
        <w:bottom w:val="none" w:sz="0" w:space="0" w:color="auto"/>
        <w:right w:val="none" w:sz="0" w:space="0" w:color="auto"/>
      </w:divBdr>
    </w:div>
    <w:div w:id="833573656">
      <w:bodyDiv w:val="1"/>
      <w:marLeft w:val="0"/>
      <w:marRight w:val="0"/>
      <w:marTop w:val="0"/>
      <w:marBottom w:val="0"/>
      <w:divBdr>
        <w:top w:val="none" w:sz="0" w:space="0" w:color="auto"/>
        <w:left w:val="none" w:sz="0" w:space="0" w:color="auto"/>
        <w:bottom w:val="none" w:sz="0" w:space="0" w:color="auto"/>
        <w:right w:val="none" w:sz="0" w:space="0" w:color="auto"/>
      </w:divBdr>
    </w:div>
    <w:div w:id="882785345">
      <w:bodyDiv w:val="1"/>
      <w:marLeft w:val="0"/>
      <w:marRight w:val="0"/>
      <w:marTop w:val="0"/>
      <w:marBottom w:val="0"/>
      <w:divBdr>
        <w:top w:val="none" w:sz="0" w:space="0" w:color="auto"/>
        <w:left w:val="none" w:sz="0" w:space="0" w:color="auto"/>
        <w:bottom w:val="none" w:sz="0" w:space="0" w:color="auto"/>
        <w:right w:val="none" w:sz="0" w:space="0" w:color="auto"/>
      </w:divBdr>
    </w:div>
    <w:div w:id="953244202">
      <w:bodyDiv w:val="1"/>
      <w:marLeft w:val="0"/>
      <w:marRight w:val="0"/>
      <w:marTop w:val="0"/>
      <w:marBottom w:val="0"/>
      <w:divBdr>
        <w:top w:val="none" w:sz="0" w:space="0" w:color="auto"/>
        <w:left w:val="none" w:sz="0" w:space="0" w:color="auto"/>
        <w:bottom w:val="none" w:sz="0" w:space="0" w:color="auto"/>
        <w:right w:val="none" w:sz="0" w:space="0" w:color="auto"/>
      </w:divBdr>
      <w:divsChild>
        <w:div w:id="1599562353">
          <w:marLeft w:val="0"/>
          <w:marRight w:val="0"/>
          <w:marTop w:val="0"/>
          <w:marBottom w:val="0"/>
          <w:divBdr>
            <w:top w:val="none" w:sz="0" w:space="0" w:color="auto"/>
            <w:left w:val="none" w:sz="0" w:space="0" w:color="auto"/>
            <w:bottom w:val="none" w:sz="0" w:space="0" w:color="auto"/>
            <w:right w:val="none" w:sz="0" w:space="0" w:color="auto"/>
          </w:divBdr>
        </w:div>
      </w:divsChild>
    </w:div>
    <w:div w:id="1015310080">
      <w:bodyDiv w:val="1"/>
      <w:marLeft w:val="0"/>
      <w:marRight w:val="0"/>
      <w:marTop w:val="0"/>
      <w:marBottom w:val="0"/>
      <w:divBdr>
        <w:top w:val="none" w:sz="0" w:space="0" w:color="auto"/>
        <w:left w:val="none" w:sz="0" w:space="0" w:color="auto"/>
        <w:bottom w:val="none" w:sz="0" w:space="0" w:color="auto"/>
        <w:right w:val="none" w:sz="0" w:space="0" w:color="auto"/>
      </w:divBdr>
    </w:div>
    <w:div w:id="1022437733">
      <w:bodyDiv w:val="1"/>
      <w:marLeft w:val="0"/>
      <w:marRight w:val="0"/>
      <w:marTop w:val="0"/>
      <w:marBottom w:val="0"/>
      <w:divBdr>
        <w:top w:val="none" w:sz="0" w:space="0" w:color="auto"/>
        <w:left w:val="none" w:sz="0" w:space="0" w:color="auto"/>
        <w:bottom w:val="none" w:sz="0" w:space="0" w:color="auto"/>
        <w:right w:val="none" w:sz="0" w:space="0" w:color="auto"/>
      </w:divBdr>
      <w:divsChild>
        <w:div w:id="1421364815">
          <w:marLeft w:val="0"/>
          <w:marRight w:val="0"/>
          <w:marTop w:val="0"/>
          <w:marBottom w:val="0"/>
          <w:divBdr>
            <w:top w:val="none" w:sz="0" w:space="0" w:color="auto"/>
            <w:left w:val="none" w:sz="0" w:space="0" w:color="auto"/>
            <w:bottom w:val="none" w:sz="0" w:space="0" w:color="auto"/>
            <w:right w:val="none" w:sz="0" w:space="0" w:color="auto"/>
          </w:divBdr>
          <w:divsChild>
            <w:div w:id="677342234">
              <w:marLeft w:val="0"/>
              <w:marRight w:val="0"/>
              <w:marTop w:val="0"/>
              <w:marBottom w:val="0"/>
              <w:divBdr>
                <w:top w:val="none" w:sz="0" w:space="0" w:color="auto"/>
                <w:left w:val="none" w:sz="0" w:space="0" w:color="auto"/>
                <w:bottom w:val="none" w:sz="0" w:space="0" w:color="auto"/>
                <w:right w:val="none" w:sz="0" w:space="0" w:color="auto"/>
              </w:divBdr>
            </w:div>
            <w:div w:id="1070738377">
              <w:marLeft w:val="0"/>
              <w:marRight w:val="0"/>
              <w:marTop w:val="0"/>
              <w:marBottom w:val="0"/>
              <w:divBdr>
                <w:top w:val="none" w:sz="0" w:space="0" w:color="auto"/>
                <w:left w:val="none" w:sz="0" w:space="0" w:color="auto"/>
                <w:bottom w:val="none" w:sz="0" w:space="0" w:color="auto"/>
                <w:right w:val="none" w:sz="0" w:space="0" w:color="auto"/>
              </w:divBdr>
            </w:div>
            <w:div w:id="1297494704">
              <w:marLeft w:val="0"/>
              <w:marRight w:val="0"/>
              <w:marTop w:val="0"/>
              <w:marBottom w:val="0"/>
              <w:divBdr>
                <w:top w:val="none" w:sz="0" w:space="0" w:color="auto"/>
                <w:left w:val="none" w:sz="0" w:space="0" w:color="auto"/>
                <w:bottom w:val="none" w:sz="0" w:space="0" w:color="auto"/>
                <w:right w:val="none" w:sz="0" w:space="0" w:color="auto"/>
              </w:divBdr>
            </w:div>
            <w:div w:id="1507402137">
              <w:marLeft w:val="0"/>
              <w:marRight w:val="0"/>
              <w:marTop w:val="0"/>
              <w:marBottom w:val="0"/>
              <w:divBdr>
                <w:top w:val="none" w:sz="0" w:space="0" w:color="auto"/>
                <w:left w:val="none" w:sz="0" w:space="0" w:color="auto"/>
                <w:bottom w:val="none" w:sz="0" w:space="0" w:color="auto"/>
                <w:right w:val="none" w:sz="0" w:space="0" w:color="auto"/>
              </w:divBdr>
            </w:div>
            <w:div w:id="2109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5583">
      <w:bodyDiv w:val="1"/>
      <w:marLeft w:val="0"/>
      <w:marRight w:val="0"/>
      <w:marTop w:val="0"/>
      <w:marBottom w:val="0"/>
      <w:divBdr>
        <w:top w:val="none" w:sz="0" w:space="0" w:color="auto"/>
        <w:left w:val="none" w:sz="0" w:space="0" w:color="auto"/>
        <w:bottom w:val="none" w:sz="0" w:space="0" w:color="auto"/>
        <w:right w:val="none" w:sz="0" w:space="0" w:color="auto"/>
      </w:divBdr>
      <w:divsChild>
        <w:div w:id="1837989181">
          <w:marLeft w:val="0"/>
          <w:marRight w:val="0"/>
          <w:marTop w:val="0"/>
          <w:marBottom w:val="0"/>
          <w:divBdr>
            <w:top w:val="none" w:sz="0" w:space="0" w:color="auto"/>
            <w:left w:val="none" w:sz="0" w:space="0" w:color="auto"/>
            <w:bottom w:val="none" w:sz="0" w:space="0" w:color="auto"/>
            <w:right w:val="none" w:sz="0" w:space="0" w:color="auto"/>
          </w:divBdr>
          <w:divsChild>
            <w:div w:id="89551557">
              <w:marLeft w:val="0"/>
              <w:marRight w:val="0"/>
              <w:marTop w:val="0"/>
              <w:marBottom w:val="0"/>
              <w:divBdr>
                <w:top w:val="none" w:sz="0" w:space="0" w:color="auto"/>
                <w:left w:val="none" w:sz="0" w:space="0" w:color="auto"/>
                <w:bottom w:val="none" w:sz="0" w:space="0" w:color="auto"/>
                <w:right w:val="none" w:sz="0" w:space="0" w:color="auto"/>
              </w:divBdr>
            </w:div>
            <w:div w:id="293173976">
              <w:marLeft w:val="0"/>
              <w:marRight w:val="0"/>
              <w:marTop w:val="0"/>
              <w:marBottom w:val="0"/>
              <w:divBdr>
                <w:top w:val="none" w:sz="0" w:space="0" w:color="auto"/>
                <w:left w:val="none" w:sz="0" w:space="0" w:color="auto"/>
                <w:bottom w:val="none" w:sz="0" w:space="0" w:color="auto"/>
                <w:right w:val="none" w:sz="0" w:space="0" w:color="auto"/>
              </w:divBdr>
            </w:div>
            <w:div w:id="577136259">
              <w:marLeft w:val="0"/>
              <w:marRight w:val="0"/>
              <w:marTop w:val="0"/>
              <w:marBottom w:val="0"/>
              <w:divBdr>
                <w:top w:val="none" w:sz="0" w:space="0" w:color="auto"/>
                <w:left w:val="none" w:sz="0" w:space="0" w:color="auto"/>
                <w:bottom w:val="none" w:sz="0" w:space="0" w:color="auto"/>
                <w:right w:val="none" w:sz="0" w:space="0" w:color="auto"/>
              </w:divBdr>
            </w:div>
            <w:div w:id="578248871">
              <w:marLeft w:val="0"/>
              <w:marRight w:val="0"/>
              <w:marTop w:val="0"/>
              <w:marBottom w:val="0"/>
              <w:divBdr>
                <w:top w:val="none" w:sz="0" w:space="0" w:color="auto"/>
                <w:left w:val="none" w:sz="0" w:space="0" w:color="auto"/>
                <w:bottom w:val="none" w:sz="0" w:space="0" w:color="auto"/>
                <w:right w:val="none" w:sz="0" w:space="0" w:color="auto"/>
              </w:divBdr>
            </w:div>
            <w:div w:id="1613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102">
      <w:bodyDiv w:val="1"/>
      <w:marLeft w:val="0"/>
      <w:marRight w:val="0"/>
      <w:marTop w:val="0"/>
      <w:marBottom w:val="0"/>
      <w:divBdr>
        <w:top w:val="none" w:sz="0" w:space="0" w:color="auto"/>
        <w:left w:val="none" w:sz="0" w:space="0" w:color="auto"/>
        <w:bottom w:val="none" w:sz="0" w:space="0" w:color="auto"/>
        <w:right w:val="none" w:sz="0" w:space="0" w:color="auto"/>
      </w:divBdr>
    </w:div>
    <w:div w:id="1260260915">
      <w:bodyDiv w:val="1"/>
      <w:marLeft w:val="0"/>
      <w:marRight w:val="0"/>
      <w:marTop w:val="0"/>
      <w:marBottom w:val="0"/>
      <w:divBdr>
        <w:top w:val="none" w:sz="0" w:space="0" w:color="auto"/>
        <w:left w:val="none" w:sz="0" w:space="0" w:color="auto"/>
        <w:bottom w:val="none" w:sz="0" w:space="0" w:color="auto"/>
        <w:right w:val="none" w:sz="0" w:space="0" w:color="auto"/>
      </w:divBdr>
    </w:div>
    <w:div w:id="1298611261">
      <w:bodyDiv w:val="1"/>
      <w:marLeft w:val="0"/>
      <w:marRight w:val="0"/>
      <w:marTop w:val="0"/>
      <w:marBottom w:val="0"/>
      <w:divBdr>
        <w:top w:val="none" w:sz="0" w:space="0" w:color="auto"/>
        <w:left w:val="none" w:sz="0" w:space="0" w:color="auto"/>
        <w:bottom w:val="none" w:sz="0" w:space="0" w:color="auto"/>
        <w:right w:val="none" w:sz="0" w:space="0" w:color="auto"/>
      </w:divBdr>
      <w:divsChild>
        <w:div w:id="715087790">
          <w:marLeft w:val="0"/>
          <w:marRight w:val="0"/>
          <w:marTop w:val="0"/>
          <w:marBottom w:val="0"/>
          <w:divBdr>
            <w:top w:val="none" w:sz="0" w:space="0" w:color="auto"/>
            <w:left w:val="none" w:sz="0" w:space="0" w:color="auto"/>
            <w:bottom w:val="none" w:sz="0" w:space="0" w:color="auto"/>
            <w:right w:val="none" w:sz="0" w:space="0" w:color="auto"/>
          </w:divBdr>
        </w:div>
      </w:divsChild>
    </w:div>
    <w:div w:id="1329140920">
      <w:bodyDiv w:val="1"/>
      <w:marLeft w:val="0"/>
      <w:marRight w:val="0"/>
      <w:marTop w:val="0"/>
      <w:marBottom w:val="0"/>
      <w:divBdr>
        <w:top w:val="none" w:sz="0" w:space="0" w:color="auto"/>
        <w:left w:val="none" w:sz="0" w:space="0" w:color="auto"/>
        <w:bottom w:val="none" w:sz="0" w:space="0" w:color="auto"/>
        <w:right w:val="none" w:sz="0" w:space="0" w:color="auto"/>
      </w:divBdr>
    </w:div>
    <w:div w:id="1347443746">
      <w:bodyDiv w:val="1"/>
      <w:marLeft w:val="0"/>
      <w:marRight w:val="0"/>
      <w:marTop w:val="0"/>
      <w:marBottom w:val="0"/>
      <w:divBdr>
        <w:top w:val="none" w:sz="0" w:space="0" w:color="auto"/>
        <w:left w:val="none" w:sz="0" w:space="0" w:color="auto"/>
        <w:bottom w:val="none" w:sz="0" w:space="0" w:color="auto"/>
        <w:right w:val="none" w:sz="0" w:space="0" w:color="auto"/>
      </w:divBdr>
    </w:div>
    <w:div w:id="1379861837">
      <w:bodyDiv w:val="1"/>
      <w:marLeft w:val="0"/>
      <w:marRight w:val="0"/>
      <w:marTop w:val="0"/>
      <w:marBottom w:val="0"/>
      <w:divBdr>
        <w:top w:val="none" w:sz="0" w:space="0" w:color="auto"/>
        <w:left w:val="none" w:sz="0" w:space="0" w:color="auto"/>
        <w:bottom w:val="none" w:sz="0" w:space="0" w:color="auto"/>
        <w:right w:val="none" w:sz="0" w:space="0" w:color="auto"/>
      </w:divBdr>
    </w:div>
    <w:div w:id="1438255850">
      <w:bodyDiv w:val="1"/>
      <w:marLeft w:val="0"/>
      <w:marRight w:val="0"/>
      <w:marTop w:val="0"/>
      <w:marBottom w:val="0"/>
      <w:divBdr>
        <w:top w:val="none" w:sz="0" w:space="0" w:color="auto"/>
        <w:left w:val="none" w:sz="0" w:space="0" w:color="auto"/>
        <w:bottom w:val="none" w:sz="0" w:space="0" w:color="auto"/>
        <w:right w:val="none" w:sz="0" w:space="0" w:color="auto"/>
      </w:divBdr>
      <w:divsChild>
        <w:div w:id="1234239837">
          <w:marLeft w:val="0"/>
          <w:marRight w:val="0"/>
          <w:marTop w:val="0"/>
          <w:marBottom w:val="0"/>
          <w:divBdr>
            <w:top w:val="none" w:sz="0" w:space="0" w:color="auto"/>
            <w:left w:val="none" w:sz="0" w:space="0" w:color="auto"/>
            <w:bottom w:val="none" w:sz="0" w:space="0" w:color="auto"/>
            <w:right w:val="none" w:sz="0" w:space="0" w:color="auto"/>
          </w:divBdr>
        </w:div>
      </w:divsChild>
    </w:div>
    <w:div w:id="1648897067">
      <w:bodyDiv w:val="1"/>
      <w:marLeft w:val="0"/>
      <w:marRight w:val="0"/>
      <w:marTop w:val="0"/>
      <w:marBottom w:val="0"/>
      <w:divBdr>
        <w:top w:val="none" w:sz="0" w:space="0" w:color="auto"/>
        <w:left w:val="none" w:sz="0" w:space="0" w:color="auto"/>
        <w:bottom w:val="none" w:sz="0" w:space="0" w:color="auto"/>
        <w:right w:val="none" w:sz="0" w:space="0" w:color="auto"/>
      </w:divBdr>
    </w:div>
    <w:div w:id="1717461605">
      <w:bodyDiv w:val="1"/>
      <w:marLeft w:val="0"/>
      <w:marRight w:val="0"/>
      <w:marTop w:val="0"/>
      <w:marBottom w:val="0"/>
      <w:divBdr>
        <w:top w:val="none" w:sz="0" w:space="0" w:color="auto"/>
        <w:left w:val="none" w:sz="0" w:space="0" w:color="auto"/>
        <w:bottom w:val="none" w:sz="0" w:space="0" w:color="auto"/>
        <w:right w:val="none" w:sz="0" w:space="0" w:color="auto"/>
      </w:divBdr>
    </w:div>
    <w:div w:id="1733773516">
      <w:bodyDiv w:val="1"/>
      <w:marLeft w:val="0"/>
      <w:marRight w:val="0"/>
      <w:marTop w:val="0"/>
      <w:marBottom w:val="0"/>
      <w:divBdr>
        <w:top w:val="none" w:sz="0" w:space="0" w:color="auto"/>
        <w:left w:val="none" w:sz="0" w:space="0" w:color="auto"/>
        <w:bottom w:val="none" w:sz="0" w:space="0" w:color="auto"/>
        <w:right w:val="none" w:sz="0" w:space="0" w:color="auto"/>
      </w:divBdr>
    </w:div>
    <w:div w:id="1791052872">
      <w:bodyDiv w:val="1"/>
      <w:marLeft w:val="0"/>
      <w:marRight w:val="0"/>
      <w:marTop w:val="0"/>
      <w:marBottom w:val="0"/>
      <w:divBdr>
        <w:top w:val="none" w:sz="0" w:space="0" w:color="auto"/>
        <w:left w:val="none" w:sz="0" w:space="0" w:color="auto"/>
        <w:bottom w:val="none" w:sz="0" w:space="0" w:color="auto"/>
        <w:right w:val="none" w:sz="0" w:space="0" w:color="auto"/>
      </w:divBdr>
    </w:div>
    <w:div w:id="1791242614">
      <w:bodyDiv w:val="1"/>
      <w:marLeft w:val="0"/>
      <w:marRight w:val="0"/>
      <w:marTop w:val="0"/>
      <w:marBottom w:val="0"/>
      <w:divBdr>
        <w:top w:val="none" w:sz="0" w:space="0" w:color="auto"/>
        <w:left w:val="none" w:sz="0" w:space="0" w:color="auto"/>
        <w:bottom w:val="none" w:sz="0" w:space="0" w:color="auto"/>
        <w:right w:val="none" w:sz="0" w:space="0" w:color="auto"/>
      </w:divBdr>
    </w:div>
    <w:div w:id="1832941828">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sChild>
        <w:div w:id="908613965">
          <w:marLeft w:val="0"/>
          <w:marRight w:val="0"/>
          <w:marTop w:val="0"/>
          <w:marBottom w:val="0"/>
          <w:divBdr>
            <w:top w:val="none" w:sz="0" w:space="0" w:color="auto"/>
            <w:left w:val="none" w:sz="0" w:space="0" w:color="auto"/>
            <w:bottom w:val="none" w:sz="0" w:space="0" w:color="auto"/>
            <w:right w:val="none" w:sz="0" w:space="0" w:color="auto"/>
          </w:divBdr>
        </w:div>
      </w:divsChild>
    </w:div>
    <w:div w:id="2005473335">
      <w:bodyDiv w:val="1"/>
      <w:marLeft w:val="0"/>
      <w:marRight w:val="0"/>
      <w:marTop w:val="0"/>
      <w:marBottom w:val="0"/>
      <w:divBdr>
        <w:top w:val="none" w:sz="0" w:space="0" w:color="auto"/>
        <w:left w:val="none" w:sz="0" w:space="0" w:color="auto"/>
        <w:bottom w:val="none" w:sz="0" w:space="0" w:color="auto"/>
        <w:right w:val="none" w:sz="0" w:space="0" w:color="auto"/>
      </w:divBdr>
    </w:div>
    <w:div w:id="2114394056">
      <w:bodyDiv w:val="1"/>
      <w:marLeft w:val="0"/>
      <w:marRight w:val="0"/>
      <w:marTop w:val="0"/>
      <w:marBottom w:val="0"/>
      <w:divBdr>
        <w:top w:val="none" w:sz="0" w:space="0" w:color="auto"/>
        <w:left w:val="none" w:sz="0" w:space="0" w:color="auto"/>
        <w:bottom w:val="none" w:sz="0" w:space="0" w:color="auto"/>
        <w:right w:val="none" w:sz="0" w:space="0" w:color="auto"/>
      </w:divBdr>
    </w:div>
    <w:div w:id="2134056220">
      <w:bodyDiv w:val="1"/>
      <w:marLeft w:val="0"/>
      <w:marRight w:val="0"/>
      <w:marTop w:val="0"/>
      <w:marBottom w:val="0"/>
      <w:divBdr>
        <w:top w:val="none" w:sz="0" w:space="0" w:color="auto"/>
        <w:left w:val="none" w:sz="0" w:space="0" w:color="auto"/>
        <w:bottom w:val="none" w:sz="0" w:space="0" w:color="auto"/>
        <w:right w:val="none" w:sz="0" w:space="0" w:color="auto"/>
      </w:divBdr>
      <w:divsChild>
        <w:div w:id="35312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2281">
              <w:marLeft w:val="0"/>
              <w:marRight w:val="0"/>
              <w:marTop w:val="0"/>
              <w:marBottom w:val="0"/>
              <w:divBdr>
                <w:top w:val="none" w:sz="0" w:space="0" w:color="auto"/>
                <w:left w:val="none" w:sz="0" w:space="0" w:color="auto"/>
                <w:bottom w:val="none" w:sz="0" w:space="0" w:color="auto"/>
                <w:right w:val="none" w:sz="0" w:space="0" w:color="auto"/>
              </w:divBdr>
              <w:divsChild>
                <w:div w:id="1525287046">
                  <w:marLeft w:val="0"/>
                  <w:marRight w:val="0"/>
                  <w:marTop w:val="0"/>
                  <w:marBottom w:val="0"/>
                  <w:divBdr>
                    <w:top w:val="none" w:sz="0" w:space="0" w:color="auto"/>
                    <w:left w:val="none" w:sz="0" w:space="0" w:color="auto"/>
                    <w:bottom w:val="none" w:sz="0" w:space="0" w:color="auto"/>
                    <w:right w:val="none" w:sz="0" w:space="0" w:color="auto"/>
                  </w:divBdr>
                  <w:divsChild>
                    <w:div w:id="1128276797">
                      <w:marLeft w:val="0"/>
                      <w:marRight w:val="0"/>
                      <w:marTop w:val="0"/>
                      <w:marBottom w:val="0"/>
                      <w:divBdr>
                        <w:top w:val="none" w:sz="0" w:space="0" w:color="auto"/>
                        <w:left w:val="none" w:sz="0" w:space="0" w:color="auto"/>
                        <w:bottom w:val="none" w:sz="0" w:space="0" w:color="auto"/>
                        <w:right w:val="none" w:sz="0" w:space="0" w:color="auto"/>
                      </w:divBdr>
                      <w:divsChild>
                        <w:div w:id="14498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u.ca/psychology/People/Faculty/Christopher-Bowi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8977-8CE0-A243-AB86-FC26AD0E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13955</Words>
  <Characters>77177</Characters>
  <Application>Microsoft Office Word</Application>
  <DocSecurity>0</DocSecurity>
  <Lines>1205</Lines>
  <Paragraphs>165</Paragraphs>
  <ScaleCrop>false</ScaleCrop>
  <HeadingPairs>
    <vt:vector size="2" baseType="variant">
      <vt:variant>
        <vt:lpstr>Title</vt:lpstr>
      </vt:variant>
      <vt:variant>
        <vt:i4>1</vt:i4>
      </vt:variant>
    </vt:vector>
  </HeadingPairs>
  <TitlesOfParts>
    <vt:vector size="1" baseType="lpstr">
      <vt:lpstr>CHRISTOPHER R</vt:lpstr>
    </vt:vector>
  </TitlesOfParts>
  <Company>Queen's University</Company>
  <LinksUpToDate>false</LinksUpToDate>
  <CharactersWithSpaces>90967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dc:title>
  <dc:creator>Christopher R. Bowie, PhD</dc:creator>
  <cp:lastModifiedBy>Christopher Bowie</cp:lastModifiedBy>
  <cp:revision>4</cp:revision>
  <cp:lastPrinted>2012-02-09T16:29:00Z</cp:lastPrinted>
  <dcterms:created xsi:type="dcterms:W3CDTF">2022-01-19T16:26:00Z</dcterms:created>
  <dcterms:modified xsi:type="dcterms:W3CDTF">2022-01-19T16:43:00Z</dcterms:modified>
</cp:coreProperties>
</file>